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B561B" w14:textId="15A2EBD0" w:rsidR="00B75A0D" w:rsidRPr="006F0945" w:rsidRDefault="00C521D0" w:rsidP="00166529">
      <w:pPr>
        <w:jc w:val="right"/>
        <w:rPr>
          <w:rFonts w:ascii="Georgia" w:hAnsi="Georgia" w:cs="Arial"/>
          <w:sz w:val="22"/>
          <w:szCs w:val="22"/>
          <w:u w:val="single"/>
        </w:rPr>
      </w:pPr>
      <w:r w:rsidRPr="006F0945">
        <w:rPr>
          <w:rFonts w:ascii="Georgia" w:hAnsi="Georgia" w:cs="Arial"/>
          <w:sz w:val="22"/>
          <w:szCs w:val="22"/>
          <w:u w:val="single"/>
        </w:rPr>
        <w:t xml:space="preserve"> </w:t>
      </w:r>
    </w:p>
    <w:p w14:paraId="05631CE8" w14:textId="77777777" w:rsidR="00B75A0D" w:rsidRPr="006F0945" w:rsidRDefault="00B75A0D">
      <w:pPr>
        <w:rPr>
          <w:rFonts w:ascii="Georgia" w:hAnsi="Georgia" w:cs="Arial"/>
          <w:sz w:val="22"/>
          <w:szCs w:val="22"/>
        </w:rPr>
      </w:pPr>
    </w:p>
    <w:p w14:paraId="4658B49E" w14:textId="77777777" w:rsidR="00B75A0D" w:rsidRPr="006F0945" w:rsidRDefault="001453C2" w:rsidP="001E66FD">
      <w:pPr>
        <w:pStyle w:val="Title"/>
        <w:jc w:val="center"/>
        <w:rPr>
          <w:rFonts w:ascii="Georgia" w:hAnsi="Georgia" w:cs="Arial"/>
          <w:color w:val="auto"/>
          <w:sz w:val="22"/>
          <w:szCs w:val="22"/>
        </w:rPr>
      </w:pPr>
      <w:r w:rsidRPr="006F0945">
        <w:rPr>
          <w:rFonts w:ascii="Georgia" w:hAnsi="Georgia" w:cs="Arial"/>
          <w:noProof/>
          <w:color w:val="auto"/>
          <w:sz w:val="22"/>
          <w:szCs w:val="22"/>
        </w:rPr>
        <w:drawing>
          <wp:inline distT="0" distB="0" distL="0" distR="0" wp14:anchorId="1D6AB90A" wp14:editId="22498662">
            <wp:extent cx="6332220" cy="2638425"/>
            <wp:effectExtent l="19050" t="0" r="0" b="0"/>
            <wp:docPr id="1" name="Picture 0" descr="G4HCC logos F 4-1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HCC logos F 4-14-04.jpg"/>
                    <pic:cNvPicPr/>
                  </pic:nvPicPr>
                  <pic:blipFill>
                    <a:blip r:embed="rId8"/>
                    <a:stretch>
                      <a:fillRect/>
                    </a:stretch>
                  </pic:blipFill>
                  <pic:spPr>
                    <a:xfrm>
                      <a:off x="0" y="0"/>
                      <a:ext cx="6332220" cy="2638425"/>
                    </a:xfrm>
                    <a:prstGeom prst="rect">
                      <a:avLst/>
                    </a:prstGeom>
                  </pic:spPr>
                </pic:pic>
              </a:graphicData>
            </a:graphic>
          </wp:inline>
        </w:drawing>
      </w:r>
    </w:p>
    <w:p w14:paraId="5415DE0D" w14:textId="77777777" w:rsidR="00783AA3" w:rsidRPr="006F0945" w:rsidRDefault="00783AA3" w:rsidP="00DF333D">
      <w:pPr>
        <w:pStyle w:val="NoSpacing"/>
        <w:jc w:val="center"/>
        <w:rPr>
          <w:rStyle w:val="Strong"/>
          <w:rFonts w:ascii="Georgia" w:eastAsia="Dotum" w:hAnsi="Georgia" w:cs="Arial"/>
          <w:sz w:val="22"/>
          <w:szCs w:val="22"/>
        </w:rPr>
      </w:pPr>
    </w:p>
    <w:p w14:paraId="65F46B97" w14:textId="77777777" w:rsidR="00783AA3" w:rsidRPr="006F0945" w:rsidRDefault="00783AA3" w:rsidP="00DF333D">
      <w:pPr>
        <w:pStyle w:val="NoSpacing"/>
        <w:jc w:val="center"/>
        <w:rPr>
          <w:rStyle w:val="Strong"/>
          <w:rFonts w:ascii="Georgia" w:eastAsia="Dotum" w:hAnsi="Georgia" w:cs="Arial"/>
          <w:sz w:val="22"/>
          <w:szCs w:val="22"/>
        </w:rPr>
      </w:pPr>
    </w:p>
    <w:p w14:paraId="6CD07C02" w14:textId="77777777" w:rsidR="002C0FB7" w:rsidRPr="006F0945" w:rsidRDefault="002C0FB7" w:rsidP="00B75A0D">
      <w:pPr>
        <w:pStyle w:val="NoSpacing"/>
        <w:jc w:val="center"/>
        <w:rPr>
          <w:rStyle w:val="Strong"/>
          <w:rFonts w:ascii="Georgia" w:eastAsia="Dotum" w:hAnsi="Georgia" w:cs="Arial"/>
          <w:sz w:val="22"/>
          <w:szCs w:val="22"/>
        </w:rPr>
      </w:pPr>
    </w:p>
    <w:p w14:paraId="1532581C" w14:textId="77777777" w:rsidR="00B75A0D" w:rsidRPr="006F0945" w:rsidRDefault="00F0244A" w:rsidP="00B75A0D">
      <w:pPr>
        <w:pStyle w:val="NoSpacing"/>
        <w:jc w:val="center"/>
        <w:rPr>
          <w:rStyle w:val="Strong"/>
          <w:rFonts w:ascii="Georgia" w:eastAsia="Dotum" w:hAnsi="Georgia" w:cs="Arial"/>
          <w:sz w:val="22"/>
          <w:szCs w:val="22"/>
        </w:rPr>
      </w:pPr>
      <w:r w:rsidRPr="006F0945">
        <w:rPr>
          <w:rStyle w:val="Strong"/>
          <w:rFonts w:ascii="Georgia" w:eastAsia="Dotum" w:hAnsi="Georgia" w:cs="Arial"/>
          <w:sz w:val="22"/>
          <w:szCs w:val="22"/>
        </w:rPr>
        <w:t>Catalog</w:t>
      </w:r>
    </w:p>
    <w:p w14:paraId="476AD58E" w14:textId="77777777" w:rsidR="00B75A0D" w:rsidRPr="006F0945" w:rsidRDefault="00B75A0D" w:rsidP="00B75A0D">
      <w:pPr>
        <w:pStyle w:val="NoSpacing"/>
        <w:jc w:val="center"/>
        <w:rPr>
          <w:rStyle w:val="Strong"/>
          <w:rFonts w:ascii="Georgia" w:hAnsi="Georgia" w:cs="Arial"/>
          <w:b w:val="0"/>
          <w:sz w:val="22"/>
          <w:szCs w:val="22"/>
        </w:rPr>
      </w:pPr>
    </w:p>
    <w:p w14:paraId="688F88F1" w14:textId="0E017C0C" w:rsidR="00B75A0D" w:rsidRPr="006F0945" w:rsidRDefault="00EE396E" w:rsidP="00B75A0D">
      <w:pPr>
        <w:pStyle w:val="NoSpacing"/>
        <w:jc w:val="center"/>
        <w:rPr>
          <w:rStyle w:val="Strong"/>
          <w:rFonts w:ascii="Georgia" w:hAnsi="Georgia" w:cs="Arial"/>
          <w:sz w:val="22"/>
          <w:szCs w:val="22"/>
        </w:rPr>
      </w:pPr>
      <w:r>
        <w:rPr>
          <w:rStyle w:val="Strong"/>
          <w:rFonts w:ascii="Georgia" w:hAnsi="Georgia" w:cs="Arial"/>
          <w:sz w:val="22"/>
          <w:szCs w:val="22"/>
        </w:rPr>
        <w:t>2020-2021</w:t>
      </w:r>
    </w:p>
    <w:p w14:paraId="65857604" w14:textId="77777777" w:rsidR="00B75A0D" w:rsidRPr="006F0945" w:rsidRDefault="00B75A0D" w:rsidP="00B75A0D">
      <w:pPr>
        <w:pStyle w:val="Title"/>
        <w:rPr>
          <w:rFonts w:ascii="Georgia" w:hAnsi="Georgia" w:cs="Arial"/>
          <w:color w:val="auto"/>
          <w:sz w:val="22"/>
          <w:szCs w:val="22"/>
        </w:rPr>
      </w:pPr>
    </w:p>
    <w:p w14:paraId="4C0D69F1" w14:textId="77777777" w:rsidR="00E27920" w:rsidRPr="006F0945" w:rsidRDefault="00E27920" w:rsidP="00B75A0D">
      <w:pPr>
        <w:pStyle w:val="Title"/>
        <w:rPr>
          <w:rFonts w:ascii="Georgia" w:hAnsi="Georgia" w:cs="Arial"/>
          <w:color w:val="auto"/>
          <w:sz w:val="22"/>
          <w:szCs w:val="22"/>
        </w:rPr>
      </w:pPr>
    </w:p>
    <w:p w14:paraId="37C0D5CA" w14:textId="052D357C" w:rsidR="004C6C22" w:rsidRPr="006F0945" w:rsidRDefault="00F96D86" w:rsidP="00F96D86">
      <w:pPr>
        <w:pStyle w:val="Title"/>
        <w:jc w:val="center"/>
        <w:rPr>
          <w:rFonts w:ascii="Georgia" w:hAnsi="Georgia" w:cs="Arial"/>
          <w:color w:val="auto"/>
          <w:sz w:val="22"/>
          <w:szCs w:val="22"/>
        </w:rPr>
      </w:pPr>
      <w:r>
        <w:rPr>
          <w:rFonts w:ascii="Georgia" w:hAnsi="Georgia" w:cs="Arial"/>
          <w:color w:val="auto"/>
          <w:sz w:val="22"/>
          <w:szCs w:val="22"/>
        </w:rPr>
        <w:t>Amended and adopted 12/12/2020</w:t>
      </w:r>
    </w:p>
    <w:p w14:paraId="7BD67CC6" w14:textId="77777777" w:rsidR="004C6C22" w:rsidRPr="006F0945" w:rsidRDefault="004C6C22" w:rsidP="00E60914">
      <w:pPr>
        <w:pStyle w:val="Title"/>
        <w:rPr>
          <w:rFonts w:ascii="Georgia" w:hAnsi="Georgia" w:cs="Arial"/>
          <w:color w:val="auto"/>
          <w:sz w:val="22"/>
          <w:szCs w:val="22"/>
        </w:rPr>
      </w:pPr>
    </w:p>
    <w:p w14:paraId="6E7DA253" w14:textId="77777777" w:rsidR="00B75A0D" w:rsidRPr="006F0945" w:rsidRDefault="00B75A0D" w:rsidP="000C3405">
      <w:pPr>
        <w:jc w:val="center"/>
        <w:rPr>
          <w:rFonts w:ascii="Georgia" w:hAnsi="Georgia"/>
          <w:b/>
          <w:sz w:val="22"/>
          <w:szCs w:val="22"/>
        </w:rPr>
      </w:pPr>
      <w:r w:rsidRPr="006F0945">
        <w:rPr>
          <w:rFonts w:ascii="Georgia" w:hAnsi="Georgia"/>
          <w:b/>
          <w:sz w:val="22"/>
          <w:szCs w:val="22"/>
        </w:rPr>
        <w:t>Our Mission</w:t>
      </w:r>
    </w:p>
    <w:p w14:paraId="64C947A8" w14:textId="77777777" w:rsidR="001C1422" w:rsidRPr="006F0945" w:rsidRDefault="00B75A0D" w:rsidP="001B76A1">
      <w:pPr>
        <w:pStyle w:val="NoSpacing"/>
        <w:jc w:val="center"/>
        <w:rPr>
          <w:rFonts w:ascii="Georgia" w:hAnsi="Georgia" w:cs="Arial"/>
          <w:sz w:val="22"/>
          <w:szCs w:val="22"/>
        </w:rPr>
      </w:pPr>
      <w:r w:rsidRPr="006F0945">
        <w:rPr>
          <w:rFonts w:ascii="Georgia" w:hAnsi="Georgia" w:cs="Arial"/>
          <w:sz w:val="22"/>
          <w:szCs w:val="22"/>
        </w:rPr>
        <w:t>The mission of Gather</w:t>
      </w:r>
      <w:r w:rsidR="004F18D2" w:rsidRPr="006F0945">
        <w:rPr>
          <w:rFonts w:ascii="Georgia" w:hAnsi="Georgia" w:cs="Arial"/>
          <w:sz w:val="22"/>
          <w:szCs w:val="22"/>
        </w:rPr>
        <w:t xml:space="preserve"> </w:t>
      </w:r>
      <w:r w:rsidRPr="006F0945">
        <w:rPr>
          <w:rFonts w:ascii="Georgia" w:hAnsi="Georgia" w:cs="Arial"/>
          <w:sz w:val="22"/>
          <w:szCs w:val="22"/>
        </w:rPr>
        <w:t>4</w:t>
      </w:r>
      <w:r w:rsidR="004F18D2" w:rsidRPr="006F0945">
        <w:rPr>
          <w:rFonts w:ascii="Georgia" w:hAnsi="Georgia" w:cs="Arial"/>
          <w:sz w:val="22"/>
          <w:szCs w:val="22"/>
        </w:rPr>
        <w:t xml:space="preserve"> </w:t>
      </w:r>
      <w:r w:rsidRPr="006F0945">
        <w:rPr>
          <w:rFonts w:ascii="Georgia" w:hAnsi="Georgia" w:cs="Arial"/>
          <w:sz w:val="22"/>
          <w:szCs w:val="22"/>
        </w:rPr>
        <w:t xml:space="preserve">Him is to motivate and equip college </w:t>
      </w:r>
      <w:r w:rsidR="00633F2E" w:rsidRPr="006F0945">
        <w:rPr>
          <w:rFonts w:ascii="Georgia" w:hAnsi="Georgia" w:cs="Arial"/>
          <w:sz w:val="22"/>
          <w:szCs w:val="22"/>
        </w:rPr>
        <w:t>students</w:t>
      </w:r>
      <w:r w:rsidRPr="006F0945">
        <w:rPr>
          <w:rFonts w:ascii="Georgia" w:hAnsi="Georgia" w:cs="Arial"/>
          <w:sz w:val="22"/>
          <w:szCs w:val="22"/>
        </w:rPr>
        <w:t xml:space="preserve"> for </w:t>
      </w:r>
    </w:p>
    <w:p w14:paraId="18CEDB77" w14:textId="77777777" w:rsidR="0002433B" w:rsidRPr="006F0945" w:rsidRDefault="00647A90" w:rsidP="001B76A1">
      <w:pPr>
        <w:pStyle w:val="NoSpacing"/>
        <w:jc w:val="center"/>
        <w:rPr>
          <w:rFonts w:ascii="Georgia" w:hAnsi="Georgia" w:cs="Arial"/>
          <w:sz w:val="22"/>
          <w:szCs w:val="22"/>
        </w:rPr>
      </w:pPr>
      <w:r w:rsidRPr="006F0945">
        <w:rPr>
          <w:rFonts w:ascii="Georgia" w:hAnsi="Georgia" w:cs="Arial"/>
          <w:sz w:val="22"/>
          <w:szCs w:val="22"/>
        </w:rPr>
        <w:t>Christ-centered service in the c</w:t>
      </w:r>
      <w:r w:rsidR="00B75A0D" w:rsidRPr="006F0945">
        <w:rPr>
          <w:rFonts w:ascii="Georgia" w:hAnsi="Georgia" w:cs="Arial"/>
          <w:sz w:val="22"/>
          <w:szCs w:val="22"/>
        </w:rPr>
        <w:t>hurch and community.</w:t>
      </w:r>
    </w:p>
    <w:p w14:paraId="52C61921" w14:textId="77777777" w:rsidR="001B76A1" w:rsidRPr="006F0945" w:rsidRDefault="001B76A1" w:rsidP="001B76A1">
      <w:pPr>
        <w:pStyle w:val="NoSpacing"/>
        <w:jc w:val="center"/>
        <w:rPr>
          <w:rFonts w:ascii="Georgia" w:hAnsi="Georgia" w:cs="Arial"/>
          <w:sz w:val="22"/>
          <w:szCs w:val="22"/>
        </w:rPr>
      </w:pPr>
    </w:p>
    <w:p w14:paraId="7B6A0DFC" w14:textId="77777777" w:rsidR="002220BE" w:rsidRPr="006F0945" w:rsidRDefault="002220BE" w:rsidP="001B76A1">
      <w:pPr>
        <w:pStyle w:val="NoSpacing"/>
        <w:jc w:val="center"/>
        <w:rPr>
          <w:rFonts w:ascii="Georgia" w:hAnsi="Georgia" w:cs="Arial"/>
          <w:sz w:val="22"/>
          <w:szCs w:val="22"/>
        </w:rPr>
      </w:pPr>
    </w:p>
    <w:p w14:paraId="2EA7788E" w14:textId="77777777" w:rsidR="00A7651F" w:rsidRDefault="00F0244A" w:rsidP="004C6C22">
      <w:pPr>
        <w:pStyle w:val="NoSpacing"/>
        <w:jc w:val="center"/>
        <w:rPr>
          <w:rStyle w:val="Strong"/>
          <w:rFonts w:ascii="Georgia" w:eastAsia="Dotum" w:hAnsi="Georgia" w:cs="Arial"/>
          <w:sz w:val="22"/>
          <w:szCs w:val="22"/>
        </w:rPr>
      </w:pPr>
      <w:r w:rsidRPr="006F0945">
        <w:rPr>
          <w:rFonts w:ascii="Georgia" w:hAnsi="Georgia" w:cs="Arial"/>
          <w:sz w:val="22"/>
          <w:szCs w:val="22"/>
        </w:rPr>
        <w:t xml:space="preserve"> </w:t>
      </w:r>
      <w:r w:rsidR="00DD0F91" w:rsidRPr="006F0945">
        <w:rPr>
          <w:rStyle w:val="Strong"/>
          <w:rFonts w:ascii="Georgia" w:eastAsia="Dotum" w:hAnsi="Georgia" w:cs="Arial"/>
          <w:sz w:val="22"/>
          <w:szCs w:val="22"/>
        </w:rPr>
        <w:t>3021 W. Clearwater Ave. Kennewick, WA 99336</w:t>
      </w:r>
      <w:r w:rsidR="004C6C22" w:rsidRPr="006F0945">
        <w:rPr>
          <w:rStyle w:val="Strong"/>
          <w:rFonts w:ascii="Georgia" w:eastAsia="Dotum" w:hAnsi="Georgia" w:cs="Arial"/>
          <w:sz w:val="22"/>
          <w:szCs w:val="22"/>
        </w:rPr>
        <w:t xml:space="preserve">   </w:t>
      </w:r>
    </w:p>
    <w:p w14:paraId="69C8AABD" w14:textId="307D53E0" w:rsidR="004C6C22" w:rsidRPr="006F0945" w:rsidRDefault="004C6C22" w:rsidP="004C6C22">
      <w:pPr>
        <w:pStyle w:val="NoSpacing"/>
        <w:jc w:val="center"/>
        <w:rPr>
          <w:rStyle w:val="Strong"/>
          <w:rFonts w:ascii="Georgia" w:eastAsia="Dotum" w:hAnsi="Georgia" w:cs="Arial"/>
          <w:sz w:val="22"/>
          <w:szCs w:val="22"/>
        </w:rPr>
      </w:pPr>
      <w:r w:rsidRPr="006F0945">
        <w:rPr>
          <w:rStyle w:val="Strong"/>
          <w:rFonts w:ascii="Georgia" w:eastAsia="Dotum" w:hAnsi="Georgia" w:cs="Arial"/>
          <w:sz w:val="22"/>
          <w:szCs w:val="22"/>
        </w:rPr>
        <w:t xml:space="preserve"> </w:t>
      </w:r>
      <w:r w:rsidR="0006448B" w:rsidRPr="00EE396E">
        <w:rPr>
          <w:rFonts w:ascii="Georgia" w:eastAsia="Dotum" w:hAnsi="Georgia" w:cs="Arial"/>
          <w:sz w:val="22"/>
          <w:szCs w:val="22"/>
        </w:rPr>
        <w:t>https://college.gather4him.net/</w:t>
      </w:r>
      <w:r w:rsidR="0006448B">
        <w:rPr>
          <w:rStyle w:val="Strong"/>
          <w:rFonts w:ascii="Georgia" w:eastAsia="Dotum" w:hAnsi="Georgia" w:cs="Arial"/>
          <w:sz w:val="22"/>
          <w:szCs w:val="22"/>
        </w:rPr>
        <w:t xml:space="preserve"> </w:t>
      </w:r>
    </w:p>
    <w:p w14:paraId="524AF59E" w14:textId="6CFF68DB" w:rsidR="00351811" w:rsidRPr="006F0945" w:rsidRDefault="002D1C03" w:rsidP="00166529">
      <w:pPr>
        <w:widowControl w:val="0"/>
        <w:autoSpaceDE w:val="0"/>
        <w:autoSpaceDN w:val="0"/>
        <w:adjustRightInd w:val="0"/>
        <w:spacing w:before="180" w:after="180" w:line="220" w:lineRule="atLeast"/>
        <w:jc w:val="center"/>
        <w:textAlignment w:val="center"/>
        <w:rPr>
          <w:rFonts w:ascii="Georgia" w:hAnsi="Georgia" w:cs="Arial"/>
          <w:sz w:val="22"/>
          <w:szCs w:val="22"/>
        </w:rPr>
      </w:pPr>
      <w:r>
        <w:rPr>
          <w:rFonts w:ascii="Georgia" w:hAnsi="Georgia" w:cs="Arial"/>
          <w:sz w:val="22"/>
          <w:szCs w:val="22"/>
        </w:rPr>
        <w:t>509.420.4545</w:t>
      </w:r>
    </w:p>
    <w:p w14:paraId="20BD89E3" w14:textId="77777777" w:rsidR="00A32403" w:rsidRPr="006F0945" w:rsidRDefault="00A32403">
      <w:pPr>
        <w:rPr>
          <w:rFonts w:ascii="Georgia" w:hAnsi="Georgia" w:cs="Arial"/>
          <w:b/>
          <w:bCs/>
          <w:caps/>
          <w:sz w:val="22"/>
          <w:szCs w:val="22"/>
        </w:rPr>
      </w:pPr>
      <w:r w:rsidRPr="006F0945">
        <w:rPr>
          <w:rFonts w:ascii="Georgia" w:hAnsi="Georgia" w:cs="Arial"/>
          <w:b/>
          <w:bCs/>
          <w:caps/>
          <w:sz w:val="22"/>
          <w:szCs w:val="22"/>
        </w:rPr>
        <w:br w:type="page"/>
      </w:r>
    </w:p>
    <w:p w14:paraId="225F9AFD" w14:textId="77777777" w:rsidR="00A318CB" w:rsidRPr="006F0945" w:rsidRDefault="00A318CB">
      <w:pPr>
        <w:rPr>
          <w:rFonts w:ascii="Georgia" w:hAnsi="Georgia" w:cs="Arial"/>
          <w:b/>
          <w:bCs/>
          <w:caps/>
          <w:sz w:val="22"/>
          <w:szCs w:val="22"/>
        </w:rPr>
      </w:pPr>
    </w:p>
    <w:p w14:paraId="48C9A75D" w14:textId="77777777" w:rsidR="003F0E9D" w:rsidRPr="006F0945" w:rsidRDefault="003F0E9D" w:rsidP="00A32403">
      <w:pPr>
        <w:pStyle w:val="NormalParagraphStyle"/>
        <w:spacing w:before="90"/>
        <w:rPr>
          <w:rFonts w:ascii="Georgia" w:hAnsi="Georgia" w:cs="Arial"/>
          <w:b/>
          <w:i/>
          <w:color w:val="auto"/>
          <w:sz w:val="22"/>
          <w:szCs w:val="22"/>
        </w:rPr>
      </w:pPr>
    </w:p>
    <w:p w14:paraId="7B267140" w14:textId="77777777" w:rsidR="003F0E9D" w:rsidRPr="006F0945" w:rsidRDefault="003F0E9D" w:rsidP="00A32403">
      <w:pPr>
        <w:pStyle w:val="NormalParagraphStyle"/>
        <w:spacing w:before="90"/>
        <w:rPr>
          <w:rFonts w:ascii="Georgia" w:hAnsi="Georgia" w:cs="Arial"/>
          <w:b/>
          <w:i/>
          <w:color w:val="auto"/>
          <w:sz w:val="22"/>
          <w:szCs w:val="22"/>
        </w:rPr>
      </w:pPr>
    </w:p>
    <w:p w14:paraId="0CD3959F" w14:textId="77777777" w:rsidR="003F0E9D" w:rsidRPr="006F0945" w:rsidRDefault="003F0E9D" w:rsidP="00A32403">
      <w:pPr>
        <w:pStyle w:val="NormalParagraphStyle"/>
        <w:spacing w:before="90"/>
        <w:rPr>
          <w:rFonts w:ascii="Georgia" w:hAnsi="Georgia" w:cs="Arial"/>
          <w:b/>
          <w:i/>
          <w:color w:val="auto"/>
          <w:sz w:val="22"/>
          <w:szCs w:val="22"/>
        </w:rPr>
      </w:pPr>
    </w:p>
    <w:p w14:paraId="2C1FA17F" w14:textId="77777777" w:rsidR="003F0E9D" w:rsidRPr="006F0945" w:rsidRDefault="003F0E9D" w:rsidP="00A32403">
      <w:pPr>
        <w:pStyle w:val="NormalParagraphStyle"/>
        <w:spacing w:before="90"/>
        <w:rPr>
          <w:rFonts w:ascii="Georgia" w:hAnsi="Georgia" w:cs="Arial"/>
          <w:b/>
          <w:i/>
          <w:color w:val="auto"/>
          <w:sz w:val="22"/>
          <w:szCs w:val="22"/>
        </w:rPr>
      </w:pPr>
    </w:p>
    <w:p w14:paraId="54834978" w14:textId="77777777" w:rsidR="003F0E9D" w:rsidRPr="006F0945" w:rsidRDefault="003F0E9D" w:rsidP="00A32403">
      <w:pPr>
        <w:pStyle w:val="NormalParagraphStyle"/>
        <w:spacing w:before="90"/>
        <w:rPr>
          <w:rFonts w:ascii="Georgia" w:hAnsi="Georgia" w:cs="Arial"/>
          <w:b/>
          <w:i/>
          <w:color w:val="auto"/>
          <w:sz w:val="22"/>
          <w:szCs w:val="22"/>
        </w:rPr>
      </w:pPr>
    </w:p>
    <w:p w14:paraId="4BA6739C" w14:textId="77777777" w:rsidR="003F0E9D" w:rsidRPr="006F0945" w:rsidRDefault="003F0E9D" w:rsidP="00A32403">
      <w:pPr>
        <w:pStyle w:val="NormalParagraphStyle"/>
        <w:spacing w:before="90"/>
        <w:rPr>
          <w:rFonts w:ascii="Georgia" w:hAnsi="Georgia" w:cs="Arial"/>
          <w:b/>
          <w:i/>
          <w:color w:val="auto"/>
          <w:sz w:val="22"/>
          <w:szCs w:val="22"/>
        </w:rPr>
      </w:pPr>
    </w:p>
    <w:p w14:paraId="4BADFA8B" w14:textId="77777777" w:rsidR="003F0E9D" w:rsidRPr="006F0945" w:rsidRDefault="003F0E9D" w:rsidP="00A32403">
      <w:pPr>
        <w:pStyle w:val="NormalParagraphStyle"/>
        <w:spacing w:before="90"/>
        <w:rPr>
          <w:rFonts w:ascii="Georgia" w:hAnsi="Georgia" w:cs="Arial"/>
          <w:b/>
          <w:i/>
          <w:color w:val="auto"/>
          <w:sz w:val="22"/>
          <w:szCs w:val="22"/>
        </w:rPr>
      </w:pPr>
    </w:p>
    <w:p w14:paraId="6C717C49" w14:textId="77777777" w:rsidR="003F0E9D" w:rsidRPr="006F0945" w:rsidRDefault="003F0E9D" w:rsidP="00A32403">
      <w:pPr>
        <w:pStyle w:val="NormalParagraphStyle"/>
        <w:spacing w:before="90"/>
        <w:rPr>
          <w:rFonts w:ascii="Georgia" w:hAnsi="Georgia" w:cs="Arial"/>
          <w:b/>
          <w:i/>
          <w:color w:val="auto"/>
          <w:sz w:val="22"/>
          <w:szCs w:val="22"/>
        </w:rPr>
      </w:pPr>
    </w:p>
    <w:p w14:paraId="58B9FBE5" w14:textId="77777777" w:rsidR="003F0E9D" w:rsidRPr="006F0945" w:rsidRDefault="003F0E9D" w:rsidP="00A32403">
      <w:pPr>
        <w:pStyle w:val="NormalParagraphStyle"/>
        <w:spacing w:before="90"/>
        <w:rPr>
          <w:rFonts w:ascii="Georgia" w:hAnsi="Georgia" w:cs="Arial"/>
          <w:b/>
          <w:i/>
          <w:color w:val="auto"/>
          <w:sz w:val="22"/>
          <w:szCs w:val="22"/>
        </w:rPr>
      </w:pPr>
    </w:p>
    <w:p w14:paraId="7201784C" w14:textId="77777777" w:rsidR="003F0E9D" w:rsidRPr="006F0945" w:rsidRDefault="003F0E9D" w:rsidP="00A32403">
      <w:pPr>
        <w:pStyle w:val="NormalParagraphStyle"/>
        <w:spacing w:before="90"/>
        <w:rPr>
          <w:rFonts w:ascii="Georgia" w:hAnsi="Georgia" w:cs="Arial"/>
          <w:b/>
          <w:i/>
          <w:color w:val="auto"/>
          <w:sz w:val="22"/>
          <w:szCs w:val="22"/>
        </w:rPr>
      </w:pPr>
    </w:p>
    <w:p w14:paraId="3D710255" w14:textId="77777777" w:rsidR="003F0E9D" w:rsidRPr="006F0945" w:rsidRDefault="003F0E9D" w:rsidP="00A32403">
      <w:pPr>
        <w:pStyle w:val="NormalParagraphStyle"/>
        <w:spacing w:before="90"/>
        <w:rPr>
          <w:rFonts w:ascii="Georgia" w:hAnsi="Georgia" w:cs="Arial"/>
          <w:b/>
          <w:i/>
          <w:color w:val="auto"/>
          <w:sz w:val="22"/>
          <w:szCs w:val="22"/>
        </w:rPr>
      </w:pPr>
    </w:p>
    <w:p w14:paraId="33734122" w14:textId="77777777" w:rsidR="00A32403" w:rsidRPr="006F0945" w:rsidRDefault="00A32403" w:rsidP="00A32403">
      <w:pPr>
        <w:pStyle w:val="NormalParagraphStyle"/>
        <w:spacing w:before="90"/>
        <w:rPr>
          <w:rFonts w:ascii="Georgia" w:hAnsi="Georgia" w:cs="Arial"/>
          <w:b/>
          <w:i/>
          <w:color w:val="auto"/>
          <w:sz w:val="22"/>
          <w:szCs w:val="22"/>
        </w:rPr>
      </w:pPr>
      <w:r w:rsidRPr="006F0945">
        <w:rPr>
          <w:rFonts w:ascii="Georgia" w:hAnsi="Georgia" w:cs="Arial"/>
          <w:b/>
          <w:i/>
          <w:color w:val="auto"/>
          <w:sz w:val="22"/>
          <w:szCs w:val="22"/>
        </w:rPr>
        <w:t xml:space="preserve">Notes about </w:t>
      </w:r>
      <w:r w:rsidR="00092AED" w:rsidRPr="006F0945">
        <w:rPr>
          <w:rFonts w:ascii="Georgia" w:hAnsi="Georgia" w:cs="Arial"/>
          <w:b/>
          <w:i/>
          <w:color w:val="auto"/>
          <w:sz w:val="22"/>
          <w:szCs w:val="22"/>
        </w:rPr>
        <w:t xml:space="preserve">the </w:t>
      </w:r>
      <w:r w:rsidRPr="006F0945">
        <w:rPr>
          <w:rFonts w:ascii="Georgia" w:hAnsi="Georgia" w:cs="Arial"/>
          <w:b/>
          <w:i/>
          <w:color w:val="auto"/>
          <w:sz w:val="22"/>
          <w:szCs w:val="22"/>
        </w:rPr>
        <w:t xml:space="preserve">use of </w:t>
      </w:r>
      <w:r w:rsidR="00092AED" w:rsidRPr="006F0945">
        <w:rPr>
          <w:rFonts w:ascii="Georgia" w:hAnsi="Georgia" w:cs="Arial"/>
          <w:b/>
          <w:i/>
          <w:color w:val="auto"/>
          <w:sz w:val="22"/>
          <w:szCs w:val="22"/>
        </w:rPr>
        <w:t>this C</w:t>
      </w:r>
      <w:r w:rsidRPr="006F0945">
        <w:rPr>
          <w:rFonts w:ascii="Georgia" w:hAnsi="Georgia" w:cs="Arial"/>
          <w:b/>
          <w:i/>
          <w:color w:val="auto"/>
          <w:sz w:val="22"/>
          <w:szCs w:val="22"/>
        </w:rPr>
        <w:t>atalog</w:t>
      </w:r>
    </w:p>
    <w:p w14:paraId="67968F6A" w14:textId="77777777" w:rsidR="00A32403" w:rsidRPr="006F0945" w:rsidRDefault="00A32403" w:rsidP="00A32403">
      <w:pPr>
        <w:pStyle w:val="NormalParagraphStyle"/>
        <w:spacing w:before="90"/>
        <w:rPr>
          <w:rFonts w:ascii="Georgia" w:hAnsi="Georgia" w:cs="Arial"/>
          <w:b/>
          <w:i/>
          <w:color w:val="auto"/>
          <w:sz w:val="22"/>
          <w:szCs w:val="22"/>
        </w:rPr>
      </w:pPr>
      <w:r w:rsidRPr="006F0945">
        <w:rPr>
          <w:rFonts w:ascii="Georgia" w:hAnsi="Georgia" w:cs="Arial"/>
          <w:i/>
          <w:color w:val="auto"/>
          <w:sz w:val="22"/>
          <w:szCs w:val="22"/>
        </w:rPr>
        <w:br/>
      </w:r>
    </w:p>
    <w:p w14:paraId="1608BC16" w14:textId="77777777" w:rsidR="00A32403" w:rsidRPr="006F0945" w:rsidRDefault="00A32403" w:rsidP="00A32403">
      <w:pPr>
        <w:pStyle w:val="NoSpacing"/>
        <w:rPr>
          <w:rFonts w:ascii="Georgia" w:hAnsi="Georgia" w:cs="Arial"/>
          <w:i/>
          <w:sz w:val="22"/>
          <w:szCs w:val="22"/>
        </w:rPr>
      </w:pPr>
      <w:r w:rsidRPr="006F0945">
        <w:rPr>
          <w:rFonts w:ascii="Georgia" w:hAnsi="Georgia" w:cs="Arial"/>
          <w:i/>
          <w:sz w:val="22"/>
          <w:szCs w:val="22"/>
        </w:rPr>
        <w:t>This catalog is provided for guidance in course selection and program planning. While every effort is made to ensure the accuracy of the information in this catalog, in no sense is it to be considered a binding contract and it may be changed by action of appropriate bodies with the college.</w:t>
      </w:r>
    </w:p>
    <w:p w14:paraId="68246504" w14:textId="77777777" w:rsidR="00A32403" w:rsidRPr="006F0945" w:rsidRDefault="00A32403" w:rsidP="00A32403">
      <w:pPr>
        <w:pStyle w:val="NoSpacing"/>
        <w:rPr>
          <w:rFonts w:ascii="Georgia" w:hAnsi="Georgia" w:cs="Arial"/>
          <w:i/>
          <w:sz w:val="22"/>
          <w:szCs w:val="22"/>
        </w:rPr>
      </w:pPr>
    </w:p>
    <w:p w14:paraId="5744402A" w14:textId="23B975F2" w:rsidR="00A32403" w:rsidRDefault="00A32403" w:rsidP="00A32403">
      <w:pPr>
        <w:pStyle w:val="NoSpacing"/>
        <w:rPr>
          <w:rFonts w:ascii="Georgia" w:hAnsi="Georgia" w:cs="Arial"/>
          <w:i/>
          <w:sz w:val="22"/>
          <w:szCs w:val="22"/>
        </w:rPr>
      </w:pPr>
      <w:r w:rsidRPr="006F0945">
        <w:rPr>
          <w:rFonts w:ascii="Georgia" w:hAnsi="Georgia" w:cs="Arial"/>
          <w:i/>
          <w:sz w:val="22"/>
          <w:szCs w:val="22"/>
        </w:rPr>
        <w:t>Courses listed in this catalog are subject to change through normal academic process. New courses and changes in existing course work are initiated by the appropriate department and approved by the Faculty Council or other bodies as needed.</w:t>
      </w:r>
    </w:p>
    <w:p w14:paraId="1CEE8A86" w14:textId="064506B5" w:rsidR="00E3384C" w:rsidRDefault="00E3384C" w:rsidP="00A32403">
      <w:pPr>
        <w:pStyle w:val="NoSpacing"/>
        <w:rPr>
          <w:rFonts w:ascii="Georgia" w:hAnsi="Georgia" w:cs="Arial"/>
          <w:i/>
          <w:sz w:val="22"/>
          <w:szCs w:val="22"/>
        </w:rPr>
      </w:pPr>
    </w:p>
    <w:p w14:paraId="211F00EF" w14:textId="1F19BC6B" w:rsidR="00E3384C" w:rsidRPr="00D12FDA" w:rsidRDefault="00E3384C" w:rsidP="00D12FDA">
      <w:pPr>
        <w:pStyle w:val="NoSpacing"/>
        <w:spacing w:before="0"/>
        <w:jc w:val="center"/>
        <w:rPr>
          <w:rFonts w:ascii="Georgia" w:hAnsi="Georgia" w:cs="Arial"/>
          <w:b/>
          <w:bCs/>
          <w:iCs/>
          <w:sz w:val="22"/>
          <w:szCs w:val="22"/>
        </w:rPr>
      </w:pPr>
      <w:r w:rsidRPr="00D12FDA">
        <w:rPr>
          <w:rFonts w:ascii="Georgia" w:hAnsi="Georgia" w:cs="Arial"/>
          <w:b/>
          <w:bCs/>
          <w:iCs/>
          <w:sz w:val="22"/>
          <w:szCs w:val="22"/>
        </w:rPr>
        <w:t xml:space="preserve">Gather 4 </w:t>
      </w:r>
      <w:r w:rsidR="00D12FDA" w:rsidRPr="00D12FDA">
        <w:rPr>
          <w:rFonts w:ascii="Georgia" w:hAnsi="Georgia" w:cs="Arial"/>
          <w:b/>
          <w:bCs/>
          <w:iCs/>
          <w:sz w:val="22"/>
          <w:szCs w:val="22"/>
        </w:rPr>
        <w:t>Him</w:t>
      </w:r>
      <w:r w:rsidRPr="00D12FDA">
        <w:rPr>
          <w:rFonts w:ascii="Georgia" w:hAnsi="Georgia" w:cs="Arial"/>
          <w:b/>
          <w:bCs/>
          <w:iCs/>
          <w:sz w:val="22"/>
          <w:szCs w:val="22"/>
        </w:rPr>
        <w:t xml:space="preserve"> Christian College</w:t>
      </w:r>
    </w:p>
    <w:p w14:paraId="05F38DAC" w14:textId="21EF6D6F" w:rsidR="00E3384C" w:rsidRPr="00D12FDA" w:rsidRDefault="00E3384C" w:rsidP="00D12FDA">
      <w:pPr>
        <w:pStyle w:val="NoSpacing"/>
        <w:spacing w:before="0"/>
        <w:jc w:val="center"/>
        <w:rPr>
          <w:rFonts w:ascii="Georgia" w:hAnsi="Georgia" w:cs="Arial"/>
          <w:b/>
          <w:bCs/>
          <w:iCs/>
          <w:sz w:val="22"/>
          <w:szCs w:val="22"/>
        </w:rPr>
      </w:pPr>
      <w:r w:rsidRPr="00D12FDA">
        <w:rPr>
          <w:rFonts w:ascii="Georgia" w:hAnsi="Georgia" w:cs="Arial"/>
          <w:b/>
          <w:bCs/>
          <w:iCs/>
          <w:sz w:val="22"/>
          <w:szCs w:val="22"/>
        </w:rPr>
        <w:t>3021 West Clearwater Avenue</w:t>
      </w:r>
    </w:p>
    <w:p w14:paraId="7945EFEC" w14:textId="2747CC96" w:rsidR="00E3384C" w:rsidRPr="00D12FDA" w:rsidRDefault="00E3384C" w:rsidP="00D12FDA">
      <w:pPr>
        <w:pStyle w:val="NoSpacing"/>
        <w:spacing w:before="0"/>
        <w:jc w:val="center"/>
        <w:rPr>
          <w:rFonts w:ascii="Georgia" w:hAnsi="Georgia" w:cs="Arial"/>
          <w:b/>
          <w:bCs/>
          <w:iCs/>
          <w:sz w:val="22"/>
          <w:szCs w:val="22"/>
        </w:rPr>
      </w:pPr>
      <w:r w:rsidRPr="00D12FDA">
        <w:rPr>
          <w:rFonts w:ascii="Georgia" w:hAnsi="Georgia" w:cs="Arial"/>
          <w:b/>
          <w:bCs/>
          <w:iCs/>
          <w:sz w:val="22"/>
          <w:szCs w:val="22"/>
        </w:rPr>
        <w:t>Kennewick, WA 99336</w:t>
      </w:r>
    </w:p>
    <w:p w14:paraId="08806FA9" w14:textId="17F2F6C9" w:rsidR="00E3384C" w:rsidRPr="00D12FDA" w:rsidRDefault="00D12FDA" w:rsidP="00D12FDA">
      <w:pPr>
        <w:pStyle w:val="NoSpacing"/>
        <w:spacing w:before="0"/>
        <w:jc w:val="center"/>
        <w:rPr>
          <w:rFonts w:ascii="Georgia" w:hAnsi="Georgia" w:cs="Arial"/>
          <w:b/>
          <w:bCs/>
          <w:iCs/>
          <w:sz w:val="22"/>
          <w:szCs w:val="22"/>
        </w:rPr>
      </w:pPr>
      <w:r w:rsidRPr="00D12FDA">
        <w:rPr>
          <w:rFonts w:ascii="Georgia" w:hAnsi="Georgia" w:cs="Arial"/>
          <w:b/>
          <w:bCs/>
          <w:iCs/>
          <w:sz w:val="22"/>
          <w:szCs w:val="22"/>
        </w:rPr>
        <w:t>College.gather4him.net</w:t>
      </w:r>
    </w:p>
    <w:p w14:paraId="5EF237E9" w14:textId="4E57E858" w:rsidR="00D12FDA" w:rsidRPr="00D12FDA" w:rsidRDefault="00CB33B4" w:rsidP="00D12FDA">
      <w:pPr>
        <w:pStyle w:val="NoSpacing"/>
        <w:spacing w:before="0"/>
        <w:jc w:val="center"/>
        <w:rPr>
          <w:rFonts w:ascii="Georgia" w:hAnsi="Georgia" w:cs="Arial"/>
          <w:b/>
          <w:bCs/>
          <w:iCs/>
          <w:sz w:val="22"/>
          <w:szCs w:val="22"/>
        </w:rPr>
      </w:pPr>
      <w:hyperlink r:id="rId9" w:history="1">
        <w:r w:rsidR="00D12FDA" w:rsidRPr="00D12FDA">
          <w:rPr>
            <w:rStyle w:val="Hyperlink"/>
            <w:rFonts w:ascii="Georgia" w:hAnsi="Georgia" w:cs="Arial"/>
            <w:b/>
            <w:bCs/>
            <w:iCs/>
            <w:sz w:val="22"/>
            <w:szCs w:val="22"/>
          </w:rPr>
          <w:t>info@gather4him.net</w:t>
        </w:r>
      </w:hyperlink>
    </w:p>
    <w:p w14:paraId="37801AEF" w14:textId="14257A7C" w:rsidR="00D12FDA" w:rsidRPr="00D12FDA" w:rsidRDefault="00D12FDA" w:rsidP="00D12FDA">
      <w:pPr>
        <w:pStyle w:val="NoSpacing"/>
        <w:spacing w:before="0"/>
        <w:jc w:val="center"/>
        <w:rPr>
          <w:rFonts w:ascii="Georgia" w:hAnsi="Georgia" w:cs="Arial"/>
          <w:b/>
          <w:bCs/>
          <w:iCs/>
          <w:sz w:val="22"/>
          <w:szCs w:val="22"/>
        </w:rPr>
      </w:pPr>
      <w:r w:rsidRPr="00D12FDA">
        <w:rPr>
          <w:rFonts w:ascii="Georgia" w:hAnsi="Georgia" w:cs="Arial"/>
          <w:b/>
          <w:bCs/>
          <w:iCs/>
          <w:sz w:val="22"/>
          <w:szCs w:val="22"/>
        </w:rPr>
        <w:t>509.420.4545</w:t>
      </w:r>
    </w:p>
    <w:p w14:paraId="705E72CE" w14:textId="77777777" w:rsidR="007C4885" w:rsidRPr="006F0945" w:rsidRDefault="007C4885" w:rsidP="00A32403">
      <w:pPr>
        <w:pStyle w:val="NoSpacing"/>
        <w:rPr>
          <w:rFonts w:ascii="Georgia" w:hAnsi="Georgia" w:cs="Arial"/>
          <w:i/>
          <w:sz w:val="22"/>
          <w:szCs w:val="22"/>
        </w:rPr>
      </w:pPr>
    </w:p>
    <w:p w14:paraId="72674A16" w14:textId="77777777" w:rsidR="007C4885" w:rsidRPr="006F0945" w:rsidRDefault="007C4885" w:rsidP="00A32403">
      <w:pPr>
        <w:pStyle w:val="NoSpacing"/>
        <w:rPr>
          <w:rFonts w:ascii="Georgia" w:hAnsi="Georgia" w:cs="Arial"/>
          <w:i/>
          <w:sz w:val="22"/>
          <w:szCs w:val="22"/>
        </w:rPr>
      </w:pPr>
    </w:p>
    <w:p w14:paraId="222BF224" w14:textId="77777777" w:rsidR="007C4885" w:rsidRPr="006F0945" w:rsidRDefault="007C4885" w:rsidP="00A32403">
      <w:pPr>
        <w:pStyle w:val="NoSpacing"/>
        <w:rPr>
          <w:rFonts w:ascii="Georgia" w:hAnsi="Georgia" w:cs="Arial"/>
          <w:i/>
          <w:sz w:val="22"/>
          <w:szCs w:val="22"/>
        </w:rPr>
      </w:pPr>
    </w:p>
    <w:p w14:paraId="0AF52579" w14:textId="77777777" w:rsidR="007C4885" w:rsidRPr="006F0945" w:rsidRDefault="007C4885" w:rsidP="00A32403">
      <w:pPr>
        <w:pStyle w:val="NoSpacing"/>
        <w:rPr>
          <w:rFonts w:ascii="Georgia" w:hAnsi="Georgia" w:cs="Arial"/>
          <w:i/>
          <w:sz w:val="22"/>
          <w:szCs w:val="22"/>
        </w:rPr>
      </w:pPr>
    </w:p>
    <w:p w14:paraId="79AB56FD" w14:textId="77777777" w:rsidR="00DD0F91" w:rsidRPr="006F0945" w:rsidRDefault="00DD0F91">
      <w:pPr>
        <w:rPr>
          <w:rFonts w:ascii="Georgia" w:hAnsi="Georgia" w:cs="Arial"/>
          <w:sz w:val="22"/>
          <w:szCs w:val="22"/>
        </w:rPr>
        <w:sectPr w:rsidR="00DD0F91" w:rsidRPr="006F0945" w:rsidSect="003D70E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152" w:right="1440" w:bottom="1440" w:left="1440" w:header="720" w:footer="432" w:gutter="0"/>
          <w:pgNumType w:fmt="lowerRoman" w:start="1"/>
          <w:cols w:space="720"/>
          <w:noEndnote/>
          <w:titlePg/>
          <w:docGrid w:linePitch="326"/>
        </w:sectPr>
      </w:pPr>
    </w:p>
    <w:p w14:paraId="5100E17E" w14:textId="77777777" w:rsidR="00D13A2C" w:rsidRPr="007B1ADC" w:rsidRDefault="00D13A2C" w:rsidP="00D13A2C">
      <w:pPr>
        <w:keepNext/>
        <w:keepLines/>
        <w:shd w:val="clear" w:color="auto" w:fill="4F81BD"/>
        <w:spacing w:after="0" w:line="265" w:lineRule="auto"/>
        <w:ind w:left="20" w:hanging="10"/>
        <w:outlineLvl w:val="0"/>
        <w:rPr>
          <w:rFonts w:ascii="Georgia" w:eastAsia="Times New Roman" w:hAnsi="Georgia" w:cs="Times New Roman"/>
          <w:b/>
          <w:color w:val="000000"/>
          <w:sz w:val="28"/>
          <w:szCs w:val="28"/>
        </w:rPr>
      </w:pPr>
      <w:bookmarkStart w:id="0" w:name="_Hlk515527628"/>
      <w:r w:rsidRPr="007B1ADC">
        <w:rPr>
          <w:rFonts w:ascii="Georgia" w:eastAsia="Times New Roman" w:hAnsi="Georgia" w:cs="Times New Roman"/>
          <w:color w:val="FFFFFF"/>
          <w:sz w:val="28"/>
          <w:szCs w:val="28"/>
        </w:rPr>
        <w:lastRenderedPageBreak/>
        <w:t xml:space="preserve">Academic Calendar 2020-2021 </w:t>
      </w:r>
    </w:p>
    <w:tbl>
      <w:tblPr>
        <w:tblStyle w:val="TableGrid0"/>
        <w:tblW w:w="9354" w:type="dxa"/>
        <w:tblInd w:w="3" w:type="dxa"/>
        <w:tblCellMar>
          <w:top w:w="53" w:type="dxa"/>
          <w:left w:w="321" w:type="dxa"/>
        </w:tblCellMar>
        <w:tblLook w:val="04A0" w:firstRow="1" w:lastRow="0" w:firstColumn="1" w:lastColumn="0" w:noHBand="0" w:noVBand="1"/>
      </w:tblPr>
      <w:tblGrid>
        <w:gridCol w:w="5934"/>
        <w:gridCol w:w="3420"/>
      </w:tblGrid>
      <w:tr w:rsidR="00D13A2C" w:rsidRPr="007B1ADC" w14:paraId="79530061" w14:textId="77777777" w:rsidTr="00E93D0B">
        <w:trPr>
          <w:trHeight w:val="333"/>
        </w:trPr>
        <w:tc>
          <w:tcPr>
            <w:tcW w:w="5934" w:type="dxa"/>
            <w:tcBorders>
              <w:top w:val="single" w:sz="2" w:space="0" w:color="DDDDDD"/>
              <w:left w:val="single" w:sz="2" w:space="0" w:color="DDDDDD"/>
              <w:bottom w:val="double" w:sz="9" w:space="0" w:color="F6F6F6"/>
              <w:right w:val="single" w:sz="2" w:space="0" w:color="DDDDDD"/>
            </w:tcBorders>
            <w:shd w:val="clear" w:color="auto" w:fill="D9D9D9"/>
          </w:tcPr>
          <w:p w14:paraId="29D782BB" w14:textId="77777777" w:rsidR="00D13A2C" w:rsidRPr="007B1ADC" w:rsidRDefault="00D13A2C" w:rsidP="00E93D0B">
            <w:pPr>
              <w:rPr>
                <w:rFonts w:ascii="Georgia" w:eastAsia="Times New Roman" w:hAnsi="Georgia" w:cs="Times New Roman"/>
                <w:color w:val="000000"/>
                <w:sz w:val="24"/>
                <w:szCs w:val="24"/>
              </w:rPr>
            </w:pPr>
            <w:r w:rsidRPr="007B1ADC">
              <w:rPr>
                <w:rFonts w:ascii="Georgia" w:eastAsia="Georgia" w:hAnsi="Georgia" w:cs="Georgia"/>
                <w:b/>
                <w:color w:val="000000"/>
                <w:sz w:val="24"/>
                <w:szCs w:val="24"/>
              </w:rPr>
              <w:t>Fall Semester</w:t>
            </w:r>
          </w:p>
        </w:tc>
        <w:tc>
          <w:tcPr>
            <w:tcW w:w="3420" w:type="dxa"/>
            <w:tcBorders>
              <w:top w:val="single" w:sz="2" w:space="0" w:color="DDDDDD"/>
              <w:left w:val="single" w:sz="2" w:space="0" w:color="DDDDDD"/>
              <w:bottom w:val="double" w:sz="9" w:space="0" w:color="F6F6F6"/>
              <w:right w:val="single" w:sz="2" w:space="0" w:color="DDDDDD"/>
            </w:tcBorders>
            <w:shd w:val="clear" w:color="auto" w:fill="D9D9D9"/>
          </w:tcPr>
          <w:p w14:paraId="4BBEFF3F" w14:textId="77777777" w:rsidR="00D13A2C" w:rsidRPr="007B1ADC" w:rsidRDefault="00D13A2C" w:rsidP="00E93D0B">
            <w:pPr>
              <w:rPr>
                <w:rFonts w:ascii="Georgia" w:eastAsia="Times New Roman" w:hAnsi="Georgia" w:cs="Times New Roman"/>
                <w:color w:val="000000"/>
                <w:sz w:val="24"/>
                <w:szCs w:val="24"/>
              </w:rPr>
            </w:pPr>
            <w:r w:rsidRPr="007B1ADC">
              <w:rPr>
                <w:rFonts w:ascii="Georgia" w:eastAsia="Georgia" w:hAnsi="Georgia" w:cs="Georgia"/>
                <w:b/>
                <w:color w:val="000000"/>
                <w:sz w:val="24"/>
                <w:szCs w:val="24"/>
              </w:rPr>
              <w:t>2020</w:t>
            </w:r>
          </w:p>
        </w:tc>
      </w:tr>
      <w:tr w:rsidR="00D13A2C" w:rsidRPr="007B1ADC" w14:paraId="5C101298" w14:textId="77777777" w:rsidTr="00E93D0B">
        <w:trPr>
          <w:trHeight w:val="331"/>
        </w:trPr>
        <w:tc>
          <w:tcPr>
            <w:tcW w:w="5934" w:type="dxa"/>
            <w:tcBorders>
              <w:top w:val="double" w:sz="9" w:space="0" w:color="F6F6F6"/>
              <w:left w:val="single" w:sz="2" w:space="0" w:color="DDDDDD"/>
              <w:bottom w:val="single" w:sz="2" w:space="0" w:color="DDDDDD"/>
              <w:right w:val="single" w:sz="2" w:space="0" w:color="DDDDDD"/>
            </w:tcBorders>
            <w:shd w:val="clear" w:color="auto" w:fill="F6F6F6"/>
          </w:tcPr>
          <w:p w14:paraId="00428A0B"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Tuition due </w:t>
            </w:r>
          </w:p>
        </w:tc>
        <w:tc>
          <w:tcPr>
            <w:tcW w:w="3420" w:type="dxa"/>
            <w:tcBorders>
              <w:top w:val="double" w:sz="9" w:space="0" w:color="F6F6F6"/>
              <w:left w:val="single" w:sz="2" w:space="0" w:color="DDDDDD"/>
              <w:bottom w:val="single" w:sz="2" w:space="0" w:color="DDDDDD"/>
              <w:right w:val="single" w:sz="2" w:space="0" w:color="DDDDDD"/>
            </w:tcBorders>
            <w:shd w:val="clear" w:color="auto" w:fill="F6F6F6"/>
          </w:tcPr>
          <w:p w14:paraId="13B684C4" w14:textId="77777777" w:rsidR="00D13A2C" w:rsidRPr="007B1ADC" w:rsidRDefault="00D13A2C" w:rsidP="00E93D0B">
            <w:pPr>
              <w:ind w:right="406"/>
              <w:rPr>
                <w:rFonts w:ascii="Georgia" w:eastAsia="Times New Roman" w:hAnsi="Georgia" w:cs="Times New Roman"/>
                <w:color w:val="000000"/>
              </w:rPr>
            </w:pPr>
            <w:r w:rsidRPr="007B1ADC">
              <w:rPr>
                <w:rFonts w:ascii="Georgia" w:eastAsia="Georgia" w:hAnsi="Georgia" w:cs="Georgia"/>
                <w:color w:val="000000"/>
              </w:rPr>
              <w:t>Aug 3 (M)</w:t>
            </w:r>
          </w:p>
        </w:tc>
      </w:tr>
      <w:tr w:rsidR="00D13A2C" w:rsidRPr="007B1ADC" w14:paraId="76C3A5D0" w14:textId="77777777" w:rsidTr="00E93D0B">
        <w:trPr>
          <w:trHeight w:val="360"/>
        </w:trPr>
        <w:tc>
          <w:tcPr>
            <w:tcW w:w="5934" w:type="dxa"/>
            <w:tcBorders>
              <w:top w:val="single" w:sz="2" w:space="0" w:color="DDDDDD"/>
              <w:left w:val="single" w:sz="2" w:space="0" w:color="DDDDDD"/>
              <w:bottom w:val="double" w:sz="6" w:space="0" w:color="F6F6F6"/>
              <w:right w:val="single" w:sz="2" w:space="0" w:color="DDDDDD"/>
            </w:tcBorders>
            <w:shd w:val="clear" w:color="auto" w:fill="F6F6F6"/>
          </w:tcPr>
          <w:p w14:paraId="6FA62CAF"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Student Orientation (Mandatory) </w:t>
            </w:r>
          </w:p>
        </w:tc>
        <w:tc>
          <w:tcPr>
            <w:tcW w:w="3420" w:type="dxa"/>
            <w:tcBorders>
              <w:top w:val="single" w:sz="2" w:space="0" w:color="DDDDDD"/>
              <w:left w:val="single" w:sz="2" w:space="0" w:color="DDDDDD"/>
              <w:bottom w:val="double" w:sz="6" w:space="0" w:color="F6F6F6"/>
              <w:right w:val="single" w:sz="2" w:space="0" w:color="DDDDDD"/>
            </w:tcBorders>
            <w:shd w:val="clear" w:color="auto" w:fill="F6F6F6"/>
          </w:tcPr>
          <w:p w14:paraId="550D3553" w14:textId="77777777" w:rsidR="00D13A2C" w:rsidRPr="007B1ADC" w:rsidRDefault="00D13A2C" w:rsidP="00E93D0B">
            <w:pPr>
              <w:ind w:left="10" w:hanging="10"/>
              <w:rPr>
                <w:rFonts w:ascii="Georgia" w:eastAsia="Times New Roman" w:hAnsi="Georgia" w:cs="Times New Roman"/>
                <w:color w:val="000000"/>
              </w:rPr>
            </w:pPr>
            <w:r w:rsidRPr="007B1ADC">
              <w:rPr>
                <w:rFonts w:ascii="Georgia" w:eastAsia="Georgia" w:hAnsi="Georgia" w:cs="Georgia"/>
                <w:color w:val="000000"/>
              </w:rPr>
              <w:t>Aug 24-25 (M-T)</w:t>
            </w:r>
          </w:p>
        </w:tc>
      </w:tr>
      <w:tr w:rsidR="00D13A2C" w:rsidRPr="007B1ADC" w14:paraId="00A78B28" w14:textId="77777777" w:rsidTr="00E93D0B">
        <w:trPr>
          <w:trHeight w:val="314"/>
        </w:trPr>
        <w:tc>
          <w:tcPr>
            <w:tcW w:w="5934" w:type="dxa"/>
            <w:tcBorders>
              <w:top w:val="double" w:sz="6" w:space="0" w:color="F6F6F6"/>
              <w:left w:val="single" w:sz="2" w:space="0" w:color="DDDDDD"/>
              <w:bottom w:val="single" w:sz="2" w:space="0" w:color="DDDDDD"/>
              <w:right w:val="single" w:sz="2" w:space="0" w:color="DDDDDD"/>
            </w:tcBorders>
            <w:shd w:val="clear" w:color="auto" w:fill="F6F6F6"/>
          </w:tcPr>
          <w:p w14:paraId="4ABD15A5"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Instruction begins </w:t>
            </w:r>
          </w:p>
        </w:tc>
        <w:tc>
          <w:tcPr>
            <w:tcW w:w="3420" w:type="dxa"/>
            <w:tcBorders>
              <w:top w:val="double" w:sz="6" w:space="0" w:color="F6F6F6"/>
              <w:left w:val="single" w:sz="2" w:space="0" w:color="DDDDDD"/>
              <w:bottom w:val="single" w:sz="2" w:space="0" w:color="DDDDDD"/>
              <w:right w:val="single" w:sz="2" w:space="0" w:color="DDDDDD"/>
            </w:tcBorders>
            <w:shd w:val="clear" w:color="auto" w:fill="F6F6F6"/>
          </w:tcPr>
          <w:p w14:paraId="52F44929" w14:textId="77777777" w:rsidR="00D13A2C" w:rsidRPr="007B1ADC" w:rsidRDefault="00D13A2C" w:rsidP="00E93D0B">
            <w:pPr>
              <w:ind w:right="269"/>
              <w:rPr>
                <w:rFonts w:ascii="Georgia" w:eastAsia="Times New Roman" w:hAnsi="Georgia" w:cs="Times New Roman"/>
                <w:color w:val="000000"/>
              </w:rPr>
            </w:pPr>
            <w:r w:rsidRPr="007B1ADC">
              <w:rPr>
                <w:rFonts w:ascii="Georgia" w:eastAsia="Georgia" w:hAnsi="Georgia" w:cs="Georgia"/>
                <w:color w:val="000000"/>
              </w:rPr>
              <w:t>Aug 26 (W)</w:t>
            </w:r>
          </w:p>
        </w:tc>
      </w:tr>
      <w:tr w:rsidR="00D13A2C" w:rsidRPr="007B1ADC" w14:paraId="62D4BDCF" w14:textId="77777777" w:rsidTr="00E93D0B">
        <w:trPr>
          <w:trHeight w:val="317"/>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3692282B"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Close of course registration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201BBAAA" w14:textId="77777777" w:rsidR="00D13A2C" w:rsidRPr="007B1ADC" w:rsidRDefault="00D13A2C" w:rsidP="00E93D0B">
            <w:pPr>
              <w:ind w:right="431"/>
              <w:rPr>
                <w:rFonts w:ascii="Georgia" w:eastAsia="Times New Roman" w:hAnsi="Georgia" w:cs="Times New Roman"/>
                <w:color w:val="000000"/>
              </w:rPr>
            </w:pPr>
            <w:r w:rsidRPr="007B1ADC">
              <w:rPr>
                <w:rFonts w:ascii="Georgia" w:eastAsia="Georgia" w:hAnsi="Georgia" w:cs="Georgia"/>
                <w:color w:val="000000"/>
              </w:rPr>
              <w:t>Sept 4 (F)</w:t>
            </w:r>
          </w:p>
        </w:tc>
      </w:tr>
      <w:tr w:rsidR="00D13A2C" w:rsidRPr="007B1ADC" w14:paraId="2985E3EC" w14:textId="77777777" w:rsidTr="00E93D0B">
        <w:trPr>
          <w:trHeight w:val="317"/>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168294EE"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Last day to add courses to any class schedule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2A982310" w14:textId="77777777" w:rsidR="00D13A2C" w:rsidRPr="007B1ADC" w:rsidRDefault="00D13A2C" w:rsidP="00E93D0B">
            <w:pPr>
              <w:ind w:right="431"/>
              <w:rPr>
                <w:rFonts w:ascii="Georgia" w:eastAsia="Times New Roman" w:hAnsi="Georgia" w:cs="Times New Roman"/>
                <w:color w:val="000000"/>
              </w:rPr>
            </w:pPr>
            <w:r w:rsidRPr="007B1ADC">
              <w:rPr>
                <w:rFonts w:ascii="Georgia" w:eastAsia="Georgia" w:hAnsi="Georgia" w:cs="Georgia"/>
                <w:color w:val="000000"/>
              </w:rPr>
              <w:t>Sept 4 (F)</w:t>
            </w:r>
          </w:p>
        </w:tc>
      </w:tr>
      <w:tr w:rsidR="00D13A2C" w:rsidRPr="007B1ADC" w14:paraId="359C322C" w14:textId="77777777" w:rsidTr="00E93D0B">
        <w:trPr>
          <w:trHeight w:val="317"/>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108596AD"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Last day to drop courses without a fee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6FF21854" w14:textId="77777777" w:rsidR="00D13A2C" w:rsidRPr="007B1ADC" w:rsidRDefault="00D13A2C" w:rsidP="00E93D0B">
            <w:pPr>
              <w:ind w:right="431"/>
              <w:rPr>
                <w:rFonts w:ascii="Georgia" w:eastAsia="Times New Roman" w:hAnsi="Georgia" w:cs="Times New Roman"/>
                <w:color w:val="000000"/>
              </w:rPr>
            </w:pPr>
            <w:r w:rsidRPr="007B1ADC">
              <w:rPr>
                <w:rFonts w:ascii="Georgia" w:eastAsia="Georgia" w:hAnsi="Georgia" w:cs="Georgia"/>
                <w:color w:val="000000"/>
              </w:rPr>
              <w:t>Sept 4 (F)</w:t>
            </w:r>
          </w:p>
        </w:tc>
      </w:tr>
      <w:tr w:rsidR="00D13A2C" w:rsidRPr="007B1ADC" w14:paraId="755BFBB8" w14:textId="77777777" w:rsidTr="00E93D0B">
        <w:trPr>
          <w:trHeight w:val="322"/>
        </w:trPr>
        <w:tc>
          <w:tcPr>
            <w:tcW w:w="5934" w:type="dxa"/>
            <w:tcBorders>
              <w:top w:val="single" w:sz="2" w:space="0" w:color="DDDDDD"/>
              <w:left w:val="single" w:sz="2" w:space="0" w:color="DDDDDD"/>
              <w:bottom w:val="double" w:sz="6" w:space="0" w:color="F6F6F6"/>
              <w:right w:val="single" w:sz="2" w:space="0" w:color="DDDDDD"/>
            </w:tcBorders>
            <w:shd w:val="clear" w:color="auto" w:fill="F6F6F6"/>
          </w:tcPr>
          <w:p w14:paraId="443D8BF0"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Labor Day (no classes) </w:t>
            </w:r>
          </w:p>
        </w:tc>
        <w:tc>
          <w:tcPr>
            <w:tcW w:w="3420" w:type="dxa"/>
            <w:tcBorders>
              <w:top w:val="single" w:sz="2" w:space="0" w:color="DDDDDD"/>
              <w:left w:val="single" w:sz="2" w:space="0" w:color="DDDDDD"/>
              <w:bottom w:val="double" w:sz="6" w:space="0" w:color="F6F6F6"/>
              <w:right w:val="single" w:sz="2" w:space="0" w:color="DDDDDD"/>
            </w:tcBorders>
            <w:shd w:val="clear" w:color="auto" w:fill="F6F6F6"/>
          </w:tcPr>
          <w:p w14:paraId="082E5ABF" w14:textId="77777777" w:rsidR="00D13A2C" w:rsidRPr="007B1ADC" w:rsidRDefault="00D13A2C" w:rsidP="00E93D0B">
            <w:pPr>
              <w:ind w:right="370"/>
              <w:rPr>
                <w:rFonts w:ascii="Georgia" w:eastAsia="Times New Roman" w:hAnsi="Georgia" w:cs="Times New Roman"/>
                <w:color w:val="000000"/>
              </w:rPr>
            </w:pPr>
            <w:r w:rsidRPr="007B1ADC">
              <w:rPr>
                <w:rFonts w:ascii="Georgia" w:eastAsia="Georgia" w:hAnsi="Georgia" w:cs="Georgia"/>
                <w:color w:val="000000"/>
              </w:rPr>
              <w:t>Sept 7 (M)</w:t>
            </w:r>
          </w:p>
        </w:tc>
      </w:tr>
      <w:tr w:rsidR="00D13A2C" w:rsidRPr="007B1ADC" w14:paraId="508EC32E" w14:textId="77777777" w:rsidTr="00E93D0B">
        <w:trPr>
          <w:trHeight w:val="334"/>
        </w:trPr>
        <w:tc>
          <w:tcPr>
            <w:tcW w:w="5934" w:type="dxa"/>
            <w:tcBorders>
              <w:top w:val="double" w:sz="6" w:space="0" w:color="F6F6F6"/>
              <w:left w:val="single" w:sz="2" w:space="0" w:color="DDDDDD"/>
              <w:bottom w:val="single" w:sz="2" w:space="0" w:color="DDDDDD"/>
              <w:right w:val="single" w:sz="2" w:space="0" w:color="DDDDDD"/>
            </w:tcBorders>
            <w:shd w:val="clear" w:color="auto" w:fill="F6F6F6"/>
          </w:tcPr>
          <w:p w14:paraId="64D4B3BC"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Early scheduling for Spring Semester </w:t>
            </w:r>
          </w:p>
        </w:tc>
        <w:tc>
          <w:tcPr>
            <w:tcW w:w="3420" w:type="dxa"/>
            <w:tcBorders>
              <w:top w:val="double" w:sz="6" w:space="0" w:color="F6F6F6"/>
              <w:left w:val="single" w:sz="2" w:space="0" w:color="DDDDDD"/>
              <w:bottom w:val="single" w:sz="2" w:space="0" w:color="DDDDDD"/>
              <w:right w:val="single" w:sz="2" w:space="0" w:color="DDDDDD"/>
            </w:tcBorders>
            <w:shd w:val="clear" w:color="auto" w:fill="F6F6F6"/>
          </w:tcPr>
          <w:p w14:paraId="4F0010BB" w14:textId="77777777" w:rsidR="00D13A2C" w:rsidRPr="007B1ADC" w:rsidRDefault="00D13A2C" w:rsidP="00E93D0B">
            <w:pPr>
              <w:ind w:left="10" w:hanging="10"/>
              <w:rPr>
                <w:rFonts w:ascii="Georgia" w:eastAsia="Times New Roman" w:hAnsi="Georgia" w:cs="Times New Roman"/>
                <w:color w:val="000000"/>
              </w:rPr>
            </w:pPr>
            <w:r w:rsidRPr="007B1ADC">
              <w:rPr>
                <w:rFonts w:ascii="Georgia" w:eastAsia="Georgia" w:hAnsi="Georgia" w:cs="Georgia"/>
                <w:color w:val="000000"/>
              </w:rPr>
              <w:t>Oct 26 – Dec 4</w:t>
            </w:r>
          </w:p>
        </w:tc>
      </w:tr>
      <w:tr w:rsidR="00D13A2C" w:rsidRPr="007B1ADC" w14:paraId="6E045DEA" w14:textId="77777777" w:rsidTr="00E93D0B">
        <w:trPr>
          <w:trHeight w:val="600"/>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0FE28F1C" w14:textId="77777777" w:rsidR="00D13A2C" w:rsidRDefault="00D13A2C" w:rsidP="00E93D0B">
            <w:pPr>
              <w:ind w:left="10" w:hanging="10"/>
              <w:rPr>
                <w:rFonts w:ascii="Georgia" w:eastAsia="Georgia" w:hAnsi="Georgia" w:cs="Georgia"/>
                <w:color w:val="000000"/>
              </w:rPr>
            </w:pPr>
            <w:r w:rsidRPr="007B1ADC">
              <w:rPr>
                <w:rFonts w:ascii="Georgia" w:eastAsia="Georgia" w:hAnsi="Georgia" w:cs="Georgia"/>
                <w:color w:val="000000"/>
              </w:rPr>
              <w:t xml:space="preserve">Last day to drop any course with a W grade                   </w:t>
            </w:r>
          </w:p>
          <w:p w14:paraId="0198DF05" w14:textId="77777777" w:rsidR="00D13A2C" w:rsidRPr="007B1ADC" w:rsidRDefault="00D13A2C" w:rsidP="00E93D0B">
            <w:pPr>
              <w:ind w:left="10" w:hanging="10"/>
              <w:rPr>
                <w:rFonts w:ascii="Georgia" w:eastAsia="Times New Roman" w:hAnsi="Georgia" w:cs="Times New Roman"/>
                <w:color w:val="000000"/>
              </w:rPr>
            </w:pPr>
            <w:r w:rsidRPr="007B1ADC">
              <w:rPr>
                <w:rFonts w:ascii="Georgia" w:eastAsia="Georgia" w:hAnsi="Georgia" w:cs="Georgia"/>
                <w:b/>
                <w:color w:val="000000"/>
              </w:rPr>
              <w:t xml:space="preserve">No tuition refunds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60B07EFB" w14:textId="77777777" w:rsidR="00D13A2C" w:rsidRPr="007B1ADC" w:rsidRDefault="00D13A2C" w:rsidP="00E93D0B">
            <w:pPr>
              <w:ind w:right="402"/>
              <w:rPr>
                <w:rFonts w:ascii="Georgia" w:eastAsia="Times New Roman" w:hAnsi="Georgia" w:cs="Times New Roman"/>
                <w:color w:val="000000"/>
              </w:rPr>
            </w:pPr>
            <w:r w:rsidRPr="007B1ADC">
              <w:rPr>
                <w:rFonts w:ascii="Georgia" w:eastAsia="Georgia" w:hAnsi="Georgia" w:cs="Georgia"/>
                <w:color w:val="000000"/>
              </w:rPr>
              <w:t>Oct 23 (F)</w:t>
            </w:r>
          </w:p>
        </w:tc>
      </w:tr>
      <w:tr w:rsidR="00D13A2C" w:rsidRPr="007B1ADC" w14:paraId="6FD9AEBE" w14:textId="77777777" w:rsidTr="00E93D0B">
        <w:trPr>
          <w:trHeight w:val="317"/>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3893D38B"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Veterans’ Day Observed (no classes)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1A2746F4" w14:textId="77777777" w:rsidR="00D13A2C" w:rsidRPr="007B1ADC" w:rsidRDefault="00D13A2C" w:rsidP="00E93D0B">
            <w:pPr>
              <w:ind w:right="317"/>
              <w:rPr>
                <w:rFonts w:ascii="Georgia" w:eastAsia="Times New Roman" w:hAnsi="Georgia" w:cs="Times New Roman"/>
                <w:color w:val="000000"/>
              </w:rPr>
            </w:pPr>
            <w:r w:rsidRPr="007B1ADC">
              <w:rPr>
                <w:rFonts w:ascii="Georgia" w:eastAsia="Georgia" w:hAnsi="Georgia" w:cs="Georgia"/>
                <w:color w:val="000000"/>
              </w:rPr>
              <w:t>Nov 11 (W)</w:t>
            </w:r>
          </w:p>
        </w:tc>
      </w:tr>
      <w:tr w:rsidR="00D13A2C" w:rsidRPr="007B1ADC" w14:paraId="3AE7ECEF" w14:textId="77777777" w:rsidTr="00E93D0B">
        <w:trPr>
          <w:trHeight w:val="322"/>
        </w:trPr>
        <w:tc>
          <w:tcPr>
            <w:tcW w:w="5934" w:type="dxa"/>
            <w:tcBorders>
              <w:top w:val="single" w:sz="2" w:space="0" w:color="DDDDDD"/>
              <w:left w:val="single" w:sz="2" w:space="0" w:color="DDDDDD"/>
              <w:bottom w:val="double" w:sz="6" w:space="0" w:color="F6F6F6"/>
              <w:right w:val="single" w:sz="2" w:space="0" w:color="DDDDDD"/>
            </w:tcBorders>
            <w:shd w:val="clear" w:color="auto" w:fill="F6F6F6"/>
          </w:tcPr>
          <w:p w14:paraId="0D11A065"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Thanksgiving vacation </w:t>
            </w:r>
          </w:p>
        </w:tc>
        <w:tc>
          <w:tcPr>
            <w:tcW w:w="3420" w:type="dxa"/>
            <w:tcBorders>
              <w:top w:val="single" w:sz="2" w:space="0" w:color="DDDDDD"/>
              <w:left w:val="single" w:sz="2" w:space="0" w:color="DDDDDD"/>
              <w:bottom w:val="double" w:sz="6" w:space="0" w:color="F6F6F6"/>
              <w:right w:val="single" w:sz="2" w:space="0" w:color="DDDDDD"/>
            </w:tcBorders>
            <w:shd w:val="clear" w:color="auto" w:fill="F6F6F6"/>
          </w:tcPr>
          <w:p w14:paraId="7842EF6C" w14:textId="77777777" w:rsidR="00D13A2C" w:rsidRPr="007B1ADC" w:rsidRDefault="00D13A2C" w:rsidP="00E93D0B">
            <w:pPr>
              <w:ind w:right="217"/>
              <w:rPr>
                <w:rFonts w:ascii="Georgia" w:eastAsia="Times New Roman" w:hAnsi="Georgia" w:cs="Times New Roman"/>
                <w:color w:val="000000"/>
              </w:rPr>
            </w:pPr>
            <w:r w:rsidRPr="007B1ADC">
              <w:rPr>
                <w:rFonts w:ascii="Georgia" w:eastAsia="Georgia" w:hAnsi="Georgia" w:cs="Georgia"/>
                <w:color w:val="000000"/>
              </w:rPr>
              <w:t>Nov 25 – 27</w:t>
            </w:r>
          </w:p>
        </w:tc>
      </w:tr>
      <w:tr w:rsidR="00D13A2C" w:rsidRPr="007B1ADC" w14:paraId="4E5EDDBE" w14:textId="77777777" w:rsidTr="00E93D0B">
        <w:trPr>
          <w:trHeight w:val="314"/>
        </w:trPr>
        <w:tc>
          <w:tcPr>
            <w:tcW w:w="5934" w:type="dxa"/>
            <w:tcBorders>
              <w:top w:val="double" w:sz="6" w:space="0" w:color="F6F6F6"/>
              <w:left w:val="single" w:sz="2" w:space="0" w:color="DDDDDD"/>
              <w:bottom w:val="single" w:sz="2" w:space="0" w:color="DDDDDD"/>
              <w:right w:val="single" w:sz="2" w:space="0" w:color="DDDDDD"/>
            </w:tcBorders>
            <w:shd w:val="clear" w:color="auto" w:fill="F6F6F6"/>
          </w:tcPr>
          <w:p w14:paraId="6E795979"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Classes resume </w:t>
            </w:r>
          </w:p>
        </w:tc>
        <w:tc>
          <w:tcPr>
            <w:tcW w:w="3420" w:type="dxa"/>
            <w:tcBorders>
              <w:top w:val="double" w:sz="6" w:space="0" w:color="F6F6F6"/>
              <w:left w:val="single" w:sz="2" w:space="0" w:color="DDDDDD"/>
              <w:bottom w:val="single" w:sz="2" w:space="0" w:color="DDDDDD"/>
              <w:right w:val="single" w:sz="2" w:space="0" w:color="DDDDDD"/>
            </w:tcBorders>
            <w:shd w:val="clear" w:color="auto" w:fill="F6F6F6"/>
          </w:tcPr>
          <w:p w14:paraId="406A7031" w14:textId="77777777" w:rsidR="00D13A2C" w:rsidRPr="007B1ADC" w:rsidRDefault="00D13A2C" w:rsidP="00E93D0B">
            <w:pPr>
              <w:ind w:right="260"/>
              <w:rPr>
                <w:rFonts w:ascii="Georgia" w:eastAsia="Times New Roman" w:hAnsi="Georgia" w:cs="Times New Roman"/>
                <w:color w:val="000000"/>
              </w:rPr>
            </w:pPr>
            <w:r w:rsidRPr="007B1ADC">
              <w:rPr>
                <w:rFonts w:ascii="Georgia" w:eastAsia="Georgia" w:hAnsi="Georgia" w:cs="Georgia"/>
                <w:color w:val="000000"/>
              </w:rPr>
              <w:t>Nov 30 (M)</w:t>
            </w:r>
          </w:p>
        </w:tc>
      </w:tr>
      <w:tr w:rsidR="00D13A2C" w:rsidRPr="007B1ADC" w14:paraId="7CFB7942" w14:textId="77777777" w:rsidTr="00E93D0B">
        <w:trPr>
          <w:trHeight w:val="317"/>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286DA8FA"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Last day of instruction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11F84854"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Dec 4 (F)</w:t>
            </w:r>
          </w:p>
        </w:tc>
      </w:tr>
      <w:tr w:rsidR="00D13A2C" w:rsidRPr="007B1ADC" w14:paraId="546C2919" w14:textId="77777777" w:rsidTr="00E93D0B">
        <w:trPr>
          <w:trHeight w:val="317"/>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5667C266"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Final exams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6599B2C5"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Dec 7-11</w:t>
            </w:r>
          </w:p>
        </w:tc>
      </w:tr>
      <w:tr w:rsidR="00D13A2C" w:rsidRPr="007B1ADC" w14:paraId="77733066" w14:textId="77777777" w:rsidTr="00E93D0B">
        <w:trPr>
          <w:trHeight w:val="335"/>
        </w:trPr>
        <w:tc>
          <w:tcPr>
            <w:tcW w:w="5934" w:type="dxa"/>
            <w:tcBorders>
              <w:top w:val="single" w:sz="2" w:space="0" w:color="DDDDDD"/>
              <w:left w:val="single" w:sz="2" w:space="0" w:color="DDDDDD"/>
              <w:bottom w:val="double" w:sz="2" w:space="0" w:color="DDDDDD"/>
              <w:right w:val="single" w:sz="2" w:space="0" w:color="DDDDDD"/>
            </w:tcBorders>
            <w:shd w:val="clear" w:color="auto" w:fill="D9D9D9"/>
          </w:tcPr>
          <w:p w14:paraId="547195BF" w14:textId="77777777" w:rsidR="00D13A2C" w:rsidRPr="007B1ADC" w:rsidRDefault="00D13A2C" w:rsidP="00E93D0B">
            <w:pPr>
              <w:rPr>
                <w:rFonts w:ascii="Georgia" w:eastAsia="Times New Roman" w:hAnsi="Georgia" w:cs="Times New Roman"/>
                <w:color w:val="000000"/>
                <w:sz w:val="24"/>
                <w:szCs w:val="24"/>
              </w:rPr>
            </w:pPr>
            <w:r w:rsidRPr="007B1ADC">
              <w:rPr>
                <w:rFonts w:ascii="Georgia" w:eastAsia="Georgia" w:hAnsi="Georgia" w:cs="Georgia"/>
                <w:b/>
                <w:color w:val="000000"/>
                <w:sz w:val="24"/>
                <w:szCs w:val="24"/>
              </w:rPr>
              <w:t>Spring Semester</w:t>
            </w:r>
          </w:p>
        </w:tc>
        <w:tc>
          <w:tcPr>
            <w:tcW w:w="3420" w:type="dxa"/>
            <w:tcBorders>
              <w:top w:val="single" w:sz="2" w:space="0" w:color="DDDDDD"/>
              <w:left w:val="single" w:sz="2" w:space="0" w:color="DDDDDD"/>
              <w:bottom w:val="double" w:sz="2" w:space="0" w:color="DDDDDD"/>
              <w:right w:val="single" w:sz="2" w:space="0" w:color="DDDDDD"/>
            </w:tcBorders>
            <w:shd w:val="clear" w:color="auto" w:fill="D9D9D9"/>
          </w:tcPr>
          <w:p w14:paraId="248AAF48" w14:textId="77777777" w:rsidR="00D13A2C" w:rsidRPr="007B1ADC" w:rsidRDefault="00D13A2C" w:rsidP="00E93D0B">
            <w:pPr>
              <w:rPr>
                <w:rFonts w:ascii="Georgia" w:eastAsia="Times New Roman" w:hAnsi="Georgia" w:cs="Times New Roman"/>
                <w:color w:val="000000"/>
                <w:sz w:val="24"/>
                <w:szCs w:val="24"/>
              </w:rPr>
            </w:pPr>
            <w:r w:rsidRPr="007B1ADC">
              <w:rPr>
                <w:rFonts w:ascii="Georgia" w:eastAsia="Georgia" w:hAnsi="Georgia" w:cs="Georgia"/>
                <w:b/>
                <w:color w:val="000000"/>
                <w:sz w:val="24"/>
                <w:szCs w:val="24"/>
              </w:rPr>
              <w:t>2021</w:t>
            </w:r>
          </w:p>
        </w:tc>
      </w:tr>
      <w:tr w:rsidR="00D13A2C" w:rsidRPr="007B1ADC" w14:paraId="545BB47A" w14:textId="77777777" w:rsidTr="00E93D0B">
        <w:trPr>
          <w:trHeight w:val="335"/>
        </w:trPr>
        <w:tc>
          <w:tcPr>
            <w:tcW w:w="5934" w:type="dxa"/>
            <w:tcBorders>
              <w:top w:val="double" w:sz="2" w:space="0" w:color="DDDDDD"/>
              <w:left w:val="single" w:sz="2" w:space="0" w:color="DDDDDD"/>
              <w:bottom w:val="single" w:sz="2" w:space="0" w:color="DDDDDD"/>
              <w:right w:val="single" w:sz="2" w:space="0" w:color="DDDDDD"/>
            </w:tcBorders>
            <w:shd w:val="clear" w:color="auto" w:fill="F6F6F6"/>
          </w:tcPr>
          <w:p w14:paraId="1914B1B1"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Tuition due </w:t>
            </w:r>
          </w:p>
        </w:tc>
        <w:tc>
          <w:tcPr>
            <w:tcW w:w="3420" w:type="dxa"/>
            <w:tcBorders>
              <w:top w:val="double" w:sz="2" w:space="0" w:color="DDDDDD"/>
              <w:left w:val="single" w:sz="2" w:space="0" w:color="DDDDDD"/>
              <w:bottom w:val="single" w:sz="2" w:space="0" w:color="DDDDDD"/>
              <w:right w:val="single" w:sz="2" w:space="0" w:color="DDDDDD"/>
            </w:tcBorders>
            <w:shd w:val="clear" w:color="auto" w:fill="F6F6F6"/>
          </w:tcPr>
          <w:p w14:paraId="49F197DC" w14:textId="77777777" w:rsidR="00D13A2C" w:rsidRPr="007B1ADC" w:rsidRDefault="00D13A2C" w:rsidP="00E93D0B">
            <w:pPr>
              <w:ind w:right="433"/>
              <w:rPr>
                <w:rFonts w:ascii="Georgia" w:eastAsia="Times New Roman" w:hAnsi="Georgia" w:cs="Times New Roman"/>
                <w:color w:val="000000"/>
              </w:rPr>
            </w:pPr>
            <w:r w:rsidRPr="007B1ADC">
              <w:rPr>
                <w:rFonts w:ascii="Georgia" w:eastAsia="Georgia" w:hAnsi="Georgia" w:cs="Georgia"/>
                <w:color w:val="000000"/>
              </w:rPr>
              <w:t>Jan 4 (M)</w:t>
            </w:r>
          </w:p>
        </w:tc>
      </w:tr>
      <w:tr w:rsidR="00D13A2C" w:rsidRPr="007B1ADC" w14:paraId="775D384A" w14:textId="77777777" w:rsidTr="00E93D0B">
        <w:trPr>
          <w:trHeight w:val="317"/>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5D279931"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Orientation for new students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532CC3B7" w14:textId="77777777" w:rsidR="00D13A2C" w:rsidRPr="007B1ADC" w:rsidRDefault="00D13A2C" w:rsidP="00E93D0B">
            <w:pPr>
              <w:ind w:right="433"/>
              <w:rPr>
                <w:rFonts w:ascii="Georgia" w:eastAsia="Times New Roman" w:hAnsi="Georgia" w:cs="Times New Roman"/>
                <w:color w:val="000000"/>
              </w:rPr>
            </w:pPr>
            <w:r w:rsidRPr="007B1ADC">
              <w:rPr>
                <w:rFonts w:ascii="Georgia" w:eastAsia="Georgia" w:hAnsi="Georgia" w:cs="Georgia"/>
                <w:color w:val="000000"/>
              </w:rPr>
              <w:t>Jan 26 (T)</w:t>
            </w:r>
          </w:p>
        </w:tc>
      </w:tr>
      <w:tr w:rsidR="00D13A2C" w:rsidRPr="007B1ADC" w14:paraId="0FD366F1" w14:textId="77777777" w:rsidTr="00E93D0B">
        <w:trPr>
          <w:trHeight w:val="322"/>
        </w:trPr>
        <w:tc>
          <w:tcPr>
            <w:tcW w:w="5934" w:type="dxa"/>
            <w:tcBorders>
              <w:top w:val="single" w:sz="2" w:space="0" w:color="DDDDDD"/>
              <w:left w:val="single" w:sz="2" w:space="0" w:color="DDDDDD"/>
              <w:bottom w:val="double" w:sz="6" w:space="0" w:color="F6F6F6"/>
              <w:right w:val="single" w:sz="2" w:space="0" w:color="DDDDDD"/>
            </w:tcBorders>
            <w:shd w:val="clear" w:color="auto" w:fill="F6F6F6"/>
          </w:tcPr>
          <w:p w14:paraId="4E4575E7"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Instruction begins </w:t>
            </w:r>
          </w:p>
        </w:tc>
        <w:tc>
          <w:tcPr>
            <w:tcW w:w="3420" w:type="dxa"/>
            <w:tcBorders>
              <w:top w:val="single" w:sz="2" w:space="0" w:color="DDDDDD"/>
              <w:left w:val="single" w:sz="2" w:space="0" w:color="DDDDDD"/>
              <w:bottom w:val="double" w:sz="6" w:space="0" w:color="F6F6F6"/>
              <w:right w:val="single" w:sz="2" w:space="0" w:color="DDDDDD"/>
            </w:tcBorders>
            <w:shd w:val="clear" w:color="auto" w:fill="F6F6F6"/>
          </w:tcPr>
          <w:p w14:paraId="59C9050B" w14:textId="77777777" w:rsidR="00D13A2C" w:rsidRPr="007B1ADC" w:rsidRDefault="00D13A2C" w:rsidP="00E93D0B">
            <w:pPr>
              <w:ind w:right="423"/>
              <w:rPr>
                <w:rFonts w:ascii="Georgia" w:eastAsia="Times New Roman" w:hAnsi="Georgia" w:cs="Times New Roman"/>
                <w:color w:val="000000"/>
              </w:rPr>
            </w:pPr>
            <w:r w:rsidRPr="007B1ADC">
              <w:rPr>
                <w:rFonts w:ascii="Georgia" w:eastAsia="Georgia" w:hAnsi="Georgia" w:cs="Georgia"/>
                <w:color w:val="000000"/>
              </w:rPr>
              <w:t>Jan 27 (W)</w:t>
            </w:r>
          </w:p>
        </w:tc>
      </w:tr>
      <w:tr w:rsidR="00D13A2C" w:rsidRPr="007B1ADC" w14:paraId="31C76B99" w14:textId="77777777" w:rsidTr="00E93D0B">
        <w:trPr>
          <w:trHeight w:val="317"/>
        </w:trPr>
        <w:tc>
          <w:tcPr>
            <w:tcW w:w="5934" w:type="dxa"/>
            <w:tcBorders>
              <w:top w:val="double" w:sz="6" w:space="0" w:color="F6F6F6"/>
              <w:left w:val="single" w:sz="2" w:space="0" w:color="DDDDDD"/>
              <w:bottom w:val="double" w:sz="6" w:space="0" w:color="F6F6F6"/>
              <w:right w:val="single" w:sz="2" w:space="0" w:color="DDDDDD"/>
            </w:tcBorders>
            <w:shd w:val="clear" w:color="auto" w:fill="F6F6F6"/>
          </w:tcPr>
          <w:p w14:paraId="3C20ED43"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Close of course registration </w:t>
            </w:r>
          </w:p>
        </w:tc>
        <w:tc>
          <w:tcPr>
            <w:tcW w:w="3420" w:type="dxa"/>
            <w:tcBorders>
              <w:top w:val="double" w:sz="6" w:space="0" w:color="F6F6F6"/>
              <w:left w:val="single" w:sz="2" w:space="0" w:color="DDDDDD"/>
              <w:bottom w:val="double" w:sz="6" w:space="0" w:color="F6F6F6"/>
              <w:right w:val="single" w:sz="2" w:space="0" w:color="DDDDDD"/>
            </w:tcBorders>
            <w:shd w:val="clear" w:color="auto" w:fill="F6F6F6"/>
          </w:tcPr>
          <w:p w14:paraId="563B08A4" w14:textId="77777777" w:rsidR="00D13A2C" w:rsidRPr="007B1ADC" w:rsidRDefault="00D13A2C" w:rsidP="00E93D0B">
            <w:pPr>
              <w:ind w:right="418"/>
              <w:rPr>
                <w:rFonts w:ascii="Georgia" w:eastAsia="Times New Roman" w:hAnsi="Georgia" w:cs="Times New Roman"/>
                <w:color w:val="000000"/>
              </w:rPr>
            </w:pPr>
            <w:r w:rsidRPr="007B1ADC">
              <w:rPr>
                <w:rFonts w:ascii="Georgia" w:eastAsia="Georgia" w:hAnsi="Georgia" w:cs="Georgia"/>
                <w:color w:val="000000"/>
              </w:rPr>
              <w:t>Feb 5 (F)</w:t>
            </w:r>
          </w:p>
        </w:tc>
      </w:tr>
      <w:tr w:rsidR="00D13A2C" w:rsidRPr="007B1ADC" w14:paraId="453B3AB5" w14:textId="77777777" w:rsidTr="00E93D0B">
        <w:trPr>
          <w:trHeight w:val="314"/>
        </w:trPr>
        <w:tc>
          <w:tcPr>
            <w:tcW w:w="5934" w:type="dxa"/>
            <w:tcBorders>
              <w:top w:val="double" w:sz="6" w:space="0" w:color="F6F6F6"/>
              <w:left w:val="single" w:sz="2" w:space="0" w:color="DDDDDD"/>
              <w:bottom w:val="single" w:sz="2" w:space="0" w:color="DDDDDD"/>
              <w:right w:val="single" w:sz="2" w:space="0" w:color="DDDDDD"/>
            </w:tcBorders>
            <w:shd w:val="clear" w:color="auto" w:fill="F6F6F6"/>
          </w:tcPr>
          <w:p w14:paraId="4A779543"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Last day to add courses to any class schedule </w:t>
            </w:r>
          </w:p>
        </w:tc>
        <w:tc>
          <w:tcPr>
            <w:tcW w:w="3420" w:type="dxa"/>
            <w:tcBorders>
              <w:top w:val="double" w:sz="6" w:space="0" w:color="F6F6F6"/>
              <w:left w:val="single" w:sz="2" w:space="0" w:color="DDDDDD"/>
              <w:bottom w:val="single" w:sz="2" w:space="0" w:color="DDDDDD"/>
              <w:right w:val="single" w:sz="2" w:space="0" w:color="DDDDDD"/>
            </w:tcBorders>
            <w:shd w:val="clear" w:color="auto" w:fill="F6F6F6"/>
          </w:tcPr>
          <w:p w14:paraId="68A60C85" w14:textId="77777777" w:rsidR="00D13A2C" w:rsidRPr="007B1ADC" w:rsidRDefault="00D13A2C" w:rsidP="00E93D0B">
            <w:pPr>
              <w:ind w:right="418"/>
              <w:rPr>
                <w:rFonts w:ascii="Georgia" w:eastAsia="Times New Roman" w:hAnsi="Georgia" w:cs="Times New Roman"/>
                <w:color w:val="000000"/>
              </w:rPr>
            </w:pPr>
            <w:r w:rsidRPr="007B1ADC">
              <w:rPr>
                <w:rFonts w:ascii="Georgia" w:eastAsia="Georgia" w:hAnsi="Georgia" w:cs="Georgia"/>
                <w:color w:val="000000"/>
              </w:rPr>
              <w:t>Feb 5 (F)</w:t>
            </w:r>
          </w:p>
        </w:tc>
      </w:tr>
      <w:tr w:rsidR="00D13A2C" w:rsidRPr="007B1ADC" w14:paraId="72467D69" w14:textId="77777777" w:rsidTr="00E93D0B">
        <w:trPr>
          <w:trHeight w:val="317"/>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0C481D48"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Last day to drop courses without a fee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4597F95F" w14:textId="77777777" w:rsidR="00D13A2C" w:rsidRPr="007B1ADC" w:rsidRDefault="00D13A2C" w:rsidP="00E93D0B">
            <w:pPr>
              <w:ind w:right="418"/>
              <w:rPr>
                <w:rFonts w:ascii="Georgia" w:eastAsia="Times New Roman" w:hAnsi="Georgia" w:cs="Times New Roman"/>
                <w:color w:val="000000"/>
              </w:rPr>
            </w:pPr>
            <w:r w:rsidRPr="007B1ADC">
              <w:rPr>
                <w:rFonts w:ascii="Georgia" w:eastAsia="Georgia" w:hAnsi="Georgia" w:cs="Georgia"/>
                <w:color w:val="000000"/>
              </w:rPr>
              <w:t>Feb 5 (F)</w:t>
            </w:r>
          </w:p>
        </w:tc>
      </w:tr>
      <w:tr w:rsidR="00D13A2C" w:rsidRPr="007B1ADC" w14:paraId="5C27FEA4" w14:textId="77777777" w:rsidTr="00E93D0B">
        <w:trPr>
          <w:trHeight w:val="322"/>
        </w:trPr>
        <w:tc>
          <w:tcPr>
            <w:tcW w:w="5934" w:type="dxa"/>
            <w:tcBorders>
              <w:top w:val="single" w:sz="2" w:space="0" w:color="DDDDDD"/>
              <w:left w:val="single" w:sz="2" w:space="0" w:color="DDDDDD"/>
              <w:bottom w:val="double" w:sz="6" w:space="0" w:color="F6F6F6"/>
              <w:right w:val="single" w:sz="2" w:space="0" w:color="DDDDDD"/>
            </w:tcBorders>
            <w:shd w:val="clear" w:color="auto" w:fill="F6F6F6"/>
          </w:tcPr>
          <w:p w14:paraId="1546256D"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President's Day (no classes) </w:t>
            </w:r>
          </w:p>
        </w:tc>
        <w:tc>
          <w:tcPr>
            <w:tcW w:w="3420" w:type="dxa"/>
            <w:tcBorders>
              <w:top w:val="single" w:sz="2" w:space="0" w:color="DDDDDD"/>
              <w:left w:val="single" w:sz="2" w:space="0" w:color="DDDDDD"/>
              <w:bottom w:val="double" w:sz="6" w:space="0" w:color="F6F6F6"/>
              <w:right w:val="single" w:sz="2" w:space="0" w:color="DDDDDD"/>
            </w:tcBorders>
            <w:shd w:val="clear" w:color="auto" w:fill="F6F6F6"/>
          </w:tcPr>
          <w:p w14:paraId="3F1678E0" w14:textId="77777777" w:rsidR="00D13A2C" w:rsidRPr="007B1ADC" w:rsidRDefault="00D13A2C" w:rsidP="00E93D0B">
            <w:pPr>
              <w:ind w:right="342"/>
              <w:rPr>
                <w:rFonts w:ascii="Georgia" w:eastAsia="Times New Roman" w:hAnsi="Georgia" w:cs="Times New Roman"/>
                <w:color w:val="000000"/>
              </w:rPr>
            </w:pPr>
            <w:r w:rsidRPr="007B1ADC">
              <w:rPr>
                <w:rFonts w:ascii="Georgia" w:eastAsia="Georgia" w:hAnsi="Georgia" w:cs="Georgia"/>
                <w:color w:val="000000"/>
              </w:rPr>
              <w:t>Feb 15 (M)</w:t>
            </w:r>
          </w:p>
        </w:tc>
      </w:tr>
      <w:tr w:rsidR="00D13A2C" w:rsidRPr="007B1ADC" w14:paraId="569E274E" w14:textId="77777777" w:rsidTr="00E93D0B">
        <w:trPr>
          <w:trHeight w:val="334"/>
        </w:trPr>
        <w:tc>
          <w:tcPr>
            <w:tcW w:w="5934" w:type="dxa"/>
            <w:tcBorders>
              <w:top w:val="double" w:sz="6" w:space="0" w:color="F6F6F6"/>
              <w:left w:val="single" w:sz="2" w:space="0" w:color="DDDDDD"/>
              <w:bottom w:val="double" w:sz="6" w:space="0" w:color="F6F6F6"/>
              <w:right w:val="single" w:sz="2" w:space="0" w:color="DDDDDD"/>
            </w:tcBorders>
            <w:shd w:val="clear" w:color="auto" w:fill="F6F6F6"/>
          </w:tcPr>
          <w:p w14:paraId="0560CE8C" w14:textId="77777777" w:rsidR="00D13A2C" w:rsidRPr="007B1ADC" w:rsidRDefault="00D13A2C" w:rsidP="00E93D0B">
            <w:pPr>
              <w:ind w:left="10" w:hanging="10"/>
              <w:rPr>
                <w:rFonts w:ascii="Georgia" w:eastAsia="Georgia" w:hAnsi="Georgia" w:cs="Georgia"/>
                <w:color w:val="000000"/>
              </w:rPr>
            </w:pPr>
            <w:r>
              <w:rPr>
                <w:rFonts w:ascii="Georgia" w:eastAsia="Georgia" w:hAnsi="Georgia" w:cs="Georgia"/>
                <w:color w:val="000000"/>
              </w:rPr>
              <w:t>Easter Break (no classes)</w:t>
            </w:r>
          </w:p>
        </w:tc>
        <w:tc>
          <w:tcPr>
            <w:tcW w:w="3420" w:type="dxa"/>
            <w:tcBorders>
              <w:top w:val="double" w:sz="6" w:space="0" w:color="F6F6F6"/>
              <w:left w:val="single" w:sz="2" w:space="0" w:color="DDDDDD"/>
              <w:bottom w:val="double" w:sz="6" w:space="0" w:color="F6F6F6"/>
              <w:right w:val="single" w:sz="2" w:space="0" w:color="DDDDDD"/>
            </w:tcBorders>
            <w:shd w:val="clear" w:color="auto" w:fill="F6F6F6"/>
          </w:tcPr>
          <w:p w14:paraId="6DE072B9" w14:textId="77777777" w:rsidR="00D13A2C" w:rsidRPr="007B1ADC" w:rsidRDefault="00D13A2C" w:rsidP="00E93D0B">
            <w:pPr>
              <w:ind w:right="363"/>
              <w:rPr>
                <w:rFonts w:ascii="Georgia" w:eastAsia="Georgia" w:hAnsi="Georgia" w:cs="Georgia"/>
                <w:color w:val="000000"/>
              </w:rPr>
            </w:pPr>
            <w:r>
              <w:rPr>
                <w:rFonts w:ascii="Georgia" w:eastAsia="Georgia" w:hAnsi="Georgia" w:cs="Georgia"/>
                <w:color w:val="000000"/>
              </w:rPr>
              <w:t>April 1-2 (Th-F)</w:t>
            </w:r>
          </w:p>
        </w:tc>
      </w:tr>
      <w:tr w:rsidR="00D13A2C" w:rsidRPr="007B1ADC" w14:paraId="4D4685E3" w14:textId="77777777" w:rsidTr="00E93D0B">
        <w:trPr>
          <w:trHeight w:val="600"/>
        </w:trPr>
        <w:tc>
          <w:tcPr>
            <w:tcW w:w="5934" w:type="dxa"/>
            <w:tcBorders>
              <w:top w:val="double" w:sz="6" w:space="0" w:color="F6F6F6"/>
              <w:left w:val="single" w:sz="2" w:space="0" w:color="DDDDDD"/>
              <w:bottom w:val="double" w:sz="6" w:space="0" w:color="F6F6F6"/>
              <w:right w:val="single" w:sz="2" w:space="0" w:color="DDDDDD"/>
            </w:tcBorders>
            <w:shd w:val="clear" w:color="auto" w:fill="F6F6F6"/>
          </w:tcPr>
          <w:p w14:paraId="0C56BE2B" w14:textId="77777777" w:rsidR="00D13A2C" w:rsidRDefault="00D13A2C" w:rsidP="00E93D0B">
            <w:pPr>
              <w:ind w:left="10" w:hanging="10"/>
              <w:rPr>
                <w:rFonts w:ascii="Georgia" w:eastAsia="Georgia" w:hAnsi="Georgia" w:cs="Georgia"/>
                <w:color w:val="000000"/>
              </w:rPr>
            </w:pPr>
            <w:r w:rsidRPr="007B1ADC">
              <w:rPr>
                <w:rFonts w:ascii="Georgia" w:eastAsia="Georgia" w:hAnsi="Georgia" w:cs="Georgia"/>
                <w:color w:val="000000"/>
              </w:rPr>
              <w:t xml:space="preserve">Last day to drop any course with a W grade                   </w:t>
            </w:r>
          </w:p>
          <w:p w14:paraId="76CA417F" w14:textId="77777777" w:rsidR="00D13A2C" w:rsidRPr="007B1ADC" w:rsidRDefault="00D13A2C" w:rsidP="00E93D0B">
            <w:pPr>
              <w:ind w:left="10" w:hanging="10"/>
              <w:rPr>
                <w:rFonts w:ascii="Georgia" w:eastAsia="Times New Roman" w:hAnsi="Georgia" w:cs="Times New Roman"/>
                <w:color w:val="000000"/>
              </w:rPr>
            </w:pPr>
            <w:r w:rsidRPr="007B1ADC">
              <w:rPr>
                <w:rFonts w:ascii="Georgia" w:eastAsia="Georgia" w:hAnsi="Georgia" w:cs="Georgia"/>
                <w:b/>
                <w:color w:val="000000"/>
              </w:rPr>
              <w:t>No tuition refunds</w:t>
            </w:r>
            <w:r w:rsidRPr="007B1ADC">
              <w:rPr>
                <w:rFonts w:ascii="Georgia" w:eastAsia="Georgia" w:hAnsi="Georgia" w:cs="Georgia"/>
                <w:color w:val="000000"/>
              </w:rPr>
              <w:t xml:space="preserve"> </w:t>
            </w:r>
          </w:p>
        </w:tc>
        <w:tc>
          <w:tcPr>
            <w:tcW w:w="3420" w:type="dxa"/>
            <w:tcBorders>
              <w:top w:val="double" w:sz="6" w:space="0" w:color="F6F6F6"/>
              <w:left w:val="single" w:sz="2" w:space="0" w:color="DDDDDD"/>
              <w:bottom w:val="double" w:sz="6" w:space="0" w:color="F6F6F6"/>
              <w:right w:val="single" w:sz="2" w:space="0" w:color="DDDDDD"/>
            </w:tcBorders>
            <w:shd w:val="clear" w:color="auto" w:fill="F6F6F6"/>
          </w:tcPr>
          <w:p w14:paraId="483FA916" w14:textId="77777777" w:rsidR="00D13A2C" w:rsidRPr="007B1ADC" w:rsidRDefault="00D13A2C" w:rsidP="00E93D0B">
            <w:pPr>
              <w:ind w:right="363"/>
              <w:rPr>
                <w:rFonts w:ascii="Georgia" w:eastAsia="Times New Roman" w:hAnsi="Georgia" w:cs="Times New Roman"/>
                <w:color w:val="000000"/>
              </w:rPr>
            </w:pPr>
            <w:r w:rsidRPr="007B1ADC">
              <w:rPr>
                <w:rFonts w:ascii="Georgia" w:eastAsia="Georgia" w:hAnsi="Georgia" w:cs="Georgia"/>
                <w:color w:val="000000"/>
              </w:rPr>
              <w:t>April 2 (F)</w:t>
            </w:r>
          </w:p>
        </w:tc>
      </w:tr>
      <w:tr w:rsidR="00D13A2C" w:rsidRPr="007B1ADC" w14:paraId="04E6AC62" w14:textId="77777777" w:rsidTr="00E93D0B">
        <w:trPr>
          <w:trHeight w:val="317"/>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258B2797"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Registration for summer courses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667A8254" w14:textId="77777777" w:rsidR="00D13A2C" w:rsidRPr="007B1ADC" w:rsidRDefault="00D13A2C" w:rsidP="00E93D0B">
            <w:pPr>
              <w:ind w:right="306"/>
              <w:rPr>
                <w:rFonts w:ascii="Georgia" w:eastAsia="Times New Roman" w:hAnsi="Georgia" w:cs="Times New Roman"/>
                <w:color w:val="000000"/>
              </w:rPr>
            </w:pPr>
            <w:r w:rsidRPr="007B1ADC">
              <w:rPr>
                <w:rFonts w:ascii="Georgia" w:eastAsia="Georgia" w:hAnsi="Georgia" w:cs="Georgia"/>
                <w:color w:val="000000"/>
              </w:rPr>
              <w:t xml:space="preserve">April </w:t>
            </w:r>
            <w:r>
              <w:rPr>
                <w:rFonts w:ascii="Georgia" w:eastAsia="Georgia" w:hAnsi="Georgia" w:cs="Georgia"/>
                <w:color w:val="000000"/>
              </w:rPr>
              <w:t>19</w:t>
            </w:r>
            <w:r w:rsidRPr="007B1ADC">
              <w:rPr>
                <w:rFonts w:ascii="Georgia" w:eastAsia="Georgia" w:hAnsi="Georgia" w:cs="Georgia"/>
                <w:color w:val="000000"/>
              </w:rPr>
              <w:t xml:space="preserve"> (M)</w:t>
            </w:r>
          </w:p>
        </w:tc>
      </w:tr>
      <w:tr w:rsidR="00D13A2C" w:rsidRPr="007B1ADC" w14:paraId="29D31CDB" w14:textId="77777777" w:rsidTr="00E93D0B">
        <w:trPr>
          <w:trHeight w:val="360"/>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206FD33E"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Early scheduling for Fall Semester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7D07A85E"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April </w:t>
            </w:r>
            <w:r>
              <w:rPr>
                <w:rFonts w:ascii="Georgia" w:eastAsia="Georgia" w:hAnsi="Georgia" w:cs="Georgia"/>
                <w:color w:val="000000"/>
              </w:rPr>
              <w:t>22</w:t>
            </w:r>
            <w:r w:rsidRPr="007B1ADC">
              <w:rPr>
                <w:rFonts w:ascii="Georgia" w:eastAsia="Georgia" w:hAnsi="Georgia" w:cs="Georgia"/>
                <w:color w:val="000000"/>
              </w:rPr>
              <w:t xml:space="preserve"> – May </w:t>
            </w:r>
            <w:r>
              <w:rPr>
                <w:rFonts w:ascii="Georgia" w:eastAsia="Georgia" w:hAnsi="Georgia" w:cs="Georgia"/>
                <w:color w:val="000000"/>
              </w:rPr>
              <w:t>17</w:t>
            </w:r>
          </w:p>
        </w:tc>
      </w:tr>
      <w:tr w:rsidR="00D13A2C" w:rsidRPr="007B1ADC" w14:paraId="7F814931" w14:textId="77777777" w:rsidTr="00E93D0B">
        <w:trPr>
          <w:trHeight w:val="317"/>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2306B708"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Last day of instruction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53A86D98" w14:textId="77777777" w:rsidR="00D13A2C" w:rsidRPr="007B1ADC" w:rsidRDefault="00D13A2C" w:rsidP="00E93D0B">
            <w:pPr>
              <w:ind w:right="239"/>
              <w:rPr>
                <w:rFonts w:ascii="Georgia" w:eastAsia="Times New Roman" w:hAnsi="Georgia" w:cs="Times New Roman"/>
                <w:color w:val="000000"/>
              </w:rPr>
            </w:pPr>
            <w:r w:rsidRPr="007B1ADC">
              <w:rPr>
                <w:rFonts w:ascii="Georgia" w:eastAsia="Georgia" w:hAnsi="Georgia" w:cs="Georgia"/>
                <w:color w:val="000000"/>
              </w:rPr>
              <w:t>May 14 (F)</w:t>
            </w:r>
          </w:p>
        </w:tc>
      </w:tr>
      <w:tr w:rsidR="00D13A2C" w:rsidRPr="007B1ADC" w14:paraId="71A35ED9" w14:textId="77777777" w:rsidTr="00E93D0B">
        <w:trPr>
          <w:trHeight w:val="317"/>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1DE1C900"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Final exams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79E8C390"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May 17 - 21</w:t>
            </w:r>
          </w:p>
        </w:tc>
      </w:tr>
      <w:tr w:rsidR="00D13A2C" w:rsidRPr="007B1ADC" w14:paraId="37583690" w14:textId="77777777" w:rsidTr="00E93D0B">
        <w:trPr>
          <w:trHeight w:val="317"/>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237AAEA2"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Commencement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348A43CF" w14:textId="77777777" w:rsidR="00D13A2C" w:rsidRPr="007B1ADC" w:rsidRDefault="00D13A2C" w:rsidP="00E93D0B">
            <w:pPr>
              <w:rPr>
                <w:rFonts w:ascii="Georgia" w:eastAsia="Georgia" w:hAnsi="Georgia" w:cs="Georgia"/>
                <w:color w:val="000000"/>
              </w:rPr>
            </w:pPr>
            <w:r w:rsidRPr="007B1ADC">
              <w:rPr>
                <w:rFonts w:ascii="Georgia" w:eastAsia="Georgia" w:hAnsi="Georgia" w:cs="Georgia"/>
                <w:color w:val="000000"/>
              </w:rPr>
              <w:t xml:space="preserve">May </w:t>
            </w:r>
            <w:r>
              <w:rPr>
                <w:rFonts w:ascii="Georgia" w:eastAsia="Georgia" w:hAnsi="Georgia" w:cs="Georgia"/>
                <w:color w:val="000000"/>
              </w:rPr>
              <w:t>22</w:t>
            </w:r>
            <w:r w:rsidRPr="007B1ADC">
              <w:rPr>
                <w:rFonts w:ascii="Georgia" w:eastAsia="Georgia" w:hAnsi="Georgia" w:cs="Georgia"/>
                <w:color w:val="000000"/>
              </w:rPr>
              <w:t xml:space="preserve"> (Sa)</w:t>
            </w:r>
          </w:p>
        </w:tc>
      </w:tr>
      <w:tr w:rsidR="00D13A2C" w:rsidRPr="007B1ADC" w14:paraId="6E724B36" w14:textId="77777777" w:rsidTr="00E93D0B">
        <w:trPr>
          <w:trHeight w:val="392"/>
        </w:trPr>
        <w:tc>
          <w:tcPr>
            <w:tcW w:w="5934" w:type="dxa"/>
            <w:tcBorders>
              <w:top w:val="single" w:sz="2" w:space="0" w:color="DDDDDD"/>
              <w:left w:val="single" w:sz="2" w:space="0" w:color="DDDDDD"/>
              <w:bottom w:val="single" w:sz="2" w:space="0" w:color="DDDDDD"/>
              <w:right w:val="single" w:sz="2" w:space="0" w:color="DDDDDD"/>
            </w:tcBorders>
            <w:shd w:val="clear" w:color="auto" w:fill="D9D9D9"/>
          </w:tcPr>
          <w:p w14:paraId="4E320E66" w14:textId="77777777" w:rsidR="00D13A2C" w:rsidRPr="007B1ADC" w:rsidRDefault="00D13A2C" w:rsidP="00E93D0B">
            <w:pPr>
              <w:rPr>
                <w:rFonts w:ascii="Georgia" w:eastAsia="Times New Roman" w:hAnsi="Georgia" w:cs="Times New Roman"/>
                <w:color w:val="000000"/>
                <w:sz w:val="24"/>
                <w:szCs w:val="24"/>
              </w:rPr>
            </w:pPr>
            <w:r w:rsidRPr="007B1ADC">
              <w:rPr>
                <w:rFonts w:ascii="Georgia" w:eastAsia="Georgia" w:hAnsi="Georgia" w:cs="Georgia"/>
                <w:b/>
                <w:color w:val="000000"/>
                <w:sz w:val="24"/>
                <w:szCs w:val="24"/>
              </w:rPr>
              <w:lastRenderedPageBreak/>
              <w:t>Summer Term (if scheduled)</w:t>
            </w:r>
          </w:p>
        </w:tc>
        <w:tc>
          <w:tcPr>
            <w:tcW w:w="3420" w:type="dxa"/>
            <w:tcBorders>
              <w:top w:val="single" w:sz="2" w:space="0" w:color="DDDDDD"/>
              <w:left w:val="single" w:sz="2" w:space="0" w:color="DDDDDD"/>
              <w:bottom w:val="single" w:sz="2" w:space="0" w:color="DDDDDD"/>
              <w:right w:val="single" w:sz="2" w:space="0" w:color="DDDDDD"/>
            </w:tcBorders>
            <w:shd w:val="clear" w:color="auto" w:fill="D9D9D9"/>
          </w:tcPr>
          <w:p w14:paraId="715F41F5" w14:textId="77777777" w:rsidR="00D13A2C" w:rsidRPr="007B1ADC" w:rsidRDefault="00D13A2C" w:rsidP="00E93D0B">
            <w:pPr>
              <w:rPr>
                <w:rFonts w:ascii="Georgia" w:eastAsia="Times New Roman" w:hAnsi="Georgia" w:cs="Times New Roman"/>
                <w:color w:val="000000"/>
                <w:sz w:val="24"/>
                <w:szCs w:val="24"/>
              </w:rPr>
            </w:pPr>
            <w:r w:rsidRPr="007B1ADC">
              <w:rPr>
                <w:rFonts w:ascii="Georgia" w:eastAsia="Georgia" w:hAnsi="Georgia" w:cs="Georgia"/>
                <w:b/>
                <w:color w:val="000000"/>
                <w:sz w:val="24"/>
                <w:szCs w:val="24"/>
              </w:rPr>
              <w:t>2021</w:t>
            </w:r>
          </w:p>
        </w:tc>
      </w:tr>
      <w:tr w:rsidR="00D13A2C" w:rsidRPr="007B1ADC" w14:paraId="1664FA11" w14:textId="77777777" w:rsidTr="00E93D0B">
        <w:tblPrEx>
          <w:tblCellMar>
            <w:right w:w="115" w:type="dxa"/>
          </w:tblCellMar>
        </w:tblPrEx>
        <w:trPr>
          <w:trHeight w:val="311"/>
        </w:trPr>
        <w:tc>
          <w:tcPr>
            <w:tcW w:w="5934" w:type="dxa"/>
            <w:tcBorders>
              <w:top w:val="single" w:sz="2" w:space="0" w:color="DDDDDD"/>
              <w:left w:val="single" w:sz="2" w:space="0" w:color="DDDDDD"/>
              <w:bottom w:val="single" w:sz="2" w:space="0" w:color="DDDDDD"/>
              <w:right w:val="single" w:sz="2" w:space="0" w:color="DDDDDD"/>
            </w:tcBorders>
            <w:shd w:val="clear" w:color="auto" w:fill="F6F6F6"/>
          </w:tcPr>
          <w:p w14:paraId="31BC5685" w14:textId="77777777" w:rsidR="00D13A2C" w:rsidRPr="007B1ADC" w:rsidRDefault="00D13A2C" w:rsidP="00E93D0B">
            <w:pPr>
              <w:rPr>
                <w:rFonts w:ascii="Georgia" w:eastAsia="Times New Roman" w:hAnsi="Georgia" w:cs="Times New Roman"/>
                <w:color w:val="000000"/>
              </w:rPr>
            </w:pPr>
            <w:r>
              <w:rPr>
                <w:rFonts w:ascii="Georgia" w:eastAsia="Georgia" w:hAnsi="Georgia" w:cs="Georgia"/>
                <w:color w:val="000000"/>
              </w:rPr>
              <w:t>Instruction</w:t>
            </w:r>
            <w:r w:rsidRPr="007B1ADC">
              <w:rPr>
                <w:rFonts w:ascii="Georgia" w:eastAsia="Georgia" w:hAnsi="Georgia" w:cs="Georgia"/>
                <w:color w:val="000000"/>
              </w:rPr>
              <w:t xml:space="preserve"> begins </w:t>
            </w:r>
          </w:p>
        </w:tc>
        <w:tc>
          <w:tcPr>
            <w:tcW w:w="3420" w:type="dxa"/>
            <w:tcBorders>
              <w:top w:val="single" w:sz="2" w:space="0" w:color="DDDDDD"/>
              <w:left w:val="single" w:sz="2" w:space="0" w:color="DDDDDD"/>
              <w:bottom w:val="single" w:sz="2" w:space="0" w:color="DDDDDD"/>
              <w:right w:val="single" w:sz="2" w:space="0" w:color="DDDDDD"/>
            </w:tcBorders>
            <w:shd w:val="clear" w:color="auto" w:fill="F6F6F6"/>
          </w:tcPr>
          <w:p w14:paraId="2150088E" w14:textId="77777777" w:rsidR="00D13A2C" w:rsidRPr="007B1ADC" w:rsidRDefault="00D13A2C" w:rsidP="00E93D0B">
            <w:pPr>
              <w:ind w:right="145"/>
              <w:rPr>
                <w:rFonts w:ascii="Georgia" w:eastAsia="Times New Roman" w:hAnsi="Georgia" w:cs="Times New Roman"/>
                <w:color w:val="000000"/>
              </w:rPr>
            </w:pPr>
            <w:r w:rsidRPr="007B1ADC">
              <w:rPr>
                <w:rFonts w:ascii="Georgia" w:eastAsia="Georgia" w:hAnsi="Georgia" w:cs="Georgia"/>
                <w:color w:val="000000"/>
              </w:rPr>
              <w:t>May 24 (M)</w:t>
            </w:r>
          </w:p>
        </w:tc>
      </w:tr>
      <w:tr w:rsidR="00D13A2C" w:rsidRPr="007B1ADC" w14:paraId="723E5929" w14:textId="77777777" w:rsidTr="00E93D0B">
        <w:tblPrEx>
          <w:tblCellMar>
            <w:right w:w="115" w:type="dxa"/>
          </w:tblCellMar>
        </w:tblPrEx>
        <w:trPr>
          <w:trHeight w:val="323"/>
        </w:trPr>
        <w:tc>
          <w:tcPr>
            <w:tcW w:w="5934" w:type="dxa"/>
            <w:tcBorders>
              <w:top w:val="single" w:sz="2" w:space="0" w:color="DDDDDD"/>
              <w:left w:val="single" w:sz="2" w:space="0" w:color="DDDDDD"/>
              <w:bottom w:val="double" w:sz="6" w:space="0" w:color="F6F6F6"/>
              <w:right w:val="single" w:sz="2" w:space="0" w:color="DDDDDD"/>
            </w:tcBorders>
            <w:shd w:val="clear" w:color="auto" w:fill="F6F6F6"/>
          </w:tcPr>
          <w:p w14:paraId="3ADA26C8" w14:textId="77777777" w:rsidR="00D13A2C" w:rsidRPr="007B1ADC" w:rsidRDefault="00D13A2C" w:rsidP="00E93D0B">
            <w:pPr>
              <w:rPr>
                <w:rFonts w:ascii="Georgia" w:eastAsia="Times New Roman" w:hAnsi="Georgia" w:cs="Times New Roman"/>
                <w:color w:val="000000"/>
              </w:rPr>
            </w:pPr>
            <w:r w:rsidRPr="007B1ADC">
              <w:rPr>
                <w:rFonts w:ascii="Georgia" w:eastAsia="Georgia" w:hAnsi="Georgia" w:cs="Georgia"/>
                <w:color w:val="000000"/>
              </w:rPr>
              <w:t xml:space="preserve">Close of course registration for Summer Session </w:t>
            </w:r>
          </w:p>
        </w:tc>
        <w:tc>
          <w:tcPr>
            <w:tcW w:w="3420" w:type="dxa"/>
            <w:tcBorders>
              <w:top w:val="single" w:sz="2" w:space="0" w:color="DDDDDD"/>
              <w:left w:val="single" w:sz="2" w:space="0" w:color="DDDDDD"/>
              <w:bottom w:val="double" w:sz="6" w:space="0" w:color="F6F6F6"/>
              <w:right w:val="single" w:sz="2" w:space="0" w:color="DDDDDD"/>
            </w:tcBorders>
            <w:shd w:val="clear" w:color="auto" w:fill="F6F6F6"/>
          </w:tcPr>
          <w:p w14:paraId="5E0EA0DE" w14:textId="77777777" w:rsidR="00D13A2C" w:rsidRPr="007B1ADC" w:rsidRDefault="00D13A2C" w:rsidP="00E93D0B">
            <w:pPr>
              <w:ind w:right="145"/>
              <w:rPr>
                <w:rFonts w:ascii="Georgia" w:eastAsia="Times New Roman" w:hAnsi="Georgia" w:cs="Times New Roman"/>
                <w:color w:val="000000"/>
              </w:rPr>
            </w:pPr>
            <w:r w:rsidRPr="007B1ADC">
              <w:rPr>
                <w:rFonts w:ascii="Georgia" w:eastAsia="Georgia" w:hAnsi="Georgia" w:cs="Georgia"/>
                <w:color w:val="000000"/>
              </w:rPr>
              <w:t>May 24 (M)</w:t>
            </w:r>
          </w:p>
        </w:tc>
      </w:tr>
      <w:tr w:rsidR="00D13A2C" w:rsidRPr="007B1ADC" w14:paraId="256263F8" w14:textId="77777777" w:rsidTr="00E93D0B">
        <w:tblPrEx>
          <w:tblCellMar>
            <w:right w:w="115" w:type="dxa"/>
          </w:tblCellMar>
        </w:tblPrEx>
        <w:trPr>
          <w:trHeight w:val="317"/>
        </w:trPr>
        <w:tc>
          <w:tcPr>
            <w:tcW w:w="5934" w:type="dxa"/>
            <w:tcBorders>
              <w:top w:val="double" w:sz="6" w:space="0" w:color="F6F6F6"/>
              <w:left w:val="single" w:sz="2" w:space="0" w:color="DDDDDD"/>
              <w:bottom w:val="double" w:sz="6" w:space="0" w:color="F6F6F6"/>
              <w:right w:val="single" w:sz="2" w:space="0" w:color="DDDDDD"/>
            </w:tcBorders>
            <w:shd w:val="clear" w:color="auto" w:fill="F6F6F6"/>
          </w:tcPr>
          <w:p w14:paraId="5CEF650A" w14:textId="77777777" w:rsidR="00D13A2C" w:rsidRPr="007B1ADC" w:rsidRDefault="00D13A2C" w:rsidP="00E93D0B">
            <w:pPr>
              <w:ind w:right="208"/>
              <w:rPr>
                <w:rFonts w:ascii="Georgia" w:eastAsia="Times New Roman" w:hAnsi="Georgia" w:cs="Times New Roman"/>
                <w:color w:val="000000"/>
              </w:rPr>
            </w:pPr>
            <w:r w:rsidRPr="007B1ADC">
              <w:rPr>
                <w:rFonts w:ascii="Georgia" w:eastAsia="Georgia" w:hAnsi="Georgia" w:cs="Georgia"/>
                <w:color w:val="000000"/>
              </w:rPr>
              <w:t xml:space="preserve">Last day to drop summer course w/o financial penalty </w:t>
            </w:r>
          </w:p>
        </w:tc>
        <w:tc>
          <w:tcPr>
            <w:tcW w:w="3420" w:type="dxa"/>
            <w:tcBorders>
              <w:top w:val="double" w:sz="6" w:space="0" w:color="F6F6F6"/>
              <w:left w:val="single" w:sz="2" w:space="0" w:color="DDDDDD"/>
              <w:bottom w:val="double" w:sz="6" w:space="0" w:color="F6F6F6"/>
              <w:right w:val="single" w:sz="2" w:space="0" w:color="DDDDDD"/>
            </w:tcBorders>
            <w:shd w:val="clear" w:color="auto" w:fill="F6F6F6"/>
          </w:tcPr>
          <w:p w14:paraId="6704273E" w14:textId="77777777" w:rsidR="00D13A2C" w:rsidRPr="007B1ADC" w:rsidRDefault="00D13A2C" w:rsidP="00E93D0B">
            <w:pPr>
              <w:ind w:right="56"/>
              <w:rPr>
                <w:rFonts w:ascii="Georgia" w:eastAsia="Times New Roman" w:hAnsi="Georgia" w:cs="Times New Roman"/>
                <w:color w:val="000000"/>
              </w:rPr>
            </w:pPr>
            <w:r w:rsidRPr="007B1ADC">
              <w:rPr>
                <w:rFonts w:ascii="Georgia" w:eastAsia="Georgia" w:hAnsi="Georgia" w:cs="Georgia"/>
                <w:color w:val="000000"/>
              </w:rPr>
              <w:t>June 3 (Th)</w:t>
            </w:r>
          </w:p>
        </w:tc>
      </w:tr>
      <w:tr w:rsidR="00D13A2C" w:rsidRPr="007B1ADC" w14:paraId="2FBA982E" w14:textId="77777777" w:rsidTr="00E93D0B">
        <w:tblPrEx>
          <w:tblCellMar>
            <w:right w:w="115" w:type="dxa"/>
          </w:tblCellMar>
        </w:tblPrEx>
        <w:trPr>
          <w:trHeight w:val="313"/>
        </w:trPr>
        <w:tc>
          <w:tcPr>
            <w:tcW w:w="5934" w:type="dxa"/>
            <w:tcBorders>
              <w:top w:val="double" w:sz="6" w:space="0" w:color="F6F6F6"/>
              <w:left w:val="single" w:sz="2" w:space="0" w:color="DDDDDD"/>
              <w:bottom w:val="single" w:sz="2" w:space="0" w:color="DDDDDD"/>
              <w:right w:val="single" w:sz="2" w:space="0" w:color="DDDDDD"/>
            </w:tcBorders>
            <w:shd w:val="clear" w:color="auto" w:fill="F6F6F6"/>
          </w:tcPr>
          <w:p w14:paraId="4AA1F0E4" w14:textId="77777777" w:rsidR="00D13A2C" w:rsidRPr="007B1ADC" w:rsidRDefault="00D13A2C" w:rsidP="00E93D0B">
            <w:pPr>
              <w:rPr>
                <w:rFonts w:ascii="Georgia" w:eastAsia="Times New Roman" w:hAnsi="Georgia" w:cs="Times New Roman"/>
                <w:color w:val="000000"/>
              </w:rPr>
            </w:pPr>
            <w:r>
              <w:rPr>
                <w:rFonts w:ascii="Georgia" w:eastAsia="Georgia" w:hAnsi="Georgia" w:cs="Georgia"/>
                <w:color w:val="000000"/>
              </w:rPr>
              <w:t>Last day of instruction</w:t>
            </w:r>
            <w:r w:rsidRPr="007B1ADC">
              <w:rPr>
                <w:rFonts w:ascii="Georgia" w:eastAsia="Georgia" w:hAnsi="Georgia" w:cs="Georgia"/>
                <w:color w:val="000000"/>
              </w:rPr>
              <w:t xml:space="preserve"> </w:t>
            </w:r>
          </w:p>
        </w:tc>
        <w:tc>
          <w:tcPr>
            <w:tcW w:w="3420" w:type="dxa"/>
            <w:tcBorders>
              <w:top w:val="double" w:sz="6" w:space="0" w:color="F6F6F6"/>
              <w:left w:val="single" w:sz="2" w:space="0" w:color="DDDDDD"/>
              <w:bottom w:val="single" w:sz="2" w:space="0" w:color="DDDDDD"/>
              <w:right w:val="single" w:sz="2" w:space="0" w:color="DDDDDD"/>
            </w:tcBorders>
            <w:shd w:val="clear" w:color="auto" w:fill="F6F6F6"/>
          </w:tcPr>
          <w:p w14:paraId="41A345D3" w14:textId="77777777" w:rsidR="00D13A2C" w:rsidRPr="007B1ADC" w:rsidRDefault="00D13A2C" w:rsidP="00E93D0B">
            <w:pPr>
              <w:ind w:right="311"/>
              <w:rPr>
                <w:rFonts w:ascii="Georgia" w:eastAsia="Times New Roman" w:hAnsi="Georgia" w:cs="Times New Roman"/>
                <w:color w:val="000000"/>
              </w:rPr>
            </w:pPr>
            <w:r w:rsidRPr="007B1ADC">
              <w:rPr>
                <w:rFonts w:ascii="Georgia" w:eastAsia="Georgia" w:hAnsi="Georgia" w:cs="Georgia"/>
                <w:color w:val="000000"/>
              </w:rPr>
              <w:t>Jun 25 (F)</w:t>
            </w:r>
          </w:p>
        </w:tc>
      </w:tr>
    </w:tbl>
    <w:p w14:paraId="246CDF19" w14:textId="77777777" w:rsidR="00D13A2C" w:rsidRPr="007B1ADC" w:rsidRDefault="00D13A2C" w:rsidP="00D13A2C">
      <w:pPr>
        <w:spacing w:after="26"/>
        <w:rPr>
          <w:rFonts w:ascii="Georgia" w:eastAsia="Times New Roman" w:hAnsi="Georgia" w:cs="Times New Roman"/>
          <w:color w:val="000000"/>
        </w:rPr>
      </w:pPr>
      <w:r w:rsidRPr="007B1ADC">
        <w:rPr>
          <w:rFonts w:ascii="Georgia" w:eastAsia="Times New Roman" w:hAnsi="Georgia" w:cs="Times New Roman"/>
          <w:color w:val="000000"/>
        </w:rPr>
        <w:t xml:space="preserve"> </w:t>
      </w:r>
    </w:p>
    <w:p w14:paraId="585C2E34" w14:textId="77777777" w:rsidR="00BD09BC" w:rsidRPr="00BD09BC" w:rsidRDefault="00BD09BC" w:rsidP="00BD09BC">
      <w:pPr>
        <w:keepNext/>
        <w:keepLines/>
        <w:spacing w:before="0" w:after="283" w:line="259" w:lineRule="auto"/>
        <w:ind w:left="20" w:hanging="10"/>
        <w:jc w:val="both"/>
        <w:outlineLvl w:val="0"/>
        <w:rPr>
          <w:rFonts w:ascii="Georgia" w:eastAsia="Calibri" w:hAnsi="Georgia" w:cs="Times New Roman"/>
          <w:sz w:val="22"/>
          <w:szCs w:val="22"/>
        </w:rPr>
      </w:pPr>
      <w:r w:rsidRPr="00BD09BC">
        <w:rPr>
          <w:rFonts w:ascii="Georgia" w:eastAsia="Times New Roman" w:hAnsi="Georgia" w:cs="Times New Roman"/>
          <w:b/>
          <w:color w:val="000000"/>
          <w:sz w:val="22"/>
          <w:szCs w:val="22"/>
        </w:rPr>
        <w:t xml:space="preserve">All calendar dates are subject to change. </w:t>
      </w:r>
      <w:r w:rsidRPr="00BD09BC">
        <w:rPr>
          <w:rFonts w:ascii="Georgia" w:eastAsia="Times New Roman" w:hAnsi="Georgia" w:cs="Times New Roman"/>
          <w:color w:val="000000"/>
          <w:sz w:val="22"/>
          <w:szCs w:val="22"/>
        </w:rPr>
        <w:t xml:space="preserve"> </w:t>
      </w:r>
    </w:p>
    <w:p w14:paraId="49A2EE93" w14:textId="77777777" w:rsidR="00F85DEC" w:rsidRDefault="00F85DEC" w:rsidP="00692758">
      <w:pPr>
        <w:rPr>
          <w:rFonts w:ascii="Georgia" w:hAnsi="Georgia" w:cs="Arial"/>
          <w:b/>
          <w:sz w:val="22"/>
          <w:szCs w:val="22"/>
        </w:rPr>
      </w:pPr>
    </w:p>
    <w:p w14:paraId="394D8416" w14:textId="77777777" w:rsidR="00A94842" w:rsidRPr="006F0945" w:rsidRDefault="00A94842" w:rsidP="00692758">
      <w:pPr>
        <w:rPr>
          <w:rFonts w:ascii="Georgia" w:hAnsi="Georgia" w:cs="Arial"/>
          <w:b/>
          <w:sz w:val="22"/>
          <w:szCs w:val="22"/>
        </w:rPr>
      </w:pPr>
    </w:p>
    <w:bookmarkEnd w:id="0"/>
    <w:p w14:paraId="6DD10C0B" w14:textId="77777777" w:rsidR="00A94842" w:rsidRPr="006F0945" w:rsidRDefault="00A94842" w:rsidP="00692758">
      <w:pPr>
        <w:rPr>
          <w:rFonts w:ascii="Georgia" w:hAnsi="Georgia" w:cs="Arial"/>
          <w:b/>
          <w:sz w:val="22"/>
          <w:szCs w:val="22"/>
        </w:rPr>
      </w:pPr>
    </w:p>
    <w:p w14:paraId="07C7E9DA" w14:textId="77777777" w:rsidR="00A94842" w:rsidRPr="006F0945" w:rsidRDefault="00A94842" w:rsidP="00692758">
      <w:pPr>
        <w:rPr>
          <w:rFonts w:ascii="Georgia" w:hAnsi="Georgia" w:cs="Arial"/>
          <w:b/>
          <w:sz w:val="22"/>
          <w:szCs w:val="22"/>
        </w:rPr>
      </w:pPr>
    </w:p>
    <w:p w14:paraId="1B62FA62" w14:textId="77777777" w:rsidR="00A94842" w:rsidRPr="006F0945" w:rsidRDefault="00A94842" w:rsidP="00692758">
      <w:pPr>
        <w:rPr>
          <w:rFonts w:ascii="Georgia" w:hAnsi="Georgia" w:cs="Arial"/>
          <w:b/>
          <w:sz w:val="22"/>
          <w:szCs w:val="22"/>
        </w:rPr>
      </w:pPr>
    </w:p>
    <w:p w14:paraId="3F2C3F31" w14:textId="77777777" w:rsidR="00A94842" w:rsidRPr="006F0945" w:rsidRDefault="00A94842" w:rsidP="00692758">
      <w:pPr>
        <w:rPr>
          <w:rFonts w:ascii="Georgia" w:hAnsi="Georgia" w:cs="Arial"/>
          <w:b/>
          <w:sz w:val="22"/>
          <w:szCs w:val="22"/>
        </w:rPr>
      </w:pPr>
    </w:p>
    <w:p w14:paraId="1F81207B" w14:textId="77777777" w:rsidR="00A94842" w:rsidRPr="006F0945" w:rsidRDefault="00A94842" w:rsidP="00692758">
      <w:pPr>
        <w:rPr>
          <w:rFonts w:ascii="Georgia" w:hAnsi="Georgia" w:cs="Arial"/>
          <w:b/>
          <w:sz w:val="22"/>
          <w:szCs w:val="22"/>
        </w:rPr>
      </w:pPr>
    </w:p>
    <w:p w14:paraId="37C7D4D1" w14:textId="77777777" w:rsidR="00A94842" w:rsidRPr="006F0945" w:rsidRDefault="00A94842" w:rsidP="00692758">
      <w:pPr>
        <w:rPr>
          <w:rFonts w:ascii="Georgia" w:hAnsi="Georgia" w:cs="Arial"/>
          <w:b/>
          <w:sz w:val="22"/>
          <w:szCs w:val="22"/>
        </w:rPr>
      </w:pPr>
    </w:p>
    <w:p w14:paraId="083C305E" w14:textId="77777777" w:rsidR="00A94842" w:rsidRPr="006F0945" w:rsidRDefault="00A94842" w:rsidP="00692758">
      <w:pPr>
        <w:rPr>
          <w:rFonts w:ascii="Georgia" w:hAnsi="Georgia" w:cs="Arial"/>
          <w:b/>
          <w:sz w:val="22"/>
          <w:szCs w:val="22"/>
        </w:rPr>
      </w:pPr>
    </w:p>
    <w:p w14:paraId="081842D8" w14:textId="77777777" w:rsidR="00A94842" w:rsidRPr="006F0945" w:rsidRDefault="00A94842" w:rsidP="00692758">
      <w:pPr>
        <w:rPr>
          <w:rFonts w:ascii="Georgia" w:hAnsi="Georgia" w:cs="Arial"/>
          <w:b/>
          <w:sz w:val="22"/>
          <w:szCs w:val="22"/>
        </w:rPr>
      </w:pPr>
    </w:p>
    <w:p w14:paraId="25C910E4" w14:textId="77777777" w:rsidR="00A94842" w:rsidRPr="006F0945" w:rsidRDefault="00A94842" w:rsidP="00692758">
      <w:pPr>
        <w:rPr>
          <w:rFonts w:ascii="Georgia" w:hAnsi="Georgia" w:cs="Arial"/>
          <w:b/>
          <w:sz w:val="22"/>
          <w:szCs w:val="22"/>
        </w:rPr>
      </w:pPr>
    </w:p>
    <w:p w14:paraId="2D99CC0D" w14:textId="77777777" w:rsidR="00A94842" w:rsidRPr="006F0945" w:rsidRDefault="00A94842" w:rsidP="00692758">
      <w:pPr>
        <w:rPr>
          <w:rFonts w:ascii="Georgia" w:hAnsi="Georgia" w:cs="Arial"/>
          <w:b/>
          <w:sz w:val="22"/>
          <w:szCs w:val="22"/>
        </w:rPr>
      </w:pPr>
    </w:p>
    <w:p w14:paraId="0035E4AB" w14:textId="77777777" w:rsidR="00A94842" w:rsidRPr="006F0945" w:rsidRDefault="00A94842" w:rsidP="00692758">
      <w:pPr>
        <w:rPr>
          <w:rFonts w:ascii="Georgia" w:hAnsi="Georgia" w:cs="Arial"/>
          <w:b/>
          <w:sz w:val="22"/>
          <w:szCs w:val="22"/>
        </w:rPr>
      </w:pPr>
    </w:p>
    <w:p w14:paraId="2E9234B6" w14:textId="77777777" w:rsidR="00A94842" w:rsidRPr="006F0945" w:rsidRDefault="00A94842" w:rsidP="00692758">
      <w:pPr>
        <w:rPr>
          <w:rFonts w:ascii="Georgia" w:hAnsi="Georgia" w:cs="Arial"/>
          <w:b/>
          <w:sz w:val="22"/>
          <w:szCs w:val="22"/>
        </w:rPr>
      </w:pPr>
    </w:p>
    <w:p w14:paraId="39FCF3A0" w14:textId="77777777" w:rsidR="003B5DC3" w:rsidRPr="006F0945" w:rsidRDefault="003B5DC3" w:rsidP="00692758">
      <w:pPr>
        <w:rPr>
          <w:rFonts w:ascii="Georgia" w:hAnsi="Georgia" w:cs="Arial"/>
          <w:b/>
          <w:sz w:val="22"/>
          <w:szCs w:val="22"/>
        </w:rPr>
        <w:sectPr w:rsidR="003B5DC3" w:rsidRPr="006F0945" w:rsidSect="00D3325E">
          <w:footerReference w:type="first" r:id="rId16"/>
          <w:pgSz w:w="12240" w:h="15840" w:code="1"/>
          <w:pgMar w:top="1152" w:right="1440" w:bottom="1440" w:left="1440" w:header="720" w:footer="432" w:gutter="0"/>
          <w:pgNumType w:fmt="lowerRoman" w:start="4"/>
          <w:cols w:space="720"/>
          <w:noEndnote/>
          <w:titlePg/>
          <w:docGrid w:linePitch="326"/>
        </w:sectPr>
      </w:pPr>
    </w:p>
    <w:p w14:paraId="381B0A41" w14:textId="77777777" w:rsidR="00803D2F" w:rsidRPr="006F0945" w:rsidRDefault="004C6C22" w:rsidP="000C3405">
      <w:pPr>
        <w:pStyle w:val="Heading1"/>
        <w:rPr>
          <w:rFonts w:ascii="Georgia" w:hAnsi="Georgia"/>
        </w:rPr>
      </w:pPr>
      <w:bookmarkStart w:id="1" w:name="_Toc58841941"/>
      <w:r w:rsidRPr="006F0945">
        <w:rPr>
          <w:rFonts w:ascii="Georgia" w:hAnsi="Georgia"/>
        </w:rPr>
        <w:lastRenderedPageBreak/>
        <w:t xml:space="preserve">Letter from </w:t>
      </w:r>
      <w:r w:rsidR="000C3405" w:rsidRPr="006F0945">
        <w:rPr>
          <w:rFonts w:ascii="Georgia" w:hAnsi="Georgia"/>
        </w:rPr>
        <w:t>the P</w:t>
      </w:r>
      <w:r w:rsidRPr="006F0945">
        <w:rPr>
          <w:rFonts w:ascii="Georgia" w:hAnsi="Georgia"/>
        </w:rPr>
        <w:t>resident</w:t>
      </w:r>
      <w:bookmarkEnd w:id="1"/>
    </w:p>
    <w:p w14:paraId="0065443F" w14:textId="77777777" w:rsidR="00691B76" w:rsidRPr="006F0945" w:rsidRDefault="00691B76" w:rsidP="006F0945">
      <w:pPr>
        <w:spacing w:before="0" w:after="120"/>
        <w:rPr>
          <w:rFonts w:ascii="Georgia" w:hAnsi="Georgia" w:cs="Arial"/>
          <w:sz w:val="22"/>
          <w:szCs w:val="22"/>
        </w:rPr>
      </w:pPr>
      <w:r w:rsidRPr="006F0945">
        <w:rPr>
          <w:rFonts w:ascii="Georgia" w:hAnsi="Georgia" w:cs="Arial"/>
          <w:sz w:val="22"/>
          <w:szCs w:val="22"/>
        </w:rPr>
        <w:t xml:space="preserve">Gather 4 Him Christian College (G4HCC) is the first two-year Christian Liberal of Arts College in the Lower Mid-Columbia Region. </w:t>
      </w:r>
      <w:r w:rsidR="00AD4903" w:rsidRPr="006F0945">
        <w:rPr>
          <w:rFonts w:ascii="Georgia" w:hAnsi="Georgia" w:cs="Arial"/>
          <w:sz w:val="22"/>
          <w:szCs w:val="22"/>
        </w:rPr>
        <w:t>I</w:t>
      </w:r>
      <w:r w:rsidRPr="006F0945">
        <w:rPr>
          <w:rFonts w:ascii="Georgia" w:hAnsi="Georgia" w:cs="Arial"/>
          <w:sz w:val="22"/>
          <w:szCs w:val="22"/>
        </w:rPr>
        <w:t xml:space="preserve">t is the only college where students can finish their general university requirements, receive an in-depth knowledge of the Bible and discover God’s call on their lives. Our professors are experts in their fields not only in academics, but also in their professions. Our class sizes are small, giving each student the opportunity to increase their depth of learning.  </w:t>
      </w:r>
    </w:p>
    <w:p w14:paraId="47F7D630" w14:textId="77777777" w:rsidR="00691B76" w:rsidRPr="006F0945" w:rsidRDefault="00691B76" w:rsidP="006F0945">
      <w:pPr>
        <w:spacing w:before="0" w:after="120"/>
        <w:rPr>
          <w:rFonts w:ascii="Georgia" w:hAnsi="Georgia" w:cs="Arial"/>
          <w:sz w:val="22"/>
          <w:szCs w:val="22"/>
        </w:rPr>
      </w:pPr>
      <w:r w:rsidRPr="006F0945">
        <w:rPr>
          <w:rFonts w:ascii="Georgia" w:hAnsi="Georgia" w:cs="Arial"/>
          <w:sz w:val="22"/>
          <w:szCs w:val="22"/>
        </w:rPr>
        <w:t xml:space="preserve">The mission of Gather 4 Him Christian College is to reach the community for Christ by motivating and equipping students through their college education, seeking God, and living what they have learned through practical application.  </w:t>
      </w:r>
    </w:p>
    <w:p w14:paraId="09E0DD36" w14:textId="77777777" w:rsidR="009C28B8" w:rsidRPr="009C28B8" w:rsidRDefault="00691B76" w:rsidP="009C28B8">
      <w:pPr>
        <w:spacing w:before="0" w:after="120"/>
        <w:rPr>
          <w:rFonts w:ascii="Georgia" w:hAnsi="Georgia" w:cs="Arial"/>
          <w:sz w:val="22"/>
          <w:szCs w:val="22"/>
        </w:rPr>
      </w:pPr>
      <w:r w:rsidRPr="006F0945">
        <w:rPr>
          <w:rFonts w:ascii="Georgia" w:hAnsi="Georgia" w:cs="Arial"/>
          <w:sz w:val="22"/>
          <w:szCs w:val="22"/>
        </w:rPr>
        <w:t xml:space="preserve">Gather 4 Him Christian College is an outgrowth </w:t>
      </w:r>
      <w:r w:rsidR="00AD4903" w:rsidRPr="006F0945">
        <w:rPr>
          <w:rFonts w:ascii="Georgia" w:hAnsi="Georgia" w:cs="Arial"/>
          <w:sz w:val="22"/>
          <w:szCs w:val="22"/>
        </w:rPr>
        <w:t xml:space="preserve">of </w:t>
      </w:r>
      <w:r w:rsidRPr="006F0945">
        <w:rPr>
          <w:rFonts w:ascii="Georgia" w:hAnsi="Georgia" w:cs="Arial"/>
          <w:sz w:val="22"/>
          <w:szCs w:val="22"/>
        </w:rPr>
        <w:t>Gather 4 Him Ministries, which was created in 2005 through a youth outreach event called, “</w:t>
      </w:r>
      <w:r w:rsidRPr="006F0945">
        <w:rPr>
          <w:rFonts w:ascii="Georgia" w:hAnsi="Georgia" w:cs="Arial"/>
          <w:i/>
          <w:sz w:val="22"/>
          <w:szCs w:val="22"/>
        </w:rPr>
        <w:t>The Gathering</w:t>
      </w:r>
      <w:r w:rsidRPr="006F0945">
        <w:rPr>
          <w:rFonts w:ascii="Georgia" w:hAnsi="Georgia" w:cs="Arial"/>
          <w:sz w:val="22"/>
          <w:szCs w:val="22"/>
        </w:rPr>
        <w:t xml:space="preserve">.” Through this event, we developed a relationship with Corban University which eventually led to starting G4HCC in 2008. G4HCC followed all the Washington State requirements for starting a college through the Washington Student Achievement Council (WSAC).  </w:t>
      </w:r>
      <w:r w:rsidR="00745C28" w:rsidRPr="006F0945">
        <w:rPr>
          <w:rFonts w:ascii="Georgia" w:hAnsi="Georgia" w:cs="Arial"/>
          <w:sz w:val="22"/>
          <w:szCs w:val="22"/>
        </w:rPr>
        <w:t>G4HCC has been approved as an educational services provider by the Veteran’s Benefits Administration for eligible military and uniformed services veterans</w:t>
      </w:r>
      <w:r w:rsidR="00745C28" w:rsidRPr="00B80E09">
        <w:rPr>
          <w:rFonts w:ascii="Georgia" w:hAnsi="Georgia" w:cs="Arial"/>
          <w:sz w:val="22"/>
          <w:szCs w:val="22"/>
        </w:rPr>
        <w:t xml:space="preserve">. </w:t>
      </w:r>
      <w:r w:rsidR="009C28B8" w:rsidRPr="00B80E09">
        <w:rPr>
          <w:rFonts w:ascii="Georgia" w:hAnsi="Georgia" w:cs="Arial"/>
          <w:sz w:val="22"/>
          <w:szCs w:val="22"/>
        </w:rPr>
        <w:t>Gather 4 Him Christian College is a member of the Transnational Association of Christian Colleges and Schools (TRACS), [</w:t>
      </w:r>
      <w:hyperlink r:id="rId17" w:tgtFrame="_blank" w:history="1">
        <w:r w:rsidR="009C28B8" w:rsidRPr="00B80E09">
          <w:rPr>
            <w:rStyle w:val="Hyperlink"/>
            <w:rFonts w:ascii="Georgia" w:hAnsi="Georgia" w:cs="Arial"/>
            <w:sz w:val="22"/>
            <w:szCs w:val="22"/>
          </w:rPr>
          <w:t>15935 Forest Road, Forest, VA 24551</w:t>
        </w:r>
      </w:hyperlink>
      <w:r w:rsidR="009C28B8" w:rsidRPr="00B80E09">
        <w:rPr>
          <w:rFonts w:ascii="Georgia" w:hAnsi="Georgia" w:cs="Arial"/>
          <w:sz w:val="22"/>
          <w:szCs w:val="22"/>
        </w:rPr>
        <w:t>; Telephone: </w:t>
      </w:r>
      <w:r w:rsidR="009C28B8" w:rsidRPr="00B80E09">
        <w:rPr>
          <w:rFonts w:ascii="Georgia" w:hAnsi="Georgia" w:cs="Arial"/>
          <w:sz w:val="22"/>
          <w:szCs w:val="22"/>
          <w:u w:val="single"/>
        </w:rPr>
        <w:t>(434) 525-9539</w:t>
      </w:r>
      <w:r w:rsidR="009C28B8" w:rsidRPr="00B80E09">
        <w:rPr>
          <w:rFonts w:ascii="Georgia" w:hAnsi="Georgia" w:cs="Arial"/>
          <w:sz w:val="22"/>
          <w:szCs w:val="22"/>
        </w:rPr>
        <w:t>; e-mail: </w:t>
      </w:r>
      <w:hyperlink r:id="rId18" w:tgtFrame="_self" w:history="1">
        <w:r w:rsidR="009C28B8" w:rsidRPr="00B80E09">
          <w:rPr>
            <w:rStyle w:val="Hyperlink"/>
            <w:rFonts w:ascii="Georgia" w:hAnsi="Georgia" w:cs="Arial"/>
            <w:sz w:val="22"/>
            <w:szCs w:val="22"/>
          </w:rPr>
          <w:t>info@tracs.org</w:t>
        </w:r>
      </w:hyperlink>
      <w:r w:rsidR="009C28B8" w:rsidRPr="00B80E09">
        <w:rPr>
          <w:rFonts w:ascii="Georgia" w:hAnsi="Georgia" w:cs="Arial"/>
          <w:sz w:val="22"/>
          <w:szCs w:val="22"/>
        </w:rPr>
        <w:t>] having been awarded Candidate Status as a Category I institution by the TRACS Accreditation Commission on October 30, 2018. This status is effective for a period of up to five years. TRACS is recognized by the United States Department of Education (USDOE), the Council for Higher Education Accreditation (CHEA), and the International Network for Quality Assurance Agencies in Higher Education (INQAAHE).</w:t>
      </w:r>
      <w:r w:rsidR="009C28B8" w:rsidRPr="009C28B8">
        <w:rPr>
          <w:rFonts w:ascii="Georgia" w:hAnsi="Georgia" w:cs="Arial"/>
          <w:sz w:val="22"/>
          <w:szCs w:val="22"/>
        </w:rPr>
        <w:t xml:space="preserve">  </w:t>
      </w:r>
    </w:p>
    <w:p w14:paraId="12932674" w14:textId="77777777" w:rsidR="00691B76" w:rsidRPr="006F0945" w:rsidRDefault="00691B76" w:rsidP="006F0945">
      <w:pPr>
        <w:spacing w:before="0" w:after="120"/>
        <w:rPr>
          <w:rFonts w:ascii="Georgia" w:hAnsi="Georgia" w:cs="Arial"/>
          <w:sz w:val="22"/>
          <w:szCs w:val="22"/>
        </w:rPr>
      </w:pPr>
      <w:r w:rsidRPr="006F0945">
        <w:rPr>
          <w:rFonts w:ascii="Georgia" w:hAnsi="Georgia" w:cs="Arial"/>
          <w:sz w:val="22"/>
          <w:szCs w:val="22"/>
        </w:rPr>
        <w:t>The actual G4HCC degree is an Associate of Arts degree in Biblical Studies. The foundational courses for the degree generally parallel those found at all other colleges in the first two years of study and include coursework in communication</w:t>
      </w:r>
      <w:r w:rsidR="00AD4903" w:rsidRPr="006F0945">
        <w:rPr>
          <w:rFonts w:ascii="Georgia" w:hAnsi="Georgia" w:cs="Arial"/>
          <w:sz w:val="22"/>
          <w:szCs w:val="22"/>
        </w:rPr>
        <w:t>s</w:t>
      </w:r>
      <w:r w:rsidRPr="006F0945">
        <w:rPr>
          <w:rFonts w:ascii="Georgia" w:hAnsi="Georgia" w:cs="Arial"/>
          <w:sz w:val="22"/>
          <w:szCs w:val="22"/>
        </w:rPr>
        <w:t>, quantitative skills, human performance, humanities, social sciences and mathemat</w:t>
      </w:r>
      <w:r w:rsidR="00B76313" w:rsidRPr="006F0945">
        <w:rPr>
          <w:rFonts w:ascii="Georgia" w:hAnsi="Georgia" w:cs="Arial"/>
          <w:sz w:val="22"/>
          <w:szCs w:val="22"/>
        </w:rPr>
        <w:t>ics</w:t>
      </w:r>
      <w:r w:rsidR="001539C5" w:rsidRPr="006F0945">
        <w:rPr>
          <w:rFonts w:ascii="Georgia" w:hAnsi="Georgia" w:cs="Arial"/>
          <w:sz w:val="22"/>
          <w:szCs w:val="22"/>
        </w:rPr>
        <w:t>/science</w:t>
      </w:r>
      <w:r w:rsidR="00B76313" w:rsidRPr="006F0945">
        <w:rPr>
          <w:rFonts w:ascii="Georgia" w:hAnsi="Georgia" w:cs="Arial"/>
          <w:sz w:val="22"/>
          <w:szCs w:val="22"/>
        </w:rPr>
        <w:t xml:space="preserve">. </w:t>
      </w:r>
      <w:r w:rsidRPr="006F0945">
        <w:rPr>
          <w:rFonts w:ascii="Georgia" w:hAnsi="Georgia" w:cs="Arial"/>
          <w:sz w:val="22"/>
          <w:szCs w:val="22"/>
        </w:rPr>
        <w:t>Our electives are in Biblical Education</w:t>
      </w:r>
      <w:r w:rsidR="00B76313" w:rsidRPr="006F0945">
        <w:rPr>
          <w:rFonts w:ascii="Georgia" w:hAnsi="Georgia" w:cs="Arial"/>
          <w:sz w:val="22"/>
          <w:szCs w:val="22"/>
        </w:rPr>
        <w:t>.</w:t>
      </w:r>
      <w:r w:rsidRPr="006F0945">
        <w:rPr>
          <w:rFonts w:ascii="Georgia" w:hAnsi="Georgia" w:cs="Arial"/>
          <w:sz w:val="22"/>
          <w:szCs w:val="22"/>
        </w:rPr>
        <w:t xml:space="preserve"> The degree requires </w:t>
      </w:r>
      <w:r w:rsidRPr="0044127E">
        <w:rPr>
          <w:rFonts w:ascii="Georgia" w:hAnsi="Georgia" w:cs="Arial"/>
          <w:sz w:val="22"/>
          <w:szCs w:val="22"/>
        </w:rPr>
        <w:t>6</w:t>
      </w:r>
      <w:r w:rsidR="009C28B8" w:rsidRPr="00353B6B">
        <w:rPr>
          <w:rFonts w:ascii="Georgia" w:hAnsi="Georgia" w:cs="Arial"/>
          <w:sz w:val="22"/>
          <w:szCs w:val="22"/>
        </w:rPr>
        <w:t>9</w:t>
      </w:r>
      <w:r w:rsidRPr="006F0945">
        <w:rPr>
          <w:rFonts w:ascii="Georgia" w:hAnsi="Georgia" w:cs="Arial"/>
          <w:sz w:val="22"/>
          <w:szCs w:val="22"/>
        </w:rPr>
        <w:t xml:space="preserve"> semester hours which for most colleges it is one-half the number of credits required for a baccalaureate degree.  </w:t>
      </w:r>
    </w:p>
    <w:p w14:paraId="3236EEB5" w14:textId="77777777" w:rsidR="00691B76" w:rsidRPr="006F0945" w:rsidRDefault="00691B76" w:rsidP="006F0945">
      <w:pPr>
        <w:spacing w:before="0" w:after="120"/>
        <w:rPr>
          <w:rFonts w:ascii="Georgia" w:hAnsi="Georgia" w:cs="Arial"/>
          <w:sz w:val="22"/>
          <w:szCs w:val="22"/>
        </w:rPr>
      </w:pPr>
      <w:r w:rsidRPr="006F0945">
        <w:rPr>
          <w:rFonts w:ascii="Georgia" w:hAnsi="Georgia" w:cs="Arial"/>
          <w:sz w:val="22"/>
          <w:szCs w:val="22"/>
        </w:rPr>
        <w:t>American society is changing so rapidly that the most forward-thinking approach to the future needs is to focus on students who are seeking more out of a college than just an academic environment. While academics are one of our top priorities at G4HCC, we believe there is also a vital spiritual component that emphasizes moral and ethical responsibilities during the students’ overall college experience.  With the focus being on Jesus as Lord, this will instill in students a sense of self-confidence, obedience, perseverance and knowledge necessary to lead their generation and generations to come.</w:t>
      </w:r>
    </w:p>
    <w:p w14:paraId="007062EF" w14:textId="77777777" w:rsidR="004B26B8" w:rsidRPr="006F0945" w:rsidRDefault="004B26B8" w:rsidP="006F0945">
      <w:pPr>
        <w:pStyle w:val="NoSpacing"/>
        <w:spacing w:before="0" w:after="120" w:line="276" w:lineRule="auto"/>
        <w:rPr>
          <w:rFonts w:ascii="Georgia" w:hAnsi="Georgia" w:cs="Arial"/>
          <w:sz w:val="22"/>
          <w:szCs w:val="22"/>
        </w:rPr>
      </w:pPr>
      <w:r w:rsidRPr="006F0945">
        <w:rPr>
          <w:rFonts w:ascii="Georgia" w:hAnsi="Georgia" w:cs="Arial"/>
          <w:sz w:val="22"/>
          <w:szCs w:val="22"/>
        </w:rPr>
        <w:t>In Christ,</w:t>
      </w:r>
    </w:p>
    <w:p w14:paraId="729021BE" w14:textId="77777777" w:rsidR="004B26B8" w:rsidRPr="006F0945" w:rsidRDefault="004B26B8" w:rsidP="006F0945">
      <w:pPr>
        <w:pStyle w:val="NoSpacing"/>
        <w:spacing w:before="0" w:after="120" w:line="276" w:lineRule="auto"/>
        <w:rPr>
          <w:rFonts w:ascii="Georgia" w:hAnsi="Georgia" w:cs="Arial"/>
          <w:sz w:val="22"/>
          <w:szCs w:val="22"/>
        </w:rPr>
      </w:pPr>
    </w:p>
    <w:p w14:paraId="1E6B7BB3" w14:textId="77777777" w:rsidR="004B26B8" w:rsidRPr="006F0945" w:rsidRDefault="004B26B8" w:rsidP="006F0945">
      <w:pPr>
        <w:pStyle w:val="NoSpacing"/>
        <w:spacing w:before="0" w:after="120" w:line="276" w:lineRule="auto"/>
        <w:rPr>
          <w:rFonts w:ascii="Georgia" w:hAnsi="Georgia" w:cs="Arial"/>
          <w:sz w:val="22"/>
          <w:szCs w:val="22"/>
        </w:rPr>
      </w:pPr>
      <w:r w:rsidRPr="006F0945">
        <w:rPr>
          <w:rFonts w:ascii="Georgia" w:hAnsi="Georgia" w:cs="Arial"/>
          <w:sz w:val="22"/>
          <w:szCs w:val="22"/>
        </w:rPr>
        <w:t>Robert B. Nash</w:t>
      </w:r>
    </w:p>
    <w:p w14:paraId="1C7542D8" w14:textId="77777777" w:rsidR="004B26B8" w:rsidRPr="006F0945" w:rsidRDefault="004B26B8" w:rsidP="006F0945">
      <w:pPr>
        <w:pStyle w:val="NoSpacing"/>
        <w:spacing w:before="0" w:after="120" w:line="276" w:lineRule="auto"/>
        <w:rPr>
          <w:rFonts w:ascii="Georgia" w:hAnsi="Georgia" w:cs="Arial"/>
          <w:sz w:val="22"/>
          <w:szCs w:val="22"/>
        </w:rPr>
      </w:pPr>
      <w:r w:rsidRPr="006F0945">
        <w:rPr>
          <w:rFonts w:ascii="Georgia" w:hAnsi="Georgia" w:cs="Arial"/>
          <w:sz w:val="22"/>
          <w:szCs w:val="22"/>
        </w:rPr>
        <w:t>President</w:t>
      </w:r>
    </w:p>
    <w:p w14:paraId="59921084" w14:textId="77777777" w:rsidR="004B26B8" w:rsidRPr="006F0945" w:rsidRDefault="004B26B8" w:rsidP="004B26B8">
      <w:pPr>
        <w:pStyle w:val="NoSpacing"/>
        <w:rPr>
          <w:rFonts w:ascii="Georgia" w:hAnsi="Georgia" w:cs="Arial"/>
          <w:sz w:val="22"/>
          <w:szCs w:val="22"/>
        </w:rPr>
      </w:pPr>
      <w:r w:rsidRPr="006F0945">
        <w:rPr>
          <w:rFonts w:ascii="Georgia" w:hAnsi="Georgia" w:cs="Arial"/>
          <w:sz w:val="22"/>
          <w:szCs w:val="22"/>
        </w:rPr>
        <w:lastRenderedPageBreak/>
        <w:t xml:space="preserve"> </w:t>
      </w:r>
    </w:p>
    <w:p w14:paraId="53906CB2" w14:textId="77777777" w:rsidR="0003198B" w:rsidRPr="006F0945" w:rsidRDefault="0003198B" w:rsidP="0003198B">
      <w:pPr>
        <w:rPr>
          <w:rFonts w:ascii="Georgia" w:hAnsi="Georgia" w:cs="Arial"/>
          <w:sz w:val="22"/>
          <w:szCs w:val="22"/>
        </w:rPr>
      </w:pPr>
    </w:p>
    <w:p w14:paraId="66A6D336" w14:textId="77777777" w:rsidR="0003198B" w:rsidRPr="006F0945" w:rsidRDefault="0003198B" w:rsidP="0003198B">
      <w:pPr>
        <w:rPr>
          <w:rFonts w:ascii="Georgia" w:hAnsi="Georgia" w:cs="Arial"/>
          <w:sz w:val="22"/>
          <w:szCs w:val="22"/>
        </w:rPr>
      </w:pPr>
    </w:p>
    <w:p w14:paraId="2901A3B2" w14:textId="77777777" w:rsidR="00945F89" w:rsidRPr="006F0945" w:rsidRDefault="008B24BB" w:rsidP="00B700B2">
      <w:pPr>
        <w:jc w:val="center"/>
        <w:rPr>
          <w:rFonts w:ascii="Georgia" w:hAnsi="Georgia" w:cs="Arial"/>
          <w:sz w:val="22"/>
          <w:szCs w:val="22"/>
        </w:rPr>
      </w:pPr>
      <w:r w:rsidRPr="006F0945">
        <w:rPr>
          <w:rStyle w:val="CommentReference"/>
          <w:rFonts w:ascii="Georgia" w:hAnsi="Georgia"/>
          <w:sz w:val="22"/>
          <w:szCs w:val="22"/>
        </w:rPr>
        <w:t>THIS PAGE LEFT BLANK INTENTIONALLY</w:t>
      </w:r>
    </w:p>
    <w:p w14:paraId="3EF1BEC7" w14:textId="77777777" w:rsidR="00945F89" w:rsidRPr="006F0945" w:rsidRDefault="00945F89" w:rsidP="00945F89">
      <w:pPr>
        <w:rPr>
          <w:rFonts w:ascii="Georgia" w:hAnsi="Georgia" w:cs="Arial"/>
          <w:sz w:val="22"/>
          <w:szCs w:val="22"/>
        </w:rPr>
      </w:pPr>
    </w:p>
    <w:p w14:paraId="5B30AD56" w14:textId="77777777" w:rsidR="00945F89" w:rsidRPr="006F0945" w:rsidRDefault="00945F89" w:rsidP="00945F89">
      <w:pPr>
        <w:rPr>
          <w:rFonts w:ascii="Georgia" w:hAnsi="Georgia" w:cs="Arial"/>
          <w:sz w:val="22"/>
          <w:szCs w:val="22"/>
        </w:rPr>
      </w:pPr>
    </w:p>
    <w:p w14:paraId="75769C4C" w14:textId="77777777" w:rsidR="00945F89" w:rsidRPr="006F0945" w:rsidRDefault="00945F89" w:rsidP="00945F89">
      <w:pPr>
        <w:rPr>
          <w:rFonts w:ascii="Georgia" w:hAnsi="Georgia" w:cs="Arial"/>
          <w:sz w:val="22"/>
          <w:szCs w:val="22"/>
        </w:rPr>
      </w:pPr>
    </w:p>
    <w:p w14:paraId="62570A91" w14:textId="77777777" w:rsidR="00945F89" w:rsidRPr="006F0945" w:rsidRDefault="00945F89" w:rsidP="00945F89">
      <w:pPr>
        <w:rPr>
          <w:rFonts w:ascii="Georgia" w:hAnsi="Georgia" w:cs="Arial"/>
          <w:sz w:val="22"/>
          <w:szCs w:val="22"/>
        </w:rPr>
      </w:pPr>
    </w:p>
    <w:p w14:paraId="403D395D" w14:textId="77777777" w:rsidR="00945F89" w:rsidRPr="006F0945" w:rsidRDefault="00945F89" w:rsidP="00945F89">
      <w:pPr>
        <w:rPr>
          <w:rFonts w:ascii="Georgia" w:hAnsi="Georgia" w:cs="Arial"/>
          <w:sz w:val="22"/>
          <w:szCs w:val="22"/>
        </w:rPr>
      </w:pPr>
    </w:p>
    <w:p w14:paraId="07CE72B7" w14:textId="77777777" w:rsidR="00945F89" w:rsidRPr="006F0945" w:rsidRDefault="00945F89" w:rsidP="00945F89">
      <w:pPr>
        <w:rPr>
          <w:rFonts w:ascii="Georgia" w:hAnsi="Georgia" w:cs="Arial"/>
          <w:sz w:val="22"/>
          <w:szCs w:val="22"/>
        </w:rPr>
      </w:pPr>
    </w:p>
    <w:p w14:paraId="1613865D" w14:textId="77777777" w:rsidR="00945F89" w:rsidRPr="006F0945" w:rsidRDefault="00945F89" w:rsidP="00945F89">
      <w:pPr>
        <w:rPr>
          <w:rFonts w:ascii="Georgia" w:hAnsi="Georgia" w:cs="Arial"/>
          <w:sz w:val="22"/>
          <w:szCs w:val="22"/>
        </w:rPr>
      </w:pPr>
    </w:p>
    <w:p w14:paraId="061653E3" w14:textId="77777777" w:rsidR="00945F89" w:rsidRPr="006F0945" w:rsidRDefault="00945F89" w:rsidP="00945F89">
      <w:pPr>
        <w:rPr>
          <w:rFonts w:ascii="Georgia" w:hAnsi="Georgia" w:cs="Arial"/>
          <w:sz w:val="22"/>
          <w:szCs w:val="22"/>
        </w:rPr>
      </w:pPr>
    </w:p>
    <w:p w14:paraId="219CE47D" w14:textId="77777777" w:rsidR="00945F89" w:rsidRPr="006F0945" w:rsidRDefault="00945F89" w:rsidP="00945F89">
      <w:pPr>
        <w:rPr>
          <w:rFonts w:ascii="Georgia" w:hAnsi="Georgia" w:cs="Arial"/>
          <w:sz w:val="22"/>
          <w:szCs w:val="22"/>
        </w:rPr>
      </w:pPr>
    </w:p>
    <w:p w14:paraId="1AF64BA8" w14:textId="77777777" w:rsidR="00945F89" w:rsidRPr="006F0945" w:rsidRDefault="00945F89" w:rsidP="00945F89">
      <w:pPr>
        <w:rPr>
          <w:rFonts w:ascii="Georgia" w:hAnsi="Georgia" w:cs="Arial"/>
          <w:sz w:val="22"/>
          <w:szCs w:val="22"/>
        </w:rPr>
      </w:pPr>
    </w:p>
    <w:p w14:paraId="75C12101" w14:textId="77777777" w:rsidR="00945F89" w:rsidRPr="006F0945" w:rsidRDefault="00945F89" w:rsidP="00945F89">
      <w:pPr>
        <w:rPr>
          <w:rFonts w:ascii="Georgia" w:hAnsi="Georgia" w:cs="Arial"/>
          <w:sz w:val="22"/>
          <w:szCs w:val="22"/>
        </w:rPr>
      </w:pPr>
    </w:p>
    <w:p w14:paraId="0D1C0D51" w14:textId="77777777" w:rsidR="00945F89" w:rsidRPr="006F0945" w:rsidRDefault="00945F89" w:rsidP="00945F89">
      <w:pPr>
        <w:rPr>
          <w:rFonts w:ascii="Georgia" w:hAnsi="Georgia" w:cs="Arial"/>
          <w:sz w:val="22"/>
          <w:szCs w:val="22"/>
        </w:rPr>
      </w:pPr>
    </w:p>
    <w:p w14:paraId="083789E9" w14:textId="77777777" w:rsidR="006F0945" w:rsidRDefault="006F0945" w:rsidP="00945F89">
      <w:pPr>
        <w:rPr>
          <w:rFonts w:ascii="Georgia" w:hAnsi="Georgia" w:cs="Arial"/>
          <w:sz w:val="22"/>
          <w:szCs w:val="22"/>
        </w:rPr>
        <w:sectPr w:rsidR="006F0945" w:rsidSect="0003198B">
          <w:footerReference w:type="default" r:id="rId19"/>
          <w:pgSz w:w="12240" w:h="15840" w:code="1"/>
          <w:pgMar w:top="1152" w:right="1440" w:bottom="1440" w:left="1440" w:header="720" w:footer="720" w:gutter="0"/>
          <w:pgNumType w:fmt="lowerRoman"/>
          <w:cols w:space="720"/>
          <w:noEndnote/>
          <w:titlePg/>
          <w:docGrid w:linePitch="326"/>
        </w:sectPr>
      </w:pPr>
    </w:p>
    <w:p w14:paraId="55B26CEF" w14:textId="77777777" w:rsidR="00945F89" w:rsidRPr="006F0945" w:rsidRDefault="00945F89" w:rsidP="00945F89">
      <w:pPr>
        <w:rPr>
          <w:rFonts w:ascii="Georgia" w:hAnsi="Georgia" w:cs="Arial"/>
          <w:sz w:val="22"/>
          <w:szCs w:val="22"/>
        </w:rPr>
      </w:pPr>
    </w:p>
    <w:sdt>
      <w:sdtPr>
        <w:rPr>
          <w:rFonts w:ascii="Georgia" w:hAnsi="Georgia"/>
          <w:b/>
          <w:bCs/>
          <w:caps w:val="0"/>
          <w:noProof/>
          <w:color w:val="auto"/>
          <w:spacing w:val="0"/>
          <w:sz w:val="32"/>
          <w:szCs w:val="20"/>
        </w:rPr>
        <w:id w:val="1014271349"/>
        <w:docPartObj>
          <w:docPartGallery w:val="Table of Contents"/>
          <w:docPartUnique/>
        </w:docPartObj>
      </w:sdtPr>
      <w:sdtEndPr>
        <w:rPr>
          <w:b w:val="0"/>
          <w:bCs w:val="0"/>
          <w:sz w:val="22"/>
          <w:szCs w:val="22"/>
        </w:rPr>
      </w:sdtEndPr>
      <w:sdtContent>
        <w:p w14:paraId="3909FCFE" w14:textId="77777777" w:rsidR="00B26F1A" w:rsidRPr="000F71E2" w:rsidRDefault="00B26F1A" w:rsidP="006954EA">
          <w:pPr>
            <w:pStyle w:val="TOCHeading"/>
            <w:spacing w:before="0" w:after="120" w:line="240" w:lineRule="auto"/>
            <w:rPr>
              <w:rFonts w:ascii="Georgia" w:hAnsi="Georgia"/>
            </w:rPr>
          </w:pPr>
          <w:r w:rsidRPr="000F71E2">
            <w:rPr>
              <w:rFonts w:ascii="Georgia" w:hAnsi="Georgia"/>
            </w:rPr>
            <w:t>Table of Contents</w:t>
          </w:r>
        </w:p>
        <w:p w14:paraId="7CA523F6" w14:textId="6F4AF81E" w:rsidR="00682C44" w:rsidRPr="00917FAC" w:rsidRDefault="003950F3" w:rsidP="00917FAC">
          <w:pPr>
            <w:pStyle w:val="TOC1"/>
            <w:rPr>
              <w:bCs/>
            </w:rPr>
          </w:pPr>
          <w:r w:rsidRPr="00682C44">
            <w:rPr>
              <w:rFonts w:cs="Times New Roman"/>
            </w:rPr>
            <w:fldChar w:fldCharType="begin"/>
          </w:r>
          <w:r w:rsidR="00B26F1A" w:rsidRPr="00682C44">
            <w:rPr>
              <w:rFonts w:cs="Times New Roman"/>
            </w:rPr>
            <w:instrText xml:space="preserve"> TOC \o "1-3" \h \z \u </w:instrText>
          </w:r>
          <w:r w:rsidRPr="00682C44">
            <w:rPr>
              <w:rFonts w:cs="Times New Roman"/>
            </w:rPr>
            <w:fldChar w:fldCharType="separate"/>
          </w:r>
          <w:hyperlink w:anchor="_Toc58841940" w:history="1">
            <w:r w:rsidR="00682C44" w:rsidRPr="00917FAC">
              <w:rPr>
                <w:rStyle w:val="Hyperlink"/>
                <w:rFonts w:eastAsia="Times New Roman"/>
                <w:bCs/>
              </w:rPr>
              <w:t>Academic Calendar 2020-2021</w:t>
            </w:r>
            <w:r w:rsidR="00682C44" w:rsidRPr="00917FAC">
              <w:rPr>
                <w:bCs/>
                <w:webHidden/>
              </w:rPr>
              <w:tab/>
            </w:r>
            <w:r w:rsidR="00682C44" w:rsidRPr="00917FAC">
              <w:rPr>
                <w:bCs/>
                <w:webHidden/>
              </w:rPr>
              <w:fldChar w:fldCharType="begin"/>
            </w:r>
            <w:r w:rsidR="00682C44" w:rsidRPr="00917FAC">
              <w:rPr>
                <w:bCs/>
                <w:webHidden/>
              </w:rPr>
              <w:instrText xml:space="preserve"> PAGEREF _Toc58841940 \h </w:instrText>
            </w:r>
            <w:r w:rsidR="00682C44" w:rsidRPr="00917FAC">
              <w:rPr>
                <w:bCs/>
                <w:webHidden/>
              </w:rPr>
            </w:r>
            <w:r w:rsidR="00682C44" w:rsidRPr="00917FAC">
              <w:rPr>
                <w:bCs/>
                <w:webHidden/>
              </w:rPr>
              <w:fldChar w:fldCharType="separate"/>
            </w:r>
            <w:r w:rsidR="00682C44" w:rsidRPr="00917FAC">
              <w:rPr>
                <w:bCs/>
                <w:webHidden/>
              </w:rPr>
              <w:t>iv</w:t>
            </w:r>
            <w:r w:rsidR="00682C44" w:rsidRPr="00917FAC">
              <w:rPr>
                <w:bCs/>
                <w:webHidden/>
              </w:rPr>
              <w:fldChar w:fldCharType="end"/>
            </w:r>
          </w:hyperlink>
        </w:p>
        <w:p w14:paraId="666196E4" w14:textId="1FBB63EE" w:rsidR="00682C44" w:rsidRPr="00917FAC" w:rsidRDefault="00CB33B4" w:rsidP="00917FAC">
          <w:pPr>
            <w:pStyle w:val="TOC1"/>
            <w:rPr>
              <w:bCs/>
            </w:rPr>
          </w:pPr>
          <w:hyperlink w:anchor="_Toc58841941" w:history="1">
            <w:r w:rsidR="00682C44" w:rsidRPr="00917FAC">
              <w:rPr>
                <w:rStyle w:val="Hyperlink"/>
                <w:bCs/>
              </w:rPr>
              <w:t>Letter from the President</w:t>
            </w:r>
            <w:r w:rsidR="00682C44" w:rsidRPr="00917FAC">
              <w:rPr>
                <w:bCs/>
                <w:webHidden/>
              </w:rPr>
              <w:tab/>
            </w:r>
            <w:r w:rsidR="00682C44" w:rsidRPr="00917FAC">
              <w:rPr>
                <w:bCs/>
                <w:webHidden/>
              </w:rPr>
              <w:fldChar w:fldCharType="begin"/>
            </w:r>
            <w:r w:rsidR="00682C44" w:rsidRPr="00917FAC">
              <w:rPr>
                <w:bCs/>
                <w:webHidden/>
              </w:rPr>
              <w:instrText xml:space="preserve"> PAGEREF _Toc58841941 \h </w:instrText>
            </w:r>
            <w:r w:rsidR="00682C44" w:rsidRPr="00917FAC">
              <w:rPr>
                <w:bCs/>
                <w:webHidden/>
              </w:rPr>
            </w:r>
            <w:r w:rsidR="00682C44" w:rsidRPr="00917FAC">
              <w:rPr>
                <w:bCs/>
                <w:webHidden/>
              </w:rPr>
              <w:fldChar w:fldCharType="separate"/>
            </w:r>
            <w:r w:rsidR="00682C44" w:rsidRPr="00917FAC">
              <w:rPr>
                <w:bCs/>
                <w:webHidden/>
              </w:rPr>
              <w:t>vi</w:t>
            </w:r>
            <w:r w:rsidR="00682C44" w:rsidRPr="00917FAC">
              <w:rPr>
                <w:bCs/>
                <w:webHidden/>
              </w:rPr>
              <w:fldChar w:fldCharType="end"/>
            </w:r>
          </w:hyperlink>
        </w:p>
        <w:p w14:paraId="48E692DA" w14:textId="60BF5FA9" w:rsidR="00682C44" w:rsidRPr="00917FAC" w:rsidRDefault="00CB33B4" w:rsidP="00917FAC">
          <w:pPr>
            <w:pStyle w:val="TOC1"/>
            <w:rPr>
              <w:bCs/>
            </w:rPr>
          </w:pPr>
          <w:hyperlink w:anchor="_Toc58841942" w:history="1">
            <w:r w:rsidR="00682C44" w:rsidRPr="00917FAC">
              <w:rPr>
                <w:rStyle w:val="Hyperlink"/>
                <w:bCs/>
              </w:rPr>
              <w:t>College Profile</w:t>
            </w:r>
            <w:r w:rsidR="00682C44" w:rsidRPr="00917FAC">
              <w:rPr>
                <w:bCs/>
                <w:webHidden/>
              </w:rPr>
              <w:tab/>
            </w:r>
            <w:r w:rsidR="00682C44" w:rsidRPr="00917FAC">
              <w:rPr>
                <w:bCs/>
                <w:webHidden/>
              </w:rPr>
              <w:fldChar w:fldCharType="begin"/>
            </w:r>
            <w:r w:rsidR="00682C44" w:rsidRPr="00917FAC">
              <w:rPr>
                <w:bCs/>
                <w:webHidden/>
              </w:rPr>
              <w:instrText xml:space="preserve"> PAGEREF _Toc58841942 \h </w:instrText>
            </w:r>
            <w:r w:rsidR="00682C44" w:rsidRPr="00917FAC">
              <w:rPr>
                <w:bCs/>
                <w:webHidden/>
              </w:rPr>
            </w:r>
            <w:r w:rsidR="00682C44" w:rsidRPr="00917FAC">
              <w:rPr>
                <w:bCs/>
                <w:webHidden/>
              </w:rPr>
              <w:fldChar w:fldCharType="separate"/>
            </w:r>
            <w:r w:rsidR="00682C44" w:rsidRPr="00917FAC">
              <w:rPr>
                <w:bCs/>
                <w:webHidden/>
              </w:rPr>
              <w:t>1</w:t>
            </w:r>
            <w:r w:rsidR="00682C44" w:rsidRPr="00917FAC">
              <w:rPr>
                <w:bCs/>
                <w:webHidden/>
              </w:rPr>
              <w:fldChar w:fldCharType="end"/>
            </w:r>
          </w:hyperlink>
        </w:p>
        <w:p w14:paraId="509C8FDC" w14:textId="04AF5928" w:rsidR="00682C44" w:rsidRPr="00917FAC" w:rsidRDefault="00CB33B4" w:rsidP="00917FAC">
          <w:pPr>
            <w:pStyle w:val="TOC1"/>
            <w:rPr>
              <w:bCs/>
            </w:rPr>
          </w:pPr>
          <w:hyperlink w:anchor="_Toc58841943" w:history="1">
            <w:r w:rsidR="00682C44" w:rsidRPr="00917FAC">
              <w:rPr>
                <w:rStyle w:val="Hyperlink"/>
                <w:bCs/>
              </w:rPr>
              <w:t>Accreditation</w:t>
            </w:r>
            <w:r w:rsidR="00682C44" w:rsidRPr="00917FAC">
              <w:rPr>
                <w:bCs/>
                <w:webHidden/>
              </w:rPr>
              <w:tab/>
            </w:r>
            <w:r w:rsidR="00682C44" w:rsidRPr="00917FAC">
              <w:rPr>
                <w:bCs/>
                <w:webHidden/>
              </w:rPr>
              <w:fldChar w:fldCharType="begin"/>
            </w:r>
            <w:r w:rsidR="00682C44" w:rsidRPr="00917FAC">
              <w:rPr>
                <w:bCs/>
                <w:webHidden/>
              </w:rPr>
              <w:instrText xml:space="preserve"> PAGEREF _Toc58841943 \h </w:instrText>
            </w:r>
            <w:r w:rsidR="00682C44" w:rsidRPr="00917FAC">
              <w:rPr>
                <w:bCs/>
                <w:webHidden/>
              </w:rPr>
            </w:r>
            <w:r w:rsidR="00682C44" w:rsidRPr="00917FAC">
              <w:rPr>
                <w:bCs/>
                <w:webHidden/>
              </w:rPr>
              <w:fldChar w:fldCharType="separate"/>
            </w:r>
            <w:r w:rsidR="00682C44" w:rsidRPr="00917FAC">
              <w:rPr>
                <w:bCs/>
                <w:webHidden/>
              </w:rPr>
              <w:t>1</w:t>
            </w:r>
            <w:r w:rsidR="00682C44" w:rsidRPr="00917FAC">
              <w:rPr>
                <w:bCs/>
                <w:webHidden/>
              </w:rPr>
              <w:fldChar w:fldCharType="end"/>
            </w:r>
          </w:hyperlink>
        </w:p>
        <w:p w14:paraId="2147BC85" w14:textId="5C18C0A5" w:rsidR="00682C44" w:rsidRPr="00917FAC" w:rsidRDefault="00CB33B4" w:rsidP="00917FAC">
          <w:pPr>
            <w:pStyle w:val="TOC1"/>
            <w:rPr>
              <w:bCs/>
            </w:rPr>
          </w:pPr>
          <w:hyperlink w:anchor="_Toc58841944" w:history="1">
            <w:r w:rsidR="00682C44" w:rsidRPr="00917FAC">
              <w:rPr>
                <w:rStyle w:val="Hyperlink"/>
                <w:bCs/>
              </w:rPr>
              <w:t>Statement of Purpose</w:t>
            </w:r>
            <w:r w:rsidR="00682C44" w:rsidRPr="00917FAC">
              <w:rPr>
                <w:bCs/>
                <w:webHidden/>
              </w:rPr>
              <w:tab/>
            </w:r>
            <w:r w:rsidR="00682C44" w:rsidRPr="00917FAC">
              <w:rPr>
                <w:bCs/>
                <w:webHidden/>
              </w:rPr>
              <w:fldChar w:fldCharType="begin"/>
            </w:r>
            <w:r w:rsidR="00682C44" w:rsidRPr="00917FAC">
              <w:rPr>
                <w:bCs/>
                <w:webHidden/>
              </w:rPr>
              <w:instrText xml:space="preserve"> PAGEREF _Toc58841944 \h </w:instrText>
            </w:r>
            <w:r w:rsidR="00682C44" w:rsidRPr="00917FAC">
              <w:rPr>
                <w:bCs/>
                <w:webHidden/>
              </w:rPr>
            </w:r>
            <w:r w:rsidR="00682C44" w:rsidRPr="00917FAC">
              <w:rPr>
                <w:bCs/>
                <w:webHidden/>
              </w:rPr>
              <w:fldChar w:fldCharType="separate"/>
            </w:r>
            <w:r w:rsidR="00682C44" w:rsidRPr="00917FAC">
              <w:rPr>
                <w:bCs/>
                <w:webHidden/>
              </w:rPr>
              <w:t>1</w:t>
            </w:r>
            <w:r w:rsidR="00682C44" w:rsidRPr="00917FAC">
              <w:rPr>
                <w:bCs/>
                <w:webHidden/>
              </w:rPr>
              <w:fldChar w:fldCharType="end"/>
            </w:r>
          </w:hyperlink>
        </w:p>
        <w:p w14:paraId="58180CBD" w14:textId="2437DC0A" w:rsidR="00682C44" w:rsidRPr="00682C44" w:rsidRDefault="00CB33B4" w:rsidP="00917FAC">
          <w:pPr>
            <w:pStyle w:val="TOC2"/>
            <w:spacing w:before="0" w:after="0"/>
            <w:rPr>
              <w:rFonts w:ascii="Georgia" w:hAnsi="Georgia"/>
              <w:b w:val="0"/>
              <w:bCs/>
              <w:iCs w:val="0"/>
              <w:noProof/>
              <w:sz w:val="22"/>
              <w:szCs w:val="22"/>
            </w:rPr>
          </w:pPr>
          <w:hyperlink w:anchor="_Toc58841945" w:history="1">
            <w:r w:rsidR="00682C44" w:rsidRPr="00682C44">
              <w:rPr>
                <w:rStyle w:val="Hyperlink"/>
                <w:rFonts w:ascii="Georgia" w:hAnsi="Georgia"/>
                <w:b w:val="0"/>
                <w:bCs/>
                <w:noProof/>
                <w:sz w:val="22"/>
                <w:szCs w:val="22"/>
              </w:rPr>
              <w:t>Gather 4 Him Christian College Mission Statement</w:t>
            </w:r>
            <w:r w:rsidR="00682C44" w:rsidRPr="00682C44">
              <w:rPr>
                <w:rFonts w:ascii="Georgia" w:hAnsi="Georgia"/>
                <w:b w:val="0"/>
                <w:bCs/>
                <w:noProof/>
                <w:webHidden/>
                <w:sz w:val="22"/>
                <w:szCs w:val="22"/>
              </w:rPr>
              <w:tab/>
            </w:r>
            <w:r w:rsidR="00682C44" w:rsidRPr="00682C44">
              <w:rPr>
                <w:rFonts w:ascii="Georgia" w:hAnsi="Georgia"/>
                <w:b w:val="0"/>
                <w:bCs/>
                <w:noProof/>
                <w:webHidden/>
                <w:sz w:val="22"/>
                <w:szCs w:val="22"/>
              </w:rPr>
              <w:fldChar w:fldCharType="begin"/>
            </w:r>
            <w:r w:rsidR="00682C44" w:rsidRPr="00682C44">
              <w:rPr>
                <w:rFonts w:ascii="Georgia" w:hAnsi="Georgia"/>
                <w:b w:val="0"/>
                <w:bCs/>
                <w:noProof/>
                <w:webHidden/>
                <w:sz w:val="22"/>
                <w:szCs w:val="22"/>
              </w:rPr>
              <w:instrText xml:space="preserve"> PAGEREF _Toc58841945 \h </w:instrText>
            </w:r>
            <w:r w:rsidR="00682C44" w:rsidRPr="00682C44">
              <w:rPr>
                <w:rFonts w:ascii="Georgia" w:hAnsi="Georgia"/>
                <w:b w:val="0"/>
                <w:bCs/>
                <w:noProof/>
                <w:webHidden/>
                <w:sz w:val="22"/>
                <w:szCs w:val="22"/>
              </w:rPr>
            </w:r>
            <w:r w:rsidR="00682C44" w:rsidRPr="00682C44">
              <w:rPr>
                <w:rFonts w:ascii="Georgia" w:hAnsi="Georgia"/>
                <w:b w:val="0"/>
                <w:bCs/>
                <w:noProof/>
                <w:webHidden/>
                <w:sz w:val="22"/>
                <w:szCs w:val="22"/>
              </w:rPr>
              <w:fldChar w:fldCharType="separate"/>
            </w:r>
            <w:r w:rsidR="00682C44" w:rsidRPr="00682C44">
              <w:rPr>
                <w:rFonts w:ascii="Georgia" w:hAnsi="Georgia"/>
                <w:b w:val="0"/>
                <w:bCs/>
                <w:noProof/>
                <w:webHidden/>
                <w:sz w:val="22"/>
                <w:szCs w:val="22"/>
              </w:rPr>
              <w:t>1</w:t>
            </w:r>
            <w:r w:rsidR="00682C44" w:rsidRPr="00682C44">
              <w:rPr>
                <w:rFonts w:ascii="Georgia" w:hAnsi="Georgia"/>
                <w:b w:val="0"/>
                <w:bCs/>
                <w:noProof/>
                <w:webHidden/>
                <w:sz w:val="22"/>
                <w:szCs w:val="22"/>
              </w:rPr>
              <w:fldChar w:fldCharType="end"/>
            </w:r>
          </w:hyperlink>
        </w:p>
        <w:p w14:paraId="2DAD8102" w14:textId="1E6A2B24" w:rsidR="00682C44" w:rsidRPr="00682C44" w:rsidRDefault="00CB33B4" w:rsidP="00917FAC">
          <w:pPr>
            <w:pStyle w:val="TOC2"/>
            <w:spacing w:before="0" w:after="0"/>
            <w:rPr>
              <w:rFonts w:ascii="Georgia" w:hAnsi="Georgia"/>
              <w:b w:val="0"/>
              <w:bCs/>
              <w:iCs w:val="0"/>
              <w:noProof/>
              <w:sz w:val="22"/>
              <w:szCs w:val="22"/>
            </w:rPr>
          </w:pPr>
          <w:hyperlink w:anchor="_Toc58841946" w:history="1">
            <w:r w:rsidR="00682C44" w:rsidRPr="00682C44">
              <w:rPr>
                <w:rStyle w:val="Hyperlink"/>
                <w:rFonts w:ascii="Georgia" w:hAnsi="Georgia"/>
                <w:b w:val="0"/>
                <w:bCs/>
                <w:noProof/>
                <w:sz w:val="22"/>
                <w:szCs w:val="22"/>
              </w:rPr>
              <w:t>Student Life Charge</w:t>
            </w:r>
            <w:r w:rsidR="00682C44" w:rsidRPr="00682C44">
              <w:rPr>
                <w:rFonts w:ascii="Georgia" w:hAnsi="Georgia"/>
                <w:b w:val="0"/>
                <w:bCs/>
                <w:noProof/>
                <w:webHidden/>
                <w:sz w:val="22"/>
                <w:szCs w:val="22"/>
              </w:rPr>
              <w:tab/>
            </w:r>
            <w:r w:rsidR="00682C44" w:rsidRPr="00682C44">
              <w:rPr>
                <w:rFonts w:ascii="Georgia" w:hAnsi="Georgia"/>
                <w:b w:val="0"/>
                <w:bCs/>
                <w:noProof/>
                <w:webHidden/>
                <w:sz w:val="22"/>
                <w:szCs w:val="22"/>
              </w:rPr>
              <w:fldChar w:fldCharType="begin"/>
            </w:r>
            <w:r w:rsidR="00682C44" w:rsidRPr="00682C44">
              <w:rPr>
                <w:rFonts w:ascii="Georgia" w:hAnsi="Georgia"/>
                <w:b w:val="0"/>
                <w:bCs/>
                <w:noProof/>
                <w:webHidden/>
                <w:sz w:val="22"/>
                <w:szCs w:val="22"/>
              </w:rPr>
              <w:instrText xml:space="preserve"> PAGEREF _Toc58841946 \h </w:instrText>
            </w:r>
            <w:r w:rsidR="00682C44" w:rsidRPr="00682C44">
              <w:rPr>
                <w:rFonts w:ascii="Georgia" w:hAnsi="Georgia"/>
                <w:b w:val="0"/>
                <w:bCs/>
                <w:noProof/>
                <w:webHidden/>
                <w:sz w:val="22"/>
                <w:szCs w:val="22"/>
              </w:rPr>
            </w:r>
            <w:r w:rsidR="00682C44" w:rsidRPr="00682C44">
              <w:rPr>
                <w:rFonts w:ascii="Georgia" w:hAnsi="Georgia"/>
                <w:b w:val="0"/>
                <w:bCs/>
                <w:noProof/>
                <w:webHidden/>
                <w:sz w:val="22"/>
                <w:szCs w:val="22"/>
              </w:rPr>
              <w:fldChar w:fldCharType="separate"/>
            </w:r>
            <w:r w:rsidR="00682C44" w:rsidRPr="00682C44">
              <w:rPr>
                <w:rFonts w:ascii="Georgia" w:hAnsi="Georgia"/>
                <w:b w:val="0"/>
                <w:bCs/>
                <w:noProof/>
                <w:webHidden/>
                <w:sz w:val="22"/>
                <w:szCs w:val="22"/>
              </w:rPr>
              <w:t>2</w:t>
            </w:r>
            <w:r w:rsidR="00682C44" w:rsidRPr="00682C44">
              <w:rPr>
                <w:rFonts w:ascii="Georgia" w:hAnsi="Georgia"/>
                <w:b w:val="0"/>
                <w:bCs/>
                <w:noProof/>
                <w:webHidden/>
                <w:sz w:val="22"/>
                <w:szCs w:val="22"/>
              </w:rPr>
              <w:fldChar w:fldCharType="end"/>
            </w:r>
          </w:hyperlink>
        </w:p>
        <w:p w14:paraId="743AF51A" w14:textId="38986E49" w:rsidR="00682C44" w:rsidRPr="00917FAC" w:rsidRDefault="00CB33B4" w:rsidP="00917FAC">
          <w:pPr>
            <w:pStyle w:val="TOC1"/>
            <w:rPr>
              <w:bCs/>
            </w:rPr>
          </w:pPr>
          <w:hyperlink w:anchor="_Toc58841947" w:history="1">
            <w:r w:rsidR="00682C44" w:rsidRPr="00917FAC">
              <w:rPr>
                <w:rStyle w:val="Hyperlink"/>
                <w:bCs/>
              </w:rPr>
              <w:t>Student Life Purpose</w:t>
            </w:r>
            <w:r w:rsidR="00682C44" w:rsidRPr="00917FAC">
              <w:rPr>
                <w:bCs/>
                <w:webHidden/>
              </w:rPr>
              <w:tab/>
            </w:r>
            <w:r w:rsidR="00682C44" w:rsidRPr="00917FAC">
              <w:rPr>
                <w:bCs/>
                <w:webHidden/>
              </w:rPr>
              <w:fldChar w:fldCharType="begin"/>
            </w:r>
            <w:r w:rsidR="00682C44" w:rsidRPr="00917FAC">
              <w:rPr>
                <w:bCs/>
                <w:webHidden/>
              </w:rPr>
              <w:instrText xml:space="preserve"> PAGEREF _Toc58841947 \h </w:instrText>
            </w:r>
            <w:r w:rsidR="00682C44" w:rsidRPr="00917FAC">
              <w:rPr>
                <w:bCs/>
                <w:webHidden/>
              </w:rPr>
            </w:r>
            <w:r w:rsidR="00682C44" w:rsidRPr="00917FAC">
              <w:rPr>
                <w:bCs/>
                <w:webHidden/>
              </w:rPr>
              <w:fldChar w:fldCharType="separate"/>
            </w:r>
            <w:r w:rsidR="00682C44" w:rsidRPr="00917FAC">
              <w:rPr>
                <w:bCs/>
                <w:webHidden/>
              </w:rPr>
              <w:t>2</w:t>
            </w:r>
            <w:r w:rsidR="00682C44" w:rsidRPr="00917FAC">
              <w:rPr>
                <w:bCs/>
                <w:webHidden/>
              </w:rPr>
              <w:fldChar w:fldCharType="end"/>
            </w:r>
          </w:hyperlink>
        </w:p>
        <w:p w14:paraId="14D9DC4F" w14:textId="4EA90C0D" w:rsidR="00682C44" w:rsidRPr="00917FAC" w:rsidRDefault="00CB33B4" w:rsidP="00917FAC">
          <w:pPr>
            <w:pStyle w:val="TOC1"/>
            <w:rPr>
              <w:bCs/>
            </w:rPr>
          </w:pPr>
          <w:hyperlink w:anchor="_Toc58841948" w:history="1">
            <w:r w:rsidR="00682C44" w:rsidRPr="00917FAC">
              <w:rPr>
                <w:rStyle w:val="Hyperlink"/>
                <w:bCs/>
              </w:rPr>
              <w:t>Statement of Faith</w:t>
            </w:r>
            <w:r w:rsidR="00682C44" w:rsidRPr="00917FAC">
              <w:rPr>
                <w:bCs/>
                <w:webHidden/>
              </w:rPr>
              <w:tab/>
            </w:r>
            <w:r w:rsidR="00682C44" w:rsidRPr="00917FAC">
              <w:rPr>
                <w:bCs/>
                <w:webHidden/>
              </w:rPr>
              <w:fldChar w:fldCharType="begin"/>
            </w:r>
            <w:r w:rsidR="00682C44" w:rsidRPr="00917FAC">
              <w:rPr>
                <w:bCs/>
                <w:webHidden/>
              </w:rPr>
              <w:instrText xml:space="preserve"> PAGEREF _Toc58841948 \h </w:instrText>
            </w:r>
            <w:r w:rsidR="00682C44" w:rsidRPr="00917FAC">
              <w:rPr>
                <w:bCs/>
                <w:webHidden/>
              </w:rPr>
            </w:r>
            <w:r w:rsidR="00682C44" w:rsidRPr="00917FAC">
              <w:rPr>
                <w:bCs/>
                <w:webHidden/>
              </w:rPr>
              <w:fldChar w:fldCharType="separate"/>
            </w:r>
            <w:r w:rsidR="00682C44" w:rsidRPr="00917FAC">
              <w:rPr>
                <w:bCs/>
                <w:webHidden/>
              </w:rPr>
              <w:t>2</w:t>
            </w:r>
            <w:r w:rsidR="00682C44" w:rsidRPr="00917FAC">
              <w:rPr>
                <w:bCs/>
                <w:webHidden/>
              </w:rPr>
              <w:fldChar w:fldCharType="end"/>
            </w:r>
          </w:hyperlink>
        </w:p>
        <w:p w14:paraId="04E591E7" w14:textId="544ED6B9" w:rsidR="00682C44" w:rsidRPr="00917FAC" w:rsidRDefault="00CB33B4" w:rsidP="00917FAC">
          <w:pPr>
            <w:pStyle w:val="TOC1"/>
            <w:rPr>
              <w:bCs/>
            </w:rPr>
          </w:pPr>
          <w:hyperlink w:anchor="_Toc58841949" w:history="1">
            <w:r w:rsidR="00682C44" w:rsidRPr="00917FAC">
              <w:rPr>
                <w:rStyle w:val="Hyperlink"/>
                <w:bCs/>
              </w:rPr>
              <w:t>Gather 4 Him Core Values</w:t>
            </w:r>
            <w:r w:rsidR="00682C44" w:rsidRPr="00917FAC">
              <w:rPr>
                <w:bCs/>
                <w:webHidden/>
              </w:rPr>
              <w:tab/>
            </w:r>
            <w:r w:rsidR="00682C44" w:rsidRPr="00917FAC">
              <w:rPr>
                <w:bCs/>
                <w:webHidden/>
              </w:rPr>
              <w:fldChar w:fldCharType="begin"/>
            </w:r>
            <w:r w:rsidR="00682C44" w:rsidRPr="00917FAC">
              <w:rPr>
                <w:bCs/>
                <w:webHidden/>
              </w:rPr>
              <w:instrText xml:space="preserve"> PAGEREF _Toc58841949 \h </w:instrText>
            </w:r>
            <w:r w:rsidR="00682C44" w:rsidRPr="00917FAC">
              <w:rPr>
                <w:bCs/>
                <w:webHidden/>
              </w:rPr>
            </w:r>
            <w:r w:rsidR="00682C44" w:rsidRPr="00917FAC">
              <w:rPr>
                <w:bCs/>
                <w:webHidden/>
              </w:rPr>
              <w:fldChar w:fldCharType="separate"/>
            </w:r>
            <w:r w:rsidR="00682C44" w:rsidRPr="00917FAC">
              <w:rPr>
                <w:bCs/>
                <w:webHidden/>
              </w:rPr>
              <w:t>3</w:t>
            </w:r>
            <w:r w:rsidR="00682C44" w:rsidRPr="00917FAC">
              <w:rPr>
                <w:bCs/>
                <w:webHidden/>
              </w:rPr>
              <w:fldChar w:fldCharType="end"/>
            </w:r>
          </w:hyperlink>
        </w:p>
        <w:p w14:paraId="761AFE2A" w14:textId="3EFF8E43" w:rsidR="00682C44" w:rsidRPr="00917FAC" w:rsidRDefault="00CB33B4" w:rsidP="00917FAC">
          <w:pPr>
            <w:pStyle w:val="TOC1"/>
            <w:rPr>
              <w:bCs/>
            </w:rPr>
          </w:pPr>
          <w:hyperlink w:anchor="_Toc58841950" w:history="1">
            <w:r w:rsidR="00682C44" w:rsidRPr="00917FAC">
              <w:rPr>
                <w:rStyle w:val="Hyperlink"/>
                <w:bCs/>
              </w:rPr>
              <w:t>Philosophy of Education</w:t>
            </w:r>
            <w:r w:rsidR="00682C44" w:rsidRPr="00917FAC">
              <w:rPr>
                <w:bCs/>
                <w:webHidden/>
              </w:rPr>
              <w:tab/>
            </w:r>
            <w:r w:rsidR="00682C44" w:rsidRPr="00917FAC">
              <w:rPr>
                <w:bCs/>
                <w:webHidden/>
              </w:rPr>
              <w:fldChar w:fldCharType="begin"/>
            </w:r>
            <w:r w:rsidR="00682C44" w:rsidRPr="00917FAC">
              <w:rPr>
                <w:bCs/>
                <w:webHidden/>
              </w:rPr>
              <w:instrText xml:space="preserve"> PAGEREF _Toc58841950 \h </w:instrText>
            </w:r>
            <w:r w:rsidR="00682C44" w:rsidRPr="00917FAC">
              <w:rPr>
                <w:bCs/>
                <w:webHidden/>
              </w:rPr>
            </w:r>
            <w:r w:rsidR="00682C44" w:rsidRPr="00917FAC">
              <w:rPr>
                <w:bCs/>
                <w:webHidden/>
              </w:rPr>
              <w:fldChar w:fldCharType="separate"/>
            </w:r>
            <w:r w:rsidR="00682C44" w:rsidRPr="00917FAC">
              <w:rPr>
                <w:bCs/>
                <w:webHidden/>
              </w:rPr>
              <w:t>3</w:t>
            </w:r>
            <w:r w:rsidR="00682C44" w:rsidRPr="00917FAC">
              <w:rPr>
                <w:bCs/>
                <w:webHidden/>
              </w:rPr>
              <w:fldChar w:fldCharType="end"/>
            </w:r>
          </w:hyperlink>
        </w:p>
        <w:p w14:paraId="04959AC1" w14:textId="7F3F26CA" w:rsidR="00682C44" w:rsidRPr="00917FAC" w:rsidRDefault="00CB33B4" w:rsidP="00917FAC">
          <w:pPr>
            <w:pStyle w:val="TOC1"/>
            <w:rPr>
              <w:bCs/>
            </w:rPr>
          </w:pPr>
          <w:hyperlink w:anchor="_Toc58841951" w:history="1">
            <w:r w:rsidR="00682C44" w:rsidRPr="00917FAC">
              <w:rPr>
                <w:rStyle w:val="Hyperlink"/>
                <w:bCs/>
              </w:rPr>
              <w:t>Institutional Student Learning Objectives</w:t>
            </w:r>
            <w:r w:rsidR="00682C44" w:rsidRPr="00917FAC">
              <w:rPr>
                <w:bCs/>
                <w:webHidden/>
              </w:rPr>
              <w:tab/>
            </w:r>
            <w:r w:rsidR="00682C44" w:rsidRPr="00917FAC">
              <w:rPr>
                <w:bCs/>
                <w:webHidden/>
              </w:rPr>
              <w:fldChar w:fldCharType="begin"/>
            </w:r>
            <w:r w:rsidR="00682C44" w:rsidRPr="00917FAC">
              <w:rPr>
                <w:bCs/>
                <w:webHidden/>
              </w:rPr>
              <w:instrText xml:space="preserve"> PAGEREF _Toc58841951 \h </w:instrText>
            </w:r>
            <w:r w:rsidR="00682C44" w:rsidRPr="00917FAC">
              <w:rPr>
                <w:bCs/>
                <w:webHidden/>
              </w:rPr>
            </w:r>
            <w:r w:rsidR="00682C44" w:rsidRPr="00917FAC">
              <w:rPr>
                <w:bCs/>
                <w:webHidden/>
              </w:rPr>
              <w:fldChar w:fldCharType="separate"/>
            </w:r>
            <w:r w:rsidR="00682C44" w:rsidRPr="00917FAC">
              <w:rPr>
                <w:bCs/>
                <w:webHidden/>
              </w:rPr>
              <w:t>6</w:t>
            </w:r>
            <w:r w:rsidR="00682C44" w:rsidRPr="00917FAC">
              <w:rPr>
                <w:bCs/>
                <w:webHidden/>
              </w:rPr>
              <w:fldChar w:fldCharType="end"/>
            </w:r>
          </w:hyperlink>
        </w:p>
        <w:p w14:paraId="7A5E9D93" w14:textId="6DB6FA98" w:rsidR="00682C44" w:rsidRPr="00917FAC" w:rsidRDefault="00CB33B4" w:rsidP="00917FAC">
          <w:pPr>
            <w:pStyle w:val="TOC1"/>
            <w:rPr>
              <w:bCs/>
            </w:rPr>
          </w:pPr>
          <w:hyperlink w:anchor="_Toc58841952" w:history="1">
            <w:r w:rsidR="00682C44" w:rsidRPr="00917FAC">
              <w:rPr>
                <w:rStyle w:val="Hyperlink"/>
                <w:rFonts w:eastAsiaTheme="minorHAnsi"/>
                <w:bCs/>
              </w:rPr>
              <w:t>Learning Objectives – Biblical Studies</w:t>
            </w:r>
            <w:r w:rsidR="00682C44" w:rsidRPr="00917FAC">
              <w:rPr>
                <w:bCs/>
                <w:webHidden/>
              </w:rPr>
              <w:tab/>
            </w:r>
            <w:r w:rsidR="00682C44" w:rsidRPr="00917FAC">
              <w:rPr>
                <w:bCs/>
                <w:webHidden/>
              </w:rPr>
              <w:fldChar w:fldCharType="begin"/>
            </w:r>
            <w:r w:rsidR="00682C44" w:rsidRPr="00917FAC">
              <w:rPr>
                <w:bCs/>
                <w:webHidden/>
              </w:rPr>
              <w:instrText xml:space="preserve"> PAGEREF _Toc58841952 \h </w:instrText>
            </w:r>
            <w:r w:rsidR="00682C44" w:rsidRPr="00917FAC">
              <w:rPr>
                <w:bCs/>
                <w:webHidden/>
              </w:rPr>
            </w:r>
            <w:r w:rsidR="00682C44" w:rsidRPr="00917FAC">
              <w:rPr>
                <w:bCs/>
                <w:webHidden/>
              </w:rPr>
              <w:fldChar w:fldCharType="separate"/>
            </w:r>
            <w:r w:rsidR="00682C44" w:rsidRPr="00917FAC">
              <w:rPr>
                <w:bCs/>
                <w:webHidden/>
              </w:rPr>
              <w:t>6</w:t>
            </w:r>
            <w:r w:rsidR="00682C44" w:rsidRPr="00917FAC">
              <w:rPr>
                <w:bCs/>
                <w:webHidden/>
              </w:rPr>
              <w:fldChar w:fldCharType="end"/>
            </w:r>
          </w:hyperlink>
        </w:p>
        <w:p w14:paraId="1AD00AD6" w14:textId="2EEB4FD7" w:rsidR="00682C44" w:rsidRPr="00917FAC" w:rsidRDefault="00CB33B4" w:rsidP="00917FAC">
          <w:pPr>
            <w:pStyle w:val="TOC2"/>
            <w:spacing w:before="0" w:after="0"/>
            <w:rPr>
              <w:rFonts w:ascii="Georgia" w:hAnsi="Georgia"/>
              <w:b w:val="0"/>
              <w:bCs/>
              <w:iCs w:val="0"/>
              <w:noProof/>
              <w:sz w:val="22"/>
              <w:szCs w:val="22"/>
            </w:rPr>
          </w:pPr>
          <w:hyperlink w:anchor="_Toc58841953" w:history="1">
            <w:r w:rsidR="00682C44" w:rsidRPr="00917FAC">
              <w:rPr>
                <w:rStyle w:val="Hyperlink"/>
                <w:rFonts w:ascii="Georgia" w:eastAsia="Times New Roman" w:hAnsi="Georgia"/>
                <w:b w:val="0"/>
                <w:bCs/>
                <w:noProof/>
                <w:sz w:val="22"/>
                <w:szCs w:val="22"/>
              </w:rPr>
              <w:t>Student Learning Objectives for Course Areas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_Toc58841953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7</w:t>
            </w:r>
            <w:r w:rsidR="00682C44" w:rsidRPr="00917FAC">
              <w:rPr>
                <w:rFonts w:ascii="Georgia" w:hAnsi="Georgia"/>
                <w:b w:val="0"/>
                <w:bCs/>
                <w:noProof/>
                <w:webHidden/>
                <w:sz w:val="22"/>
                <w:szCs w:val="22"/>
              </w:rPr>
              <w:fldChar w:fldCharType="end"/>
            </w:r>
          </w:hyperlink>
        </w:p>
        <w:p w14:paraId="3A3C8617" w14:textId="69931F4A" w:rsidR="00682C44" w:rsidRPr="00917FAC" w:rsidRDefault="00CB33B4" w:rsidP="00917FAC">
          <w:pPr>
            <w:pStyle w:val="TOC3"/>
            <w:rPr>
              <w:rFonts w:ascii="Georgia" w:hAnsi="Georgia" w:cstheme="minorBidi"/>
              <w:b w:val="0"/>
              <w:bCs/>
              <w:noProof/>
              <w:sz w:val="22"/>
              <w:szCs w:val="22"/>
            </w:rPr>
          </w:pPr>
          <w:hyperlink w:anchor="_Toc58841954" w:history="1">
            <w:r w:rsidR="00682C44" w:rsidRPr="00917FAC">
              <w:rPr>
                <w:rStyle w:val="Hyperlink"/>
                <w:rFonts w:ascii="Georgia" w:hAnsi="Georgia"/>
                <w:b w:val="0"/>
                <w:bCs/>
                <w:noProof/>
                <w:sz w:val="22"/>
                <w:szCs w:val="22"/>
              </w:rPr>
              <w:t>Written Communication</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_Toc58841954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7</w:t>
            </w:r>
            <w:r w:rsidR="00682C44" w:rsidRPr="00917FAC">
              <w:rPr>
                <w:rFonts w:ascii="Georgia" w:hAnsi="Georgia"/>
                <w:b w:val="0"/>
                <w:bCs/>
                <w:noProof/>
                <w:webHidden/>
                <w:sz w:val="22"/>
                <w:szCs w:val="22"/>
              </w:rPr>
              <w:fldChar w:fldCharType="end"/>
            </w:r>
          </w:hyperlink>
        </w:p>
        <w:p w14:paraId="3EF0EBBC" w14:textId="7374FD72" w:rsidR="00682C44" w:rsidRPr="00917FAC" w:rsidRDefault="00CB33B4" w:rsidP="00917FAC">
          <w:pPr>
            <w:pStyle w:val="TOC3"/>
            <w:rPr>
              <w:rFonts w:ascii="Georgia" w:hAnsi="Georgia" w:cstheme="minorBidi"/>
              <w:b w:val="0"/>
              <w:bCs/>
              <w:noProof/>
              <w:sz w:val="22"/>
              <w:szCs w:val="22"/>
            </w:rPr>
          </w:pPr>
          <w:hyperlink w:anchor="_Toc58841955" w:history="1">
            <w:r w:rsidR="00682C44" w:rsidRPr="00917FAC">
              <w:rPr>
                <w:rStyle w:val="Hyperlink"/>
                <w:rFonts w:ascii="Georgia" w:hAnsi="Georgia"/>
                <w:b w:val="0"/>
                <w:bCs/>
                <w:noProof/>
                <w:sz w:val="22"/>
                <w:szCs w:val="22"/>
              </w:rPr>
              <w:t>Math</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_Toc58841955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7</w:t>
            </w:r>
            <w:r w:rsidR="00682C44" w:rsidRPr="00917FAC">
              <w:rPr>
                <w:rFonts w:ascii="Georgia" w:hAnsi="Georgia"/>
                <w:b w:val="0"/>
                <w:bCs/>
                <w:noProof/>
                <w:webHidden/>
                <w:sz w:val="22"/>
                <w:szCs w:val="22"/>
              </w:rPr>
              <w:fldChar w:fldCharType="end"/>
            </w:r>
          </w:hyperlink>
        </w:p>
        <w:p w14:paraId="3B905ACC" w14:textId="2B877EB5" w:rsidR="00682C44" w:rsidRPr="00917FAC" w:rsidRDefault="00CB33B4" w:rsidP="00917FAC">
          <w:pPr>
            <w:pStyle w:val="TOC3"/>
            <w:rPr>
              <w:rFonts w:ascii="Georgia" w:hAnsi="Georgia" w:cstheme="minorBidi"/>
              <w:b w:val="0"/>
              <w:bCs/>
              <w:noProof/>
              <w:sz w:val="22"/>
              <w:szCs w:val="22"/>
            </w:rPr>
          </w:pPr>
          <w:hyperlink w:anchor="_Toc58841956" w:history="1">
            <w:r w:rsidR="00682C44" w:rsidRPr="00917FAC">
              <w:rPr>
                <w:rStyle w:val="Hyperlink"/>
                <w:rFonts w:ascii="Georgia" w:eastAsia="Times New Roman" w:hAnsi="Georgia"/>
                <w:b w:val="0"/>
                <w:bCs/>
                <w:noProof/>
                <w:sz w:val="22"/>
                <w:szCs w:val="22"/>
              </w:rPr>
              <w:t>Oral Communication</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_Toc58841956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7</w:t>
            </w:r>
            <w:r w:rsidR="00682C44" w:rsidRPr="00917FAC">
              <w:rPr>
                <w:rFonts w:ascii="Georgia" w:hAnsi="Georgia"/>
                <w:b w:val="0"/>
                <w:bCs/>
                <w:noProof/>
                <w:webHidden/>
                <w:sz w:val="22"/>
                <w:szCs w:val="22"/>
              </w:rPr>
              <w:fldChar w:fldCharType="end"/>
            </w:r>
          </w:hyperlink>
        </w:p>
        <w:p w14:paraId="2BF8133C" w14:textId="7805F180" w:rsidR="00682C44" w:rsidRPr="00917FAC" w:rsidRDefault="00CB33B4" w:rsidP="00917FAC">
          <w:pPr>
            <w:pStyle w:val="TOC3"/>
            <w:rPr>
              <w:rFonts w:ascii="Georgia" w:hAnsi="Georgia" w:cstheme="minorBidi"/>
              <w:b w:val="0"/>
              <w:bCs/>
              <w:noProof/>
              <w:sz w:val="22"/>
              <w:szCs w:val="22"/>
            </w:rPr>
          </w:pPr>
          <w:hyperlink w:anchor="_Toc58841957" w:history="1">
            <w:r w:rsidR="00682C44" w:rsidRPr="00917FAC">
              <w:rPr>
                <w:rStyle w:val="Hyperlink"/>
                <w:rFonts w:ascii="Georgia" w:eastAsia="Times New Roman" w:hAnsi="Georgia"/>
                <w:b w:val="0"/>
                <w:bCs/>
                <w:noProof/>
                <w:sz w:val="22"/>
                <w:szCs w:val="22"/>
              </w:rPr>
              <w:t>Democracy in Perspective</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_Toc58841957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8</w:t>
            </w:r>
            <w:r w:rsidR="00682C44" w:rsidRPr="00917FAC">
              <w:rPr>
                <w:rFonts w:ascii="Georgia" w:hAnsi="Georgia"/>
                <w:b w:val="0"/>
                <w:bCs/>
                <w:noProof/>
                <w:webHidden/>
                <w:sz w:val="22"/>
                <w:szCs w:val="22"/>
              </w:rPr>
              <w:fldChar w:fldCharType="end"/>
            </w:r>
          </w:hyperlink>
        </w:p>
        <w:p w14:paraId="6706B771" w14:textId="427E6C04" w:rsidR="00682C44" w:rsidRPr="00917FAC" w:rsidRDefault="00CB33B4" w:rsidP="00917FAC">
          <w:pPr>
            <w:pStyle w:val="TOC3"/>
            <w:rPr>
              <w:rFonts w:ascii="Georgia" w:hAnsi="Georgia" w:cstheme="minorBidi"/>
              <w:b w:val="0"/>
              <w:bCs/>
              <w:noProof/>
              <w:sz w:val="22"/>
              <w:szCs w:val="22"/>
            </w:rPr>
          </w:pPr>
          <w:hyperlink w:anchor="_Toc58841958" w:history="1">
            <w:r w:rsidR="00682C44" w:rsidRPr="00917FAC">
              <w:rPr>
                <w:rStyle w:val="Hyperlink"/>
                <w:rFonts w:ascii="Georgia" w:hAnsi="Georgia"/>
                <w:b w:val="0"/>
                <w:bCs/>
                <w:noProof/>
                <w:sz w:val="22"/>
                <w:szCs w:val="22"/>
              </w:rPr>
              <w:t>Social Sciences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_Toc58841958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8</w:t>
            </w:r>
            <w:r w:rsidR="00682C44" w:rsidRPr="00917FAC">
              <w:rPr>
                <w:rFonts w:ascii="Georgia" w:hAnsi="Georgia"/>
                <w:b w:val="0"/>
                <w:bCs/>
                <w:noProof/>
                <w:webHidden/>
                <w:sz w:val="22"/>
                <w:szCs w:val="22"/>
              </w:rPr>
              <w:fldChar w:fldCharType="end"/>
            </w:r>
          </w:hyperlink>
        </w:p>
        <w:p w14:paraId="07B8514E" w14:textId="46C43637" w:rsidR="00682C44" w:rsidRPr="00917FAC" w:rsidRDefault="00CB33B4" w:rsidP="00917FAC">
          <w:pPr>
            <w:pStyle w:val="TOC3"/>
            <w:rPr>
              <w:rFonts w:ascii="Georgia" w:hAnsi="Georgia" w:cstheme="minorBidi"/>
              <w:b w:val="0"/>
              <w:bCs/>
              <w:noProof/>
              <w:sz w:val="22"/>
              <w:szCs w:val="22"/>
            </w:rPr>
          </w:pPr>
          <w:hyperlink w:anchor="_Toc58841959" w:history="1">
            <w:r w:rsidR="00682C44" w:rsidRPr="00917FAC">
              <w:rPr>
                <w:rStyle w:val="Hyperlink"/>
                <w:rFonts w:ascii="Georgia" w:eastAsia="Times New Roman" w:hAnsi="Georgia"/>
                <w:b w:val="0"/>
                <w:bCs/>
                <w:noProof/>
                <w:sz w:val="22"/>
                <w:szCs w:val="22"/>
              </w:rPr>
              <w:t>Natural Sciences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_Toc58841959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8</w:t>
            </w:r>
            <w:r w:rsidR="00682C44" w:rsidRPr="00917FAC">
              <w:rPr>
                <w:rFonts w:ascii="Georgia" w:hAnsi="Georgia"/>
                <w:b w:val="0"/>
                <w:bCs/>
                <w:noProof/>
                <w:webHidden/>
                <w:sz w:val="22"/>
                <w:szCs w:val="22"/>
              </w:rPr>
              <w:fldChar w:fldCharType="end"/>
            </w:r>
          </w:hyperlink>
        </w:p>
        <w:p w14:paraId="4513DC5A" w14:textId="0FF2C8A1" w:rsidR="00682C44" w:rsidRPr="00917FAC" w:rsidRDefault="00CB33B4" w:rsidP="00917FAC">
          <w:pPr>
            <w:pStyle w:val="TOC3"/>
            <w:rPr>
              <w:rFonts w:ascii="Georgia" w:hAnsi="Georgia" w:cstheme="minorBidi"/>
              <w:b w:val="0"/>
              <w:bCs/>
              <w:noProof/>
              <w:sz w:val="22"/>
              <w:szCs w:val="22"/>
            </w:rPr>
          </w:pPr>
          <w:hyperlink w:anchor="_Toc58841960" w:history="1">
            <w:r w:rsidR="00682C44" w:rsidRPr="00917FAC">
              <w:rPr>
                <w:rStyle w:val="Hyperlink"/>
                <w:rFonts w:ascii="Georgia" w:hAnsi="Georgia"/>
                <w:b w:val="0"/>
                <w:bCs/>
                <w:noProof/>
                <w:sz w:val="22"/>
                <w:szCs w:val="22"/>
              </w:rPr>
              <w:t>Analytical and Quantitative Thought</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_Toc58841960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8</w:t>
            </w:r>
            <w:r w:rsidR="00682C44" w:rsidRPr="00917FAC">
              <w:rPr>
                <w:rFonts w:ascii="Georgia" w:hAnsi="Georgia"/>
                <w:b w:val="0"/>
                <w:bCs/>
                <w:noProof/>
                <w:webHidden/>
                <w:sz w:val="22"/>
                <w:szCs w:val="22"/>
              </w:rPr>
              <w:fldChar w:fldCharType="end"/>
            </w:r>
          </w:hyperlink>
        </w:p>
        <w:p w14:paraId="25F93952" w14:textId="2EAEF683" w:rsidR="00682C44" w:rsidRPr="00917FAC" w:rsidRDefault="00CB33B4" w:rsidP="00917FAC">
          <w:pPr>
            <w:pStyle w:val="TOC3"/>
            <w:rPr>
              <w:rFonts w:ascii="Georgia" w:hAnsi="Georgia" w:cstheme="minorBidi"/>
              <w:b w:val="0"/>
              <w:bCs/>
              <w:noProof/>
              <w:sz w:val="22"/>
              <w:szCs w:val="22"/>
            </w:rPr>
          </w:pPr>
          <w:hyperlink w:anchor="_Toc58841961" w:history="1">
            <w:r w:rsidR="00682C44" w:rsidRPr="00917FAC">
              <w:rPr>
                <w:rStyle w:val="Hyperlink"/>
                <w:rFonts w:ascii="Georgia" w:eastAsia="Times New Roman" w:hAnsi="Georgia"/>
                <w:b w:val="0"/>
                <w:bCs/>
                <w:noProof/>
                <w:sz w:val="22"/>
                <w:szCs w:val="22"/>
              </w:rPr>
              <w:t>Wellness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_Toc58841961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9</w:t>
            </w:r>
            <w:r w:rsidR="00682C44" w:rsidRPr="00917FAC">
              <w:rPr>
                <w:rFonts w:ascii="Georgia" w:hAnsi="Georgia"/>
                <w:b w:val="0"/>
                <w:bCs/>
                <w:noProof/>
                <w:webHidden/>
                <w:sz w:val="22"/>
                <w:szCs w:val="22"/>
              </w:rPr>
              <w:fldChar w:fldCharType="end"/>
            </w:r>
          </w:hyperlink>
        </w:p>
        <w:p w14:paraId="6518C359" w14:textId="7ADBB9C4" w:rsidR="00682C44" w:rsidRPr="00917FAC" w:rsidRDefault="00CB33B4" w:rsidP="00917FAC">
          <w:pPr>
            <w:pStyle w:val="TOC1"/>
            <w:rPr>
              <w:bCs/>
            </w:rPr>
          </w:pPr>
          <w:hyperlink w:anchor="_Toc58841962" w:history="1">
            <w:r w:rsidR="00682C44" w:rsidRPr="00917FAC">
              <w:rPr>
                <w:rStyle w:val="Hyperlink"/>
                <w:bCs/>
              </w:rPr>
              <w:t>Administration, Faculty, and Board of Directors</w:t>
            </w:r>
            <w:r w:rsidR="00682C44" w:rsidRPr="00917FAC">
              <w:rPr>
                <w:bCs/>
                <w:webHidden/>
              </w:rPr>
              <w:tab/>
            </w:r>
            <w:r w:rsidR="00682C44" w:rsidRPr="00917FAC">
              <w:rPr>
                <w:bCs/>
                <w:webHidden/>
              </w:rPr>
              <w:fldChar w:fldCharType="begin"/>
            </w:r>
            <w:r w:rsidR="00682C44" w:rsidRPr="00917FAC">
              <w:rPr>
                <w:bCs/>
                <w:webHidden/>
              </w:rPr>
              <w:instrText xml:space="preserve"> PAGEREF _Toc58841962 \h </w:instrText>
            </w:r>
            <w:r w:rsidR="00682C44" w:rsidRPr="00917FAC">
              <w:rPr>
                <w:bCs/>
                <w:webHidden/>
              </w:rPr>
            </w:r>
            <w:r w:rsidR="00682C44" w:rsidRPr="00917FAC">
              <w:rPr>
                <w:bCs/>
                <w:webHidden/>
              </w:rPr>
              <w:fldChar w:fldCharType="separate"/>
            </w:r>
            <w:r w:rsidR="00682C44" w:rsidRPr="00917FAC">
              <w:rPr>
                <w:bCs/>
                <w:webHidden/>
              </w:rPr>
              <w:t>10</w:t>
            </w:r>
            <w:r w:rsidR="00682C44" w:rsidRPr="00917FAC">
              <w:rPr>
                <w:bCs/>
                <w:webHidden/>
              </w:rPr>
              <w:fldChar w:fldCharType="end"/>
            </w:r>
          </w:hyperlink>
        </w:p>
        <w:p w14:paraId="020B0EE5" w14:textId="51F1DE3E" w:rsidR="00682C44" w:rsidRPr="00917FAC" w:rsidRDefault="00CB33B4" w:rsidP="00917FAC">
          <w:pPr>
            <w:pStyle w:val="TOC2"/>
            <w:spacing w:before="0" w:after="0"/>
            <w:rPr>
              <w:rFonts w:ascii="Georgia" w:hAnsi="Georgia"/>
              <w:b w:val="0"/>
              <w:bCs/>
              <w:iCs w:val="0"/>
              <w:noProof/>
              <w:sz w:val="22"/>
              <w:szCs w:val="22"/>
            </w:rPr>
          </w:pPr>
          <w:hyperlink w:anchor="_Toc58841963" w:history="1">
            <w:r w:rsidR="00682C44" w:rsidRPr="00917FAC">
              <w:rPr>
                <w:rStyle w:val="Hyperlink"/>
                <w:rFonts w:ascii="Georgia" w:hAnsi="Georgia"/>
                <w:b w:val="0"/>
                <w:bCs/>
                <w:noProof/>
                <w:sz w:val="22"/>
                <w:szCs w:val="22"/>
              </w:rPr>
              <w:t>Administration</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_Toc58841963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10</w:t>
            </w:r>
            <w:r w:rsidR="00682C44" w:rsidRPr="00917FAC">
              <w:rPr>
                <w:rFonts w:ascii="Georgia" w:hAnsi="Georgia"/>
                <w:b w:val="0"/>
                <w:bCs/>
                <w:noProof/>
                <w:webHidden/>
                <w:sz w:val="22"/>
                <w:szCs w:val="22"/>
              </w:rPr>
              <w:fldChar w:fldCharType="end"/>
            </w:r>
          </w:hyperlink>
        </w:p>
        <w:p w14:paraId="7D470755" w14:textId="7D1D8E67" w:rsidR="00682C44" w:rsidRPr="00917FAC" w:rsidRDefault="00CB33B4" w:rsidP="00917FAC">
          <w:pPr>
            <w:pStyle w:val="TOC1"/>
            <w:rPr>
              <w:bCs/>
            </w:rPr>
          </w:pPr>
          <w:hyperlink w:anchor="_Toc58841964" w:history="1">
            <w:r w:rsidR="00682C44" w:rsidRPr="00917FAC">
              <w:rPr>
                <w:rStyle w:val="Hyperlink"/>
                <w:bCs/>
              </w:rPr>
              <w:t>Board of Directors</w:t>
            </w:r>
            <w:r w:rsidR="00682C44" w:rsidRPr="00917FAC">
              <w:rPr>
                <w:bCs/>
                <w:webHidden/>
              </w:rPr>
              <w:tab/>
            </w:r>
            <w:r w:rsidR="00682C44" w:rsidRPr="00917FAC">
              <w:rPr>
                <w:bCs/>
                <w:webHidden/>
              </w:rPr>
              <w:fldChar w:fldCharType="begin"/>
            </w:r>
            <w:r w:rsidR="00682C44" w:rsidRPr="00917FAC">
              <w:rPr>
                <w:bCs/>
                <w:webHidden/>
              </w:rPr>
              <w:instrText xml:space="preserve"> PAGEREF _Toc58841964 \h </w:instrText>
            </w:r>
            <w:r w:rsidR="00682C44" w:rsidRPr="00917FAC">
              <w:rPr>
                <w:bCs/>
                <w:webHidden/>
              </w:rPr>
            </w:r>
            <w:r w:rsidR="00682C44" w:rsidRPr="00917FAC">
              <w:rPr>
                <w:bCs/>
                <w:webHidden/>
              </w:rPr>
              <w:fldChar w:fldCharType="separate"/>
            </w:r>
            <w:r w:rsidR="00682C44" w:rsidRPr="00917FAC">
              <w:rPr>
                <w:bCs/>
                <w:webHidden/>
              </w:rPr>
              <w:t>12</w:t>
            </w:r>
            <w:r w:rsidR="00682C44" w:rsidRPr="00917FAC">
              <w:rPr>
                <w:bCs/>
                <w:webHidden/>
              </w:rPr>
              <w:fldChar w:fldCharType="end"/>
            </w:r>
          </w:hyperlink>
        </w:p>
        <w:p w14:paraId="28F1452A" w14:textId="7F5E3AA0" w:rsidR="00682C44" w:rsidRPr="00917FAC" w:rsidRDefault="00CB33B4" w:rsidP="00917FAC">
          <w:pPr>
            <w:pStyle w:val="TOC1"/>
            <w:rPr>
              <w:bCs/>
            </w:rPr>
          </w:pPr>
          <w:hyperlink w:anchor="_Toc58841965" w:history="1">
            <w:r w:rsidR="00682C44" w:rsidRPr="00917FAC">
              <w:rPr>
                <w:rStyle w:val="Hyperlink"/>
                <w:bCs/>
              </w:rPr>
              <w:t>General Information</w:t>
            </w:r>
            <w:r w:rsidR="00682C44" w:rsidRPr="00917FAC">
              <w:rPr>
                <w:bCs/>
                <w:webHidden/>
              </w:rPr>
              <w:tab/>
            </w:r>
            <w:r w:rsidR="00682C44" w:rsidRPr="00917FAC">
              <w:rPr>
                <w:bCs/>
                <w:webHidden/>
              </w:rPr>
              <w:fldChar w:fldCharType="begin"/>
            </w:r>
            <w:r w:rsidR="00682C44" w:rsidRPr="00917FAC">
              <w:rPr>
                <w:bCs/>
                <w:webHidden/>
              </w:rPr>
              <w:instrText xml:space="preserve"> PAGEREF _Toc58841965 \h </w:instrText>
            </w:r>
            <w:r w:rsidR="00682C44" w:rsidRPr="00917FAC">
              <w:rPr>
                <w:bCs/>
                <w:webHidden/>
              </w:rPr>
            </w:r>
            <w:r w:rsidR="00682C44" w:rsidRPr="00917FAC">
              <w:rPr>
                <w:bCs/>
                <w:webHidden/>
              </w:rPr>
              <w:fldChar w:fldCharType="separate"/>
            </w:r>
            <w:r w:rsidR="00682C44" w:rsidRPr="00917FAC">
              <w:rPr>
                <w:bCs/>
                <w:webHidden/>
              </w:rPr>
              <w:t>13</w:t>
            </w:r>
            <w:r w:rsidR="00682C44" w:rsidRPr="00917FAC">
              <w:rPr>
                <w:bCs/>
                <w:webHidden/>
              </w:rPr>
              <w:fldChar w:fldCharType="end"/>
            </w:r>
          </w:hyperlink>
        </w:p>
        <w:p w14:paraId="4AF71B6C" w14:textId="1AACD8A3" w:rsidR="00682C44" w:rsidRPr="00917FAC" w:rsidRDefault="00CB33B4" w:rsidP="00917FAC">
          <w:pPr>
            <w:pStyle w:val="TOC2"/>
            <w:spacing w:before="0" w:after="0"/>
            <w:rPr>
              <w:rFonts w:ascii="Georgia" w:hAnsi="Georgia"/>
              <w:b w:val="0"/>
              <w:bCs/>
              <w:iCs w:val="0"/>
              <w:noProof/>
              <w:sz w:val="22"/>
              <w:szCs w:val="22"/>
            </w:rPr>
          </w:pPr>
          <w:hyperlink w:anchor="_Toc58841966" w:history="1">
            <w:r w:rsidR="00682C44" w:rsidRPr="00917FAC">
              <w:rPr>
                <w:rStyle w:val="Hyperlink"/>
                <w:rFonts w:ascii="Georgia" w:hAnsi="Georgia"/>
                <w:b w:val="0"/>
                <w:bCs/>
                <w:noProof/>
                <w:sz w:val="22"/>
                <w:szCs w:val="22"/>
              </w:rPr>
              <w:t>Transformative Learning</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_Toc58841966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13</w:t>
            </w:r>
            <w:r w:rsidR="00682C44" w:rsidRPr="00917FAC">
              <w:rPr>
                <w:rFonts w:ascii="Georgia" w:hAnsi="Georgia"/>
                <w:b w:val="0"/>
                <w:bCs/>
                <w:noProof/>
                <w:webHidden/>
                <w:sz w:val="22"/>
                <w:szCs w:val="22"/>
              </w:rPr>
              <w:fldChar w:fldCharType="end"/>
            </w:r>
          </w:hyperlink>
        </w:p>
        <w:p w14:paraId="04E3DCCC" w14:textId="14D199C7" w:rsidR="00682C44" w:rsidRPr="00917FAC" w:rsidRDefault="00CB33B4" w:rsidP="00917FAC">
          <w:pPr>
            <w:pStyle w:val="TOC2"/>
            <w:spacing w:before="0" w:after="0"/>
            <w:rPr>
              <w:rFonts w:ascii="Georgia" w:hAnsi="Georgia"/>
              <w:b w:val="0"/>
              <w:bCs/>
              <w:iCs w:val="0"/>
              <w:noProof/>
              <w:sz w:val="22"/>
              <w:szCs w:val="22"/>
            </w:rPr>
          </w:pPr>
          <w:hyperlink w:anchor="_Toc58841967" w:history="1">
            <w:r w:rsidR="00682C44" w:rsidRPr="00917FAC">
              <w:rPr>
                <w:rStyle w:val="Hyperlink"/>
                <w:rFonts w:ascii="Georgia" w:hAnsi="Georgia"/>
                <w:b w:val="0"/>
                <w:bCs/>
                <w:noProof/>
                <w:sz w:val="22"/>
                <w:szCs w:val="22"/>
              </w:rPr>
              <w:t>Comprehensive Development</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_Toc58841967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13</w:t>
            </w:r>
            <w:r w:rsidR="00682C44" w:rsidRPr="00917FAC">
              <w:rPr>
                <w:rFonts w:ascii="Georgia" w:hAnsi="Georgia"/>
                <w:b w:val="0"/>
                <w:bCs/>
                <w:noProof/>
                <w:webHidden/>
                <w:sz w:val="22"/>
                <w:szCs w:val="22"/>
              </w:rPr>
              <w:fldChar w:fldCharType="end"/>
            </w:r>
          </w:hyperlink>
        </w:p>
        <w:p w14:paraId="349A3A6D" w14:textId="340543E6" w:rsidR="00682C44" w:rsidRPr="00917FAC" w:rsidRDefault="00CB33B4" w:rsidP="00917FAC">
          <w:pPr>
            <w:pStyle w:val="TOC2"/>
            <w:spacing w:before="0" w:after="0"/>
            <w:rPr>
              <w:rFonts w:ascii="Georgia" w:hAnsi="Georgia"/>
              <w:b w:val="0"/>
              <w:bCs/>
              <w:iCs w:val="0"/>
              <w:noProof/>
              <w:sz w:val="22"/>
              <w:szCs w:val="22"/>
            </w:rPr>
          </w:pPr>
          <w:hyperlink w:anchor="_Toc58841968" w:history="1">
            <w:r w:rsidR="00682C44" w:rsidRPr="00917FAC">
              <w:rPr>
                <w:rStyle w:val="Hyperlink"/>
                <w:rFonts w:ascii="Georgia" w:hAnsi="Georgia"/>
                <w:b w:val="0"/>
                <w:bCs/>
                <w:noProof/>
                <w:sz w:val="22"/>
                <w:szCs w:val="22"/>
              </w:rPr>
              <w:t>Christian Stewardship</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_Toc58841968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13</w:t>
            </w:r>
            <w:r w:rsidR="00682C44" w:rsidRPr="00917FAC">
              <w:rPr>
                <w:rFonts w:ascii="Georgia" w:hAnsi="Georgia"/>
                <w:b w:val="0"/>
                <w:bCs/>
                <w:noProof/>
                <w:webHidden/>
                <w:sz w:val="22"/>
                <w:szCs w:val="22"/>
              </w:rPr>
              <w:fldChar w:fldCharType="end"/>
            </w:r>
          </w:hyperlink>
        </w:p>
        <w:p w14:paraId="1BC049E8" w14:textId="1B942B58" w:rsidR="00682C44" w:rsidRPr="00917FAC" w:rsidRDefault="00CB33B4" w:rsidP="00917FAC">
          <w:pPr>
            <w:pStyle w:val="TOC2"/>
            <w:spacing w:before="0" w:after="0"/>
            <w:rPr>
              <w:rFonts w:ascii="Georgia" w:hAnsi="Georgia"/>
              <w:b w:val="0"/>
              <w:bCs/>
              <w:iCs w:val="0"/>
              <w:noProof/>
              <w:sz w:val="22"/>
              <w:szCs w:val="22"/>
            </w:rPr>
          </w:pPr>
          <w:hyperlink w:anchor="_Toc58841969" w:history="1">
            <w:r w:rsidR="00682C44" w:rsidRPr="00917FAC">
              <w:rPr>
                <w:rStyle w:val="Hyperlink"/>
                <w:rFonts w:ascii="Georgia" w:hAnsi="Georgia"/>
                <w:b w:val="0"/>
                <w:bCs/>
                <w:noProof/>
                <w:sz w:val="22"/>
                <w:szCs w:val="22"/>
              </w:rPr>
              <w:t>Transferring G4HCC AA in Biblical Studies to Other Institutions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_Toc58841969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13</w:t>
            </w:r>
            <w:r w:rsidR="00682C44" w:rsidRPr="00917FAC">
              <w:rPr>
                <w:rFonts w:ascii="Georgia" w:hAnsi="Georgia"/>
                <w:b w:val="0"/>
                <w:bCs/>
                <w:noProof/>
                <w:webHidden/>
                <w:sz w:val="22"/>
                <w:szCs w:val="22"/>
              </w:rPr>
              <w:fldChar w:fldCharType="end"/>
            </w:r>
          </w:hyperlink>
        </w:p>
        <w:p w14:paraId="3AE008BF" w14:textId="7A0B0EB6" w:rsidR="00682C44" w:rsidRPr="00917FAC" w:rsidRDefault="00CB33B4" w:rsidP="00917FAC">
          <w:pPr>
            <w:pStyle w:val="TOC1"/>
            <w:rPr>
              <w:bCs/>
            </w:rPr>
          </w:pPr>
          <w:hyperlink w:anchor="_Toc58841970" w:history="1">
            <w:r w:rsidR="00682C44" w:rsidRPr="00917FAC">
              <w:rPr>
                <w:rStyle w:val="Hyperlink"/>
                <w:rFonts w:cs="Times New Roman"/>
                <w:bCs/>
              </w:rPr>
              <w:t>Admissions</w:t>
            </w:r>
            <w:r w:rsidR="00682C44" w:rsidRPr="00917FAC">
              <w:rPr>
                <w:bCs/>
                <w:webHidden/>
              </w:rPr>
              <w:tab/>
            </w:r>
            <w:r w:rsidR="00682C44" w:rsidRPr="00917FAC">
              <w:rPr>
                <w:bCs/>
                <w:webHidden/>
              </w:rPr>
              <w:fldChar w:fldCharType="begin"/>
            </w:r>
            <w:r w:rsidR="00682C44" w:rsidRPr="00917FAC">
              <w:rPr>
                <w:bCs/>
                <w:webHidden/>
              </w:rPr>
              <w:instrText xml:space="preserve"> PAGEREF _Toc58841970 \h </w:instrText>
            </w:r>
            <w:r w:rsidR="00682C44" w:rsidRPr="00917FAC">
              <w:rPr>
                <w:bCs/>
                <w:webHidden/>
              </w:rPr>
            </w:r>
            <w:r w:rsidR="00682C44" w:rsidRPr="00917FAC">
              <w:rPr>
                <w:bCs/>
                <w:webHidden/>
              </w:rPr>
              <w:fldChar w:fldCharType="separate"/>
            </w:r>
            <w:r w:rsidR="00682C44" w:rsidRPr="00917FAC">
              <w:rPr>
                <w:bCs/>
                <w:webHidden/>
              </w:rPr>
              <w:t>14</w:t>
            </w:r>
            <w:r w:rsidR="00682C44" w:rsidRPr="00917FAC">
              <w:rPr>
                <w:bCs/>
                <w:webHidden/>
              </w:rPr>
              <w:fldChar w:fldCharType="end"/>
            </w:r>
          </w:hyperlink>
        </w:p>
        <w:p w14:paraId="3FBC5B75" w14:textId="5EC1F71D" w:rsidR="00682C44" w:rsidRPr="00917FAC" w:rsidRDefault="00CB33B4" w:rsidP="00917FAC">
          <w:pPr>
            <w:pStyle w:val="TOC2"/>
            <w:spacing w:before="0" w:after="0"/>
            <w:rPr>
              <w:rFonts w:ascii="Georgia" w:hAnsi="Georgia"/>
              <w:b w:val="0"/>
              <w:bCs/>
              <w:iCs w:val="0"/>
              <w:noProof/>
              <w:sz w:val="22"/>
              <w:szCs w:val="22"/>
            </w:rPr>
          </w:pPr>
          <w:hyperlink w:anchor="_Toc58841971" w:history="1">
            <w:r w:rsidR="00682C44" w:rsidRPr="00917FAC">
              <w:rPr>
                <w:rStyle w:val="Hyperlink"/>
                <w:rFonts w:ascii="Georgia" w:hAnsi="Georgia" w:cs="Times New Roman"/>
                <w:b w:val="0"/>
                <w:bCs/>
                <w:noProof/>
                <w:sz w:val="22"/>
                <w:szCs w:val="22"/>
              </w:rPr>
              <w:t>Admissions Requirements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_Toc58841971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14</w:t>
            </w:r>
            <w:r w:rsidR="00682C44" w:rsidRPr="00917FAC">
              <w:rPr>
                <w:rFonts w:ascii="Georgia" w:hAnsi="Georgia"/>
                <w:b w:val="0"/>
                <w:bCs/>
                <w:noProof/>
                <w:webHidden/>
                <w:sz w:val="22"/>
                <w:szCs w:val="22"/>
              </w:rPr>
              <w:fldChar w:fldCharType="end"/>
            </w:r>
          </w:hyperlink>
        </w:p>
        <w:p w14:paraId="380D69B3" w14:textId="04C935B2" w:rsidR="00682C44" w:rsidRPr="00917FAC" w:rsidRDefault="00CB33B4" w:rsidP="00917FAC">
          <w:pPr>
            <w:pStyle w:val="TOC2"/>
            <w:spacing w:before="0" w:after="0"/>
            <w:rPr>
              <w:rFonts w:ascii="Georgia" w:hAnsi="Georgia"/>
              <w:b w:val="0"/>
              <w:bCs/>
              <w:iCs w:val="0"/>
              <w:noProof/>
              <w:sz w:val="22"/>
              <w:szCs w:val="22"/>
            </w:rPr>
          </w:pPr>
          <w:hyperlink w:anchor="_Toc58841972" w:history="1">
            <w:r w:rsidR="00682C44" w:rsidRPr="00917FAC">
              <w:rPr>
                <w:rStyle w:val="Hyperlink"/>
                <w:rFonts w:ascii="Georgia" w:hAnsi="Georgia" w:cs="Times New Roman"/>
                <w:b w:val="0"/>
                <w:bCs/>
                <w:noProof/>
                <w:sz w:val="22"/>
                <w:szCs w:val="22"/>
              </w:rPr>
              <w:t>Admissions Process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_Toc58841972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15</w:t>
            </w:r>
            <w:r w:rsidR="00682C44" w:rsidRPr="00917FAC">
              <w:rPr>
                <w:rFonts w:ascii="Georgia" w:hAnsi="Georgia"/>
                <w:b w:val="0"/>
                <w:bCs/>
                <w:noProof/>
                <w:webHidden/>
                <w:sz w:val="22"/>
                <w:szCs w:val="22"/>
              </w:rPr>
              <w:fldChar w:fldCharType="end"/>
            </w:r>
          </w:hyperlink>
        </w:p>
        <w:p w14:paraId="759CDBD4" w14:textId="6AA014DA" w:rsidR="00682C44" w:rsidRPr="00917FAC" w:rsidRDefault="00CB33B4" w:rsidP="00917FAC">
          <w:pPr>
            <w:pStyle w:val="TOC2"/>
            <w:spacing w:before="0" w:after="0"/>
            <w:rPr>
              <w:rFonts w:ascii="Georgia" w:hAnsi="Georgia"/>
              <w:b w:val="0"/>
              <w:bCs/>
              <w:iCs w:val="0"/>
              <w:noProof/>
              <w:sz w:val="22"/>
              <w:szCs w:val="22"/>
            </w:rPr>
          </w:pPr>
          <w:hyperlink w:anchor="_Toc58841973" w:history="1">
            <w:r w:rsidR="00682C44" w:rsidRPr="00917FAC">
              <w:rPr>
                <w:rStyle w:val="Hyperlink"/>
                <w:rFonts w:ascii="Georgia" w:eastAsia="Times New Roman" w:hAnsi="Georgia" w:cs="Times New Roman"/>
                <w:b w:val="0"/>
                <w:bCs/>
                <w:noProof/>
                <w:sz w:val="22"/>
                <w:szCs w:val="22"/>
              </w:rPr>
              <w:t>Homeschool Admission Requirements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_Toc58841973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16</w:t>
            </w:r>
            <w:r w:rsidR="00682C44" w:rsidRPr="00917FAC">
              <w:rPr>
                <w:rFonts w:ascii="Georgia" w:hAnsi="Georgia"/>
                <w:b w:val="0"/>
                <w:bCs/>
                <w:noProof/>
                <w:webHidden/>
                <w:sz w:val="22"/>
                <w:szCs w:val="22"/>
              </w:rPr>
              <w:fldChar w:fldCharType="end"/>
            </w:r>
          </w:hyperlink>
        </w:p>
        <w:p w14:paraId="1DAA521F" w14:textId="5E59FFD1" w:rsidR="00682C44" w:rsidRPr="00917FAC" w:rsidRDefault="00CB33B4" w:rsidP="00917FAC">
          <w:pPr>
            <w:pStyle w:val="TOC2"/>
            <w:spacing w:before="0" w:after="0"/>
            <w:rPr>
              <w:rFonts w:ascii="Georgia" w:hAnsi="Georgia"/>
              <w:b w:val="0"/>
              <w:bCs/>
              <w:iCs w:val="0"/>
              <w:noProof/>
              <w:sz w:val="22"/>
              <w:szCs w:val="22"/>
            </w:rPr>
          </w:pPr>
          <w:hyperlink w:anchor="_Toc58841974" w:history="1">
            <w:r w:rsidR="00682C44" w:rsidRPr="00917FAC">
              <w:rPr>
                <w:rStyle w:val="Hyperlink"/>
                <w:rFonts w:ascii="Georgia" w:hAnsi="Georgia"/>
                <w:b w:val="0"/>
                <w:bCs/>
                <w:noProof/>
                <w:sz w:val="22"/>
                <w:szCs w:val="22"/>
              </w:rPr>
              <w:t>Transfer Admission Requirements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_Toc58841974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17</w:t>
            </w:r>
            <w:r w:rsidR="00682C44" w:rsidRPr="00917FAC">
              <w:rPr>
                <w:rFonts w:ascii="Georgia" w:hAnsi="Georgia"/>
                <w:b w:val="0"/>
                <w:bCs/>
                <w:noProof/>
                <w:webHidden/>
                <w:sz w:val="22"/>
                <w:szCs w:val="22"/>
              </w:rPr>
              <w:fldChar w:fldCharType="end"/>
            </w:r>
          </w:hyperlink>
        </w:p>
        <w:p w14:paraId="2A1D3DB7" w14:textId="7300C7DB" w:rsidR="00682C44" w:rsidRPr="00917FAC" w:rsidRDefault="00CB33B4" w:rsidP="00917FAC">
          <w:pPr>
            <w:pStyle w:val="TOC2"/>
            <w:spacing w:before="0" w:after="0"/>
            <w:rPr>
              <w:rFonts w:ascii="Georgia" w:hAnsi="Georgia"/>
              <w:b w:val="0"/>
              <w:bCs/>
              <w:iCs w:val="0"/>
              <w:noProof/>
              <w:sz w:val="22"/>
              <w:szCs w:val="22"/>
            </w:rPr>
          </w:pPr>
          <w:hyperlink w:anchor="_Toc58841975" w:history="1">
            <w:r w:rsidR="00682C44" w:rsidRPr="00917FAC">
              <w:rPr>
                <w:rStyle w:val="Hyperlink"/>
                <w:rFonts w:ascii="Georgia" w:hAnsi="Georgia"/>
                <w:b w:val="0"/>
                <w:bCs/>
                <w:noProof/>
                <w:sz w:val="22"/>
                <w:szCs w:val="22"/>
              </w:rPr>
              <w:t>Transfer Credit Evaluation</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_Toc58841975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17</w:t>
            </w:r>
            <w:r w:rsidR="00682C44" w:rsidRPr="00917FAC">
              <w:rPr>
                <w:rFonts w:ascii="Georgia" w:hAnsi="Georgia"/>
                <w:b w:val="0"/>
                <w:bCs/>
                <w:noProof/>
                <w:webHidden/>
                <w:sz w:val="22"/>
                <w:szCs w:val="22"/>
              </w:rPr>
              <w:fldChar w:fldCharType="end"/>
            </w:r>
          </w:hyperlink>
        </w:p>
        <w:p w14:paraId="3ED54FC6" w14:textId="3C718EBF" w:rsidR="00682C44" w:rsidRPr="00917FAC" w:rsidRDefault="00CB33B4" w:rsidP="00917FAC">
          <w:pPr>
            <w:pStyle w:val="TOC2"/>
            <w:spacing w:before="0" w:after="0"/>
            <w:rPr>
              <w:rFonts w:ascii="Georgia" w:hAnsi="Georgia"/>
              <w:b w:val="0"/>
              <w:bCs/>
              <w:iCs w:val="0"/>
              <w:noProof/>
              <w:sz w:val="22"/>
              <w:szCs w:val="22"/>
            </w:rPr>
          </w:pPr>
          <w:hyperlink w:anchor="_Toc58841976" w:history="1">
            <w:r w:rsidR="00682C44" w:rsidRPr="00917FAC">
              <w:rPr>
                <w:rStyle w:val="Hyperlink"/>
                <w:rFonts w:ascii="Georgia" w:hAnsi="Georgia"/>
                <w:b w:val="0"/>
                <w:bCs/>
                <w:noProof/>
                <w:sz w:val="22"/>
                <w:szCs w:val="22"/>
              </w:rPr>
              <w:t>Returning Students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_Toc58841976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18</w:t>
            </w:r>
            <w:r w:rsidR="00682C44" w:rsidRPr="00917FAC">
              <w:rPr>
                <w:rFonts w:ascii="Georgia" w:hAnsi="Georgia"/>
                <w:b w:val="0"/>
                <w:bCs/>
                <w:noProof/>
                <w:webHidden/>
                <w:sz w:val="22"/>
                <w:szCs w:val="22"/>
              </w:rPr>
              <w:fldChar w:fldCharType="end"/>
            </w:r>
          </w:hyperlink>
        </w:p>
        <w:p w14:paraId="186244E9" w14:textId="46A54BCB" w:rsidR="00682C44" w:rsidRPr="00917FAC" w:rsidRDefault="00CB33B4" w:rsidP="00917FAC">
          <w:pPr>
            <w:pStyle w:val="TOC2"/>
            <w:spacing w:before="0" w:after="0"/>
            <w:rPr>
              <w:rFonts w:ascii="Georgia" w:hAnsi="Georgia"/>
              <w:b w:val="0"/>
              <w:bCs/>
              <w:iCs w:val="0"/>
              <w:noProof/>
              <w:sz w:val="22"/>
              <w:szCs w:val="22"/>
            </w:rPr>
          </w:pPr>
          <w:hyperlink w:anchor="_Toc58841977" w:history="1">
            <w:r w:rsidR="00682C44" w:rsidRPr="00917FAC">
              <w:rPr>
                <w:rStyle w:val="Hyperlink"/>
                <w:rFonts w:ascii="Georgia" w:hAnsi="Georgia"/>
                <w:b w:val="0"/>
                <w:bCs/>
                <w:noProof/>
                <w:sz w:val="22"/>
                <w:szCs w:val="22"/>
              </w:rPr>
              <w:t>Admissions Requirements for Other Applicants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_Toc58841977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18</w:t>
            </w:r>
            <w:r w:rsidR="00682C44" w:rsidRPr="00917FAC">
              <w:rPr>
                <w:rFonts w:ascii="Georgia" w:hAnsi="Georgia"/>
                <w:b w:val="0"/>
                <w:bCs/>
                <w:noProof/>
                <w:webHidden/>
                <w:sz w:val="22"/>
                <w:szCs w:val="22"/>
              </w:rPr>
              <w:fldChar w:fldCharType="end"/>
            </w:r>
          </w:hyperlink>
        </w:p>
        <w:p w14:paraId="0CFA5A4A" w14:textId="2D73C1C7" w:rsidR="00682C44" w:rsidRPr="00917FAC" w:rsidRDefault="00CB33B4" w:rsidP="00917FAC">
          <w:pPr>
            <w:pStyle w:val="TOC2"/>
            <w:spacing w:before="0" w:after="0"/>
            <w:rPr>
              <w:rFonts w:ascii="Georgia" w:hAnsi="Georgia"/>
              <w:b w:val="0"/>
              <w:bCs/>
              <w:iCs w:val="0"/>
              <w:noProof/>
              <w:sz w:val="22"/>
              <w:szCs w:val="22"/>
            </w:rPr>
          </w:pPr>
          <w:hyperlink w:anchor="_Toc58841978" w:history="1">
            <w:r w:rsidR="00682C44" w:rsidRPr="00917FAC">
              <w:rPr>
                <w:rStyle w:val="Hyperlink"/>
                <w:rFonts w:ascii="Georgia" w:hAnsi="Georgia"/>
                <w:b w:val="0"/>
                <w:bCs/>
                <w:noProof/>
                <w:sz w:val="22"/>
                <w:szCs w:val="22"/>
              </w:rPr>
              <w:t>Adult Students Over Age 24</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_Toc58841978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18</w:t>
            </w:r>
            <w:r w:rsidR="00682C44" w:rsidRPr="00917FAC">
              <w:rPr>
                <w:rFonts w:ascii="Georgia" w:hAnsi="Georgia"/>
                <w:b w:val="0"/>
                <w:bCs/>
                <w:noProof/>
                <w:webHidden/>
                <w:sz w:val="22"/>
                <w:szCs w:val="22"/>
              </w:rPr>
              <w:fldChar w:fldCharType="end"/>
            </w:r>
          </w:hyperlink>
        </w:p>
        <w:p w14:paraId="7B6692D5" w14:textId="20C7AB62" w:rsidR="00682C44" w:rsidRPr="00917FAC" w:rsidRDefault="00CB33B4" w:rsidP="00917FAC">
          <w:pPr>
            <w:pStyle w:val="TOC2"/>
            <w:spacing w:before="0" w:after="0"/>
            <w:rPr>
              <w:rFonts w:ascii="Georgia" w:hAnsi="Georgia"/>
              <w:b w:val="0"/>
              <w:bCs/>
              <w:iCs w:val="0"/>
              <w:noProof/>
              <w:sz w:val="22"/>
              <w:szCs w:val="22"/>
            </w:rPr>
          </w:pPr>
          <w:hyperlink w:anchor="_Toc58841979" w:history="1">
            <w:r w:rsidR="00682C44" w:rsidRPr="00917FAC">
              <w:rPr>
                <w:rStyle w:val="Hyperlink"/>
                <w:rFonts w:ascii="Georgia" w:hAnsi="Georgia"/>
                <w:b w:val="0"/>
                <w:bCs/>
                <w:noProof/>
                <w:sz w:val="22"/>
                <w:szCs w:val="22"/>
              </w:rPr>
              <w:t>Non-Matriculated students (NON-DEGREE seeking)</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_Toc58841979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19</w:t>
            </w:r>
            <w:r w:rsidR="00682C44" w:rsidRPr="00917FAC">
              <w:rPr>
                <w:rFonts w:ascii="Georgia" w:hAnsi="Georgia"/>
                <w:b w:val="0"/>
                <w:bCs/>
                <w:noProof/>
                <w:webHidden/>
                <w:sz w:val="22"/>
                <w:szCs w:val="22"/>
              </w:rPr>
              <w:fldChar w:fldCharType="end"/>
            </w:r>
          </w:hyperlink>
        </w:p>
        <w:p w14:paraId="291C004C" w14:textId="0DE2FEB3" w:rsidR="00682C44" w:rsidRPr="00917FAC" w:rsidRDefault="00CB33B4" w:rsidP="00917FAC">
          <w:pPr>
            <w:pStyle w:val="TOC2"/>
            <w:spacing w:before="0" w:after="0"/>
            <w:rPr>
              <w:rFonts w:ascii="Georgia" w:hAnsi="Georgia"/>
              <w:b w:val="0"/>
              <w:bCs/>
              <w:iCs w:val="0"/>
              <w:noProof/>
              <w:sz w:val="22"/>
              <w:szCs w:val="22"/>
            </w:rPr>
          </w:pPr>
          <w:hyperlink w:anchor="_Toc58841980" w:history="1">
            <w:r w:rsidR="00682C44" w:rsidRPr="00917FAC">
              <w:rPr>
                <w:rStyle w:val="Hyperlink"/>
                <w:rFonts w:ascii="Georgia" w:hAnsi="Georgia"/>
                <w:b w:val="0"/>
                <w:bCs/>
                <w:noProof/>
                <w:sz w:val="22"/>
                <w:szCs w:val="22"/>
              </w:rPr>
              <w:t>Prior Learning Assessments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_Toc58841980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19</w:t>
            </w:r>
            <w:r w:rsidR="00682C44" w:rsidRPr="00917FAC">
              <w:rPr>
                <w:rFonts w:ascii="Georgia" w:hAnsi="Georgia"/>
                <w:b w:val="0"/>
                <w:bCs/>
                <w:noProof/>
                <w:webHidden/>
                <w:sz w:val="22"/>
                <w:szCs w:val="22"/>
              </w:rPr>
              <w:fldChar w:fldCharType="end"/>
            </w:r>
          </w:hyperlink>
        </w:p>
        <w:p w14:paraId="32443475" w14:textId="4DFA3280" w:rsidR="00682C44" w:rsidRPr="00917FAC" w:rsidRDefault="00CB33B4" w:rsidP="00917FAC">
          <w:pPr>
            <w:pStyle w:val="TOC2"/>
            <w:spacing w:before="0" w:after="0"/>
            <w:rPr>
              <w:rFonts w:ascii="Georgia" w:hAnsi="Georgia"/>
              <w:b w:val="0"/>
              <w:bCs/>
              <w:iCs w:val="0"/>
              <w:noProof/>
              <w:sz w:val="22"/>
              <w:szCs w:val="22"/>
            </w:rPr>
          </w:pPr>
          <w:hyperlink w:anchor="_Toc58841981" w:history="1">
            <w:r w:rsidR="00682C44" w:rsidRPr="00917FAC">
              <w:rPr>
                <w:rStyle w:val="Hyperlink"/>
                <w:rFonts w:ascii="Georgia" w:hAnsi="Georgia"/>
                <w:b w:val="0"/>
                <w:bCs/>
                <w:noProof/>
                <w:sz w:val="22"/>
                <w:szCs w:val="22"/>
              </w:rPr>
              <w:t>Dual Credit Programs (Running Start, College within high school)</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_Toc58841981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19</w:t>
            </w:r>
            <w:r w:rsidR="00682C44" w:rsidRPr="00917FAC">
              <w:rPr>
                <w:rFonts w:ascii="Georgia" w:hAnsi="Georgia"/>
                <w:b w:val="0"/>
                <w:bCs/>
                <w:noProof/>
                <w:webHidden/>
                <w:sz w:val="22"/>
                <w:szCs w:val="22"/>
              </w:rPr>
              <w:fldChar w:fldCharType="end"/>
            </w:r>
          </w:hyperlink>
        </w:p>
        <w:p w14:paraId="7D9D45F7" w14:textId="509B80F0" w:rsidR="00682C44" w:rsidRPr="00917FAC" w:rsidRDefault="00CB33B4" w:rsidP="00917FAC">
          <w:pPr>
            <w:pStyle w:val="TOC2"/>
            <w:spacing w:before="0" w:after="0"/>
            <w:rPr>
              <w:rFonts w:ascii="Georgia" w:hAnsi="Georgia"/>
              <w:b w:val="0"/>
              <w:bCs/>
              <w:iCs w:val="0"/>
              <w:noProof/>
              <w:sz w:val="22"/>
              <w:szCs w:val="22"/>
            </w:rPr>
          </w:pPr>
          <w:hyperlink w:anchor="_Toc58841982" w:history="1">
            <w:r w:rsidR="00682C44" w:rsidRPr="00917FAC">
              <w:rPr>
                <w:rStyle w:val="Hyperlink"/>
                <w:rFonts w:ascii="Georgia" w:hAnsi="Georgia"/>
                <w:b w:val="0"/>
                <w:bCs/>
                <w:noProof/>
                <w:sz w:val="22"/>
                <w:szCs w:val="22"/>
              </w:rPr>
              <w:t>Advanced Placement (AP)</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_Toc58841982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20</w:t>
            </w:r>
            <w:r w:rsidR="00682C44" w:rsidRPr="00917FAC">
              <w:rPr>
                <w:rFonts w:ascii="Georgia" w:hAnsi="Georgia"/>
                <w:b w:val="0"/>
                <w:bCs/>
                <w:noProof/>
                <w:webHidden/>
                <w:sz w:val="22"/>
                <w:szCs w:val="22"/>
              </w:rPr>
              <w:fldChar w:fldCharType="end"/>
            </w:r>
          </w:hyperlink>
        </w:p>
        <w:p w14:paraId="1592104A" w14:textId="52355289" w:rsidR="00682C44" w:rsidRPr="00917FAC" w:rsidRDefault="00CB33B4" w:rsidP="00917FAC">
          <w:pPr>
            <w:pStyle w:val="TOC2"/>
            <w:spacing w:before="0" w:after="0"/>
            <w:rPr>
              <w:rFonts w:ascii="Georgia" w:hAnsi="Georgia"/>
              <w:b w:val="0"/>
              <w:bCs/>
              <w:iCs w:val="0"/>
              <w:noProof/>
              <w:sz w:val="22"/>
              <w:szCs w:val="22"/>
            </w:rPr>
          </w:pPr>
          <w:hyperlink w:anchor="_Toc58841983" w:history="1">
            <w:r w:rsidR="00682C44" w:rsidRPr="00917FAC">
              <w:rPr>
                <w:rStyle w:val="Hyperlink"/>
                <w:rFonts w:ascii="Georgia" w:hAnsi="Georgia"/>
                <w:b w:val="0"/>
                <w:bCs/>
                <w:noProof/>
                <w:sz w:val="22"/>
                <w:szCs w:val="22"/>
              </w:rPr>
              <w:t>International Baccalaureate (IB)</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_Toc58841983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20</w:t>
            </w:r>
            <w:r w:rsidR="00682C44" w:rsidRPr="00917FAC">
              <w:rPr>
                <w:rFonts w:ascii="Georgia" w:hAnsi="Georgia"/>
                <w:b w:val="0"/>
                <w:bCs/>
                <w:noProof/>
                <w:webHidden/>
                <w:sz w:val="22"/>
                <w:szCs w:val="22"/>
              </w:rPr>
              <w:fldChar w:fldCharType="end"/>
            </w:r>
          </w:hyperlink>
        </w:p>
        <w:p w14:paraId="1F87AE97" w14:textId="64D09FE2" w:rsidR="00682C44" w:rsidRPr="00917FAC" w:rsidRDefault="00CB33B4" w:rsidP="00917FAC">
          <w:pPr>
            <w:pStyle w:val="TOC2"/>
            <w:spacing w:before="0" w:after="0"/>
            <w:rPr>
              <w:rFonts w:ascii="Georgia" w:hAnsi="Georgia"/>
              <w:b w:val="0"/>
              <w:bCs/>
              <w:iCs w:val="0"/>
              <w:noProof/>
              <w:sz w:val="22"/>
              <w:szCs w:val="22"/>
            </w:rPr>
          </w:pPr>
          <w:hyperlink w:anchor="_Toc58841984" w:history="1">
            <w:r w:rsidR="00682C44" w:rsidRPr="00917FAC">
              <w:rPr>
                <w:rStyle w:val="Hyperlink"/>
                <w:rFonts w:ascii="Georgia" w:hAnsi="Georgia"/>
                <w:b w:val="0"/>
                <w:bCs/>
                <w:noProof/>
                <w:sz w:val="22"/>
                <w:szCs w:val="22"/>
              </w:rPr>
              <w:t>College Level Examination (CLEP)</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_Toc58841984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20</w:t>
            </w:r>
            <w:r w:rsidR="00682C44" w:rsidRPr="00917FAC">
              <w:rPr>
                <w:rFonts w:ascii="Georgia" w:hAnsi="Georgia"/>
                <w:b w:val="0"/>
                <w:bCs/>
                <w:noProof/>
                <w:webHidden/>
                <w:sz w:val="22"/>
                <w:szCs w:val="22"/>
              </w:rPr>
              <w:fldChar w:fldCharType="end"/>
            </w:r>
          </w:hyperlink>
        </w:p>
        <w:p w14:paraId="3341AA2D" w14:textId="105A9E6F" w:rsidR="00682C44" w:rsidRPr="00917FAC" w:rsidRDefault="00CB33B4" w:rsidP="00917FAC">
          <w:pPr>
            <w:pStyle w:val="TOC2"/>
            <w:spacing w:before="0" w:after="0"/>
            <w:rPr>
              <w:rFonts w:ascii="Georgia" w:hAnsi="Georgia"/>
              <w:b w:val="0"/>
              <w:bCs/>
              <w:iCs w:val="0"/>
              <w:noProof/>
              <w:sz w:val="22"/>
              <w:szCs w:val="22"/>
            </w:rPr>
          </w:pPr>
          <w:hyperlink w:anchor="_Toc58841985" w:history="1">
            <w:r w:rsidR="00682C44" w:rsidRPr="00917FAC">
              <w:rPr>
                <w:rStyle w:val="Hyperlink"/>
                <w:rFonts w:ascii="Georgia" w:hAnsi="Georgia"/>
                <w:b w:val="0"/>
                <w:bCs/>
                <w:noProof/>
                <w:sz w:val="22"/>
                <w:szCs w:val="22"/>
              </w:rPr>
              <w:t>Challenge Examinations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_Toc58841985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20</w:t>
            </w:r>
            <w:r w:rsidR="00682C44" w:rsidRPr="00917FAC">
              <w:rPr>
                <w:rFonts w:ascii="Georgia" w:hAnsi="Georgia"/>
                <w:b w:val="0"/>
                <w:bCs/>
                <w:noProof/>
                <w:webHidden/>
                <w:sz w:val="22"/>
                <w:szCs w:val="22"/>
              </w:rPr>
              <w:fldChar w:fldCharType="end"/>
            </w:r>
          </w:hyperlink>
        </w:p>
        <w:p w14:paraId="792A5996" w14:textId="0138E4F1" w:rsidR="00682C44" w:rsidRPr="00917FAC" w:rsidRDefault="00CB33B4" w:rsidP="00917FAC">
          <w:pPr>
            <w:pStyle w:val="TOC2"/>
            <w:spacing w:before="0" w:after="0"/>
            <w:rPr>
              <w:rFonts w:ascii="Georgia" w:hAnsi="Georgia"/>
              <w:b w:val="0"/>
              <w:bCs/>
              <w:iCs w:val="0"/>
              <w:noProof/>
              <w:sz w:val="22"/>
              <w:szCs w:val="22"/>
            </w:rPr>
          </w:pPr>
          <w:hyperlink w:anchor="_Toc58841986" w:history="1">
            <w:r w:rsidR="00682C44" w:rsidRPr="00917FAC">
              <w:rPr>
                <w:rStyle w:val="Hyperlink"/>
                <w:rFonts w:ascii="Georgia" w:hAnsi="Georgia"/>
                <w:b w:val="0"/>
                <w:bCs/>
                <w:noProof/>
                <w:sz w:val="22"/>
                <w:szCs w:val="22"/>
              </w:rPr>
              <w:t>Academic Credit for Prior Military Education and Training</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_Toc58841986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21</w:t>
            </w:r>
            <w:r w:rsidR="00682C44" w:rsidRPr="00917FAC">
              <w:rPr>
                <w:rFonts w:ascii="Georgia" w:hAnsi="Georgia"/>
                <w:b w:val="0"/>
                <w:bCs/>
                <w:noProof/>
                <w:webHidden/>
                <w:sz w:val="22"/>
                <w:szCs w:val="22"/>
              </w:rPr>
              <w:fldChar w:fldCharType="end"/>
            </w:r>
          </w:hyperlink>
        </w:p>
        <w:p w14:paraId="68BBB624" w14:textId="4269960C" w:rsidR="00682C44" w:rsidRPr="00917FAC" w:rsidRDefault="00CB33B4" w:rsidP="00917FAC">
          <w:pPr>
            <w:pStyle w:val="TOC2"/>
            <w:spacing w:before="0" w:after="0"/>
            <w:rPr>
              <w:rFonts w:ascii="Georgia" w:hAnsi="Georgia"/>
              <w:b w:val="0"/>
              <w:bCs/>
              <w:iCs w:val="0"/>
              <w:noProof/>
              <w:sz w:val="22"/>
              <w:szCs w:val="22"/>
            </w:rPr>
          </w:pPr>
          <w:hyperlink w:anchor="_Toc58841987" w:history="1">
            <w:r w:rsidR="00682C44" w:rsidRPr="00917FAC">
              <w:rPr>
                <w:rStyle w:val="Hyperlink"/>
                <w:rFonts w:ascii="Georgia" w:hAnsi="Georgia"/>
                <w:b w:val="0"/>
                <w:bCs/>
                <w:noProof/>
                <w:sz w:val="22"/>
                <w:szCs w:val="22"/>
              </w:rPr>
              <w:t>Maximum Alternative Credits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_Toc58841987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21</w:t>
            </w:r>
            <w:r w:rsidR="00682C44" w:rsidRPr="00917FAC">
              <w:rPr>
                <w:rFonts w:ascii="Georgia" w:hAnsi="Georgia"/>
                <w:b w:val="0"/>
                <w:bCs/>
                <w:noProof/>
                <w:webHidden/>
                <w:sz w:val="22"/>
                <w:szCs w:val="22"/>
              </w:rPr>
              <w:fldChar w:fldCharType="end"/>
            </w:r>
          </w:hyperlink>
        </w:p>
        <w:p w14:paraId="04477D97" w14:textId="1C5B6117" w:rsidR="00682C44" w:rsidRPr="00917FAC" w:rsidRDefault="00CB33B4" w:rsidP="00917FAC">
          <w:pPr>
            <w:pStyle w:val="TOC2"/>
            <w:spacing w:before="0" w:after="0"/>
            <w:rPr>
              <w:rFonts w:ascii="Georgia" w:hAnsi="Georgia"/>
              <w:b w:val="0"/>
              <w:bCs/>
              <w:iCs w:val="0"/>
              <w:noProof/>
              <w:sz w:val="22"/>
              <w:szCs w:val="22"/>
            </w:rPr>
          </w:pPr>
          <w:hyperlink w:anchor="_Toc58841988" w:history="1">
            <w:r w:rsidR="00682C44" w:rsidRPr="00917FAC">
              <w:rPr>
                <w:rStyle w:val="Hyperlink"/>
                <w:rFonts w:ascii="Georgia" w:eastAsia="Times New Roman" w:hAnsi="Georgia"/>
                <w:b w:val="0"/>
                <w:bCs/>
                <w:noProof/>
                <w:sz w:val="22"/>
                <w:szCs w:val="22"/>
              </w:rPr>
              <w:t>Transcripts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_Toc58841988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22</w:t>
            </w:r>
            <w:r w:rsidR="00682C44" w:rsidRPr="00917FAC">
              <w:rPr>
                <w:rFonts w:ascii="Georgia" w:hAnsi="Georgia"/>
                <w:b w:val="0"/>
                <w:bCs/>
                <w:noProof/>
                <w:webHidden/>
                <w:sz w:val="22"/>
                <w:szCs w:val="22"/>
              </w:rPr>
              <w:fldChar w:fldCharType="end"/>
            </w:r>
          </w:hyperlink>
        </w:p>
        <w:p w14:paraId="45A9BCA8" w14:textId="4C8DAB47" w:rsidR="00682C44" w:rsidRPr="00917FAC" w:rsidRDefault="00CB33B4" w:rsidP="00917FAC">
          <w:pPr>
            <w:pStyle w:val="TOC2"/>
            <w:spacing w:before="0" w:after="0"/>
            <w:rPr>
              <w:rFonts w:ascii="Georgia" w:hAnsi="Georgia"/>
              <w:b w:val="0"/>
              <w:bCs/>
              <w:iCs w:val="0"/>
              <w:noProof/>
              <w:sz w:val="22"/>
              <w:szCs w:val="22"/>
            </w:rPr>
          </w:pPr>
          <w:hyperlink w:anchor="_Toc58841989" w:history="1">
            <w:r w:rsidR="00682C44" w:rsidRPr="00917FAC">
              <w:rPr>
                <w:rStyle w:val="Hyperlink"/>
                <w:rFonts w:ascii="Georgia" w:eastAsia="Times New Roman" w:hAnsi="Georgia"/>
                <w:b w:val="0"/>
                <w:bCs/>
                <w:noProof/>
                <w:sz w:val="22"/>
                <w:szCs w:val="22"/>
              </w:rPr>
              <w:t>Record Retention</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_Toc58841989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22</w:t>
            </w:r>
            <w:r w:rsidR="00682C44" w:rsidRPr="00917FAC">
              <w:rPr>
                <w:rFonts w:ascii="Georgia" w:hAnsi="Georgia"/>
                <w:b w:val="0"/>
                <w:bCs/>
                <w:noProof/>
                <w:webHidden/>
                <w:sz w:val="22"/>
                <w:szCs w:val="22"/>
              </w:rPr>
              <w:fldChar w:fldCharType="end"/>
            </w:r>
          </w:hyperlink>
        </w:p>
        <w:p w14:paraId="1BB758B8" w14:textId="1D9F0CAF" w:rsidR="00682C44" w:rsidRPr="00917FAC" w:rsidRDefault="00CB33B4" w:rsidP="00917FAC">
          <w:pPr>
            <w:pStyle w:val="TOC2"/>
            <w:spacing w:before="0" w:after="0"/>
            <w:rPr>
              <w:rFonts w:ascii="Georgia" w:hAnsi="Georgia"/>
              <w:b w:val="0"/>
              <w:bCs/>
              <w:iCs w:val="0"/>
              <w:noProof/>
              <w:sz w:val="22"/>
              <w:szCs w:val="22"/>
            </w:rPr>
          </w:pPr>
          <w:hyperlink w:anchor="_Toc58841990" w:history="1">
            <w:r w:rsidR="00682C44" w:rsidRPr="00917FAC">
              <w:rPr>
                <w:rStyle w:val="Hyperlink"/>
                <w:rFonts w:ascii="Georgia" w:hAnsi="Georgia"/>
                <w:b w:val="0"/>
                <w:bCs/>
                <w:noProof/>
                <w:sz w:val="22"/>
                <w:szCs w:val="22"/>
              </w:rPr>
              <w:t>Academic / Office of the Registrar</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_Toc58841990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22</w:t>
            </w:r>
            <w:r w:rsidR="00682C44" w:rsidRPr="00917FAC">
              <w:rPr>
                <w:rFonts w:ascii="Georgia" w:hAnsi="Georgia"/>
                <w:b w:val="0"/>
                <w:bCs/>
                <w:noProof/>
                <w:webHidden/>
                <w:sz w:val="22"/>
                <w:szCs w:val="22"/>
              </w:rPr>
              <w:fldChar w:fldCharType="end"/>
            </w:r>
          </w:hyperlink>
        </w:p>
        <w:p w14:paraId="63D33C98" w14:textId="67D1967D" w:rsidR="00682C44" w:rsidRPr="00917FAC" w:rsidRDefault="00CB33B4" w:rsidP="00917FAC">
          <w:pPr>
            <w:pStyle w:val="TOC2"/>
            <w:spacing w:before="0" w:after="0"/>
            <w:rPr>
              <w:rFonts w:ascii="Georgia" w:hAnsi="Georgia"/>
              <w:b w:val="0"/>
              <w:bCs/>
              <w:iCs w:val="0"/>
              <w:noProof/>
              <w:sz w:val="22"/>
              <w:szCs w:val="22"/>
            </w:rPr>
          </w:pPr>
          <w:hyperlink w:anchor="_Toc58841991" w:history="1">
            <w:r w:rsidR="00682C44" w:rsidRPr="00917FAC">
              <w:rPr>
                <w:rStyle w:val="Hyperlink"/>
                <w:rFonts w:ascii="Georgia" w:hAnsi="Georgia"/>
                <w:b w:val="0"/>
                <w:bCs/>
                <w:noProof/>
                <w:sz w:val="22"/>
                <w:szCs w:val="22"/>
              </w:rPr>
              <w:t>Academic Advising</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_Toc58841991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22</w:t>
            </w:r>
            <w:r w:rsidR="00682C44" w:rsidRPr="00917FAC">
              <w:rPr>
                <w:rFonts w:ascii="Georgia" w:hAnsi="Georgia"/>
                <w:b w:val="0"/>
                <w:bCs/>
                <w:noProof/>
                <w:webHidden/>
                <w:sz w:val="22"/>
                <w:szCs w:val="22"/>
              </w:rPr>
              <w:fldChar w:fldCharType="end"/>
            </w:r>
          </w:hyperlink>
        </w:p>
        <w:p w14:paraId="39C88470" w14:textId="4150EC90" w:rsidR="00682C44" w:rsidRPr="00917FAC" w:rsidRDefault="00CB33B4" w:rsidP="00917FAC">
          <w:pPr>
            <w:pStyle w:val="TOC2"/>
            <w:spacing w:before="0" w:after="0"/>
            <w:rPr>
              <w:rFonts w:ascii="Georgia" w:hAnsi="Georgia"/>
              <w:b w:val="0"/>
              <w:bCs/>
              <w:iCs w:val="0"/>
              <w:noProof/>
              <w:sz w:val="22"/>
              <w:szCs w:val="22"/>
            </w:rPr>
          </w:pPr>
          <w:hyperlink w:anchor="_Toc58841992" w:history="1">
            <w:r w:rsidR="00682C44" w:rsidRPr="00917FAC">
              <w:rPr>
                <w:rStyle w:val="Hyperlink"/>
                <w:rFonts w:ascii="Georgia" w:hAnsi="Georgia"/>
                <w:b w:val="0"/>
                <w:bCs/>
                <w:noProof/>
                <w:sz w:val="22"/>
                <w:szCs w:val="22"/>
              </w:rPr>
              <w:t>Academic / Office of the Dean of Academic Affairs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_Toc58841992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22</w:t>
            </w:r>
            <w:r w:rsidR="00682C44" w:rsidRPr="00917FAC">
              <w:rPr>
                <w:rFonts w:ascii="Georgia" w:hAnsi="Georgia"/>
                <w:b w:val="0"/>
                <w:bCs/>
                <w:noProof/>
                <w:webHidden/>
                <w:sz w:val="22"/>
                <w:szCs w:val="22"/>
              </w:rPr>
              <w:fldChar w:fldCharType="end"/>
            </w:r>
          </w:hyperlink>
        </w:p>
        <w:p w14:paraId="5C8D81C5" w14:textId="7B6FAB16" w:rsidR="00682C44" w:rsidRPr="00917FAC" w:rsidRDefault="00CB33B4" w:rsidP="00917FAC">
          <w:pPr>
            <w:pStyle w:val="TOC1"/>
            <w:rPr>
              <w:bCs/>
            </w:rPr>
          </w:pPr>
          <w:hyperlink w:anchor="_Toc58841993" w:history="1">
            <w:r w:rsidR="00682C44" w:rsidRPr="00917FAC">
              <w:rPr>
                <w:rStyle w:val="Hyperlink"/>
                <w:bCs/>
              </w:rPr>
              <w:t>Academic Information and Policies</w:t>
            </w:r>
            <w:r w:rsidR="00682C44" w:rsidRPr="00917FAC">
              <w:rPr>
                <w:bCs/>
                <w:webHidden/>
              </w:rPr>
              <w:tab/>
            </w:r>
            <w:r w:rsidR="00682C44" w:rsidRPr="00917FAC">
              <w:rPr>
                <w:bCs/>
                <w:webHidden/>
              </w:rPr>
              <w:fldChar w:fldCharType="begin"/>
            </w:r>
            <w:r w:rsidR="00682C44" w:rsidRPr="00917FAC">
              <w:rPr>
                <w:bCs/>
                <w:webHidden/>
              </w:rPr>
              <w:instrText xml:space="preserve"> PAGEREF _Toc58841993 \h </w:instrText>
            </w:r>
            <w:r w:rsidR="00682C44" w:rsidRPr="00917FAC">
              <w:rPr>
                <w:bCs/>
                <w:webHidden/>
              </w:rPr>
            </w:r>
            <w:r w:rsidR="00682C44" w:rsidRPr="00917FAC">
              <w:rPr>
                <w:bCs/>
                <w:webHidden/>
              </w:rPr>
              <w:fldChar w:fldCharType="separate"/>
            </w:r>
            <w:r w:rsidR="00682C44" w:rsidRPr="00917FAC">
              <w:rPr>
                <w:bCs/>
                <w:webHidden/>
              </w:rPr>
              <w:t>22</w:t>
            </w:r>
            <w:r w:rsidR="00682C44" w:rsidRPr="00917FAC">
              <w:rPr>
                <w:bCs/>
                <w:webHidden/>
              </w:rPr>
              <w:fldChar w:fldCharType="end"/>
            </w:r>
          </w:hyperlink>
        </w:p>
        <w:p w14:paraId="3BB84E8A" w14:textId="5563CF0D" w:rsidR="00682C44" w:rsidRPr="00917FAC" w:rsidRDefault="00CB33B4" w:rsidP="00917FAC">
          <w:pPr>
            <w:pStyle w:val="TOC2"/>
            <w:spacing w:before="0" w:after="0"/>
            <w:rPr>
              <w:rFonts w:ascii="Georgia" w:hAnsi="Georgia"/>
              <w:b w:val="0"/>
              <w:bCs/>
              <w:iCs w:val="0"/>
              <w:noProof/>
              <w:sz w:val="22"/>
              <w:szCs w:val="22"/>
            </w:rPr>
          </w:pPr>
          <w:hyperlink w:anchor="_Toc58841994" w:history="1">
            <w:r w:rsidR="00682C44" w:rsidRPr="00917FAC">
              <w:rPr>
                <w:rStyle w:val="Hyperlink"/>
                <w:rFonts w:ascii="Georgia" w:hAnsi="Georgia"/>
                <w:b w:val="0"/>
                <w:bCs/>
                <w:noProof/>
                <w:sz w:val="22"/>
                <w:szCs w:val="22"/>
              </w:rPr>
              <w:t>Degree Program Description</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_Toc58841994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22</w:t>
            </w:r>
            <w:r w:rsidR="00682C44" w:rsidRPr="00917FAC">
              <w:rPr>
                <w:rFonts w:ascii="Georgia" w:hAnsi="Georgia"/>
                <w:b w:val="0"/>
                <w:bCs/>
                <w:noProof/>
                <w:webHidden/>
                <w:sz w:val="22"/>
                <w:szCs w:val="22"/>
              </w:rPr>
              <w:fldChar w:fldCharType="end"/>
            </w:r>
          </w:hyperlink>
        </w:p>
        <w:p w14:paraId="28A9D428" w14:textId="290972FB" w:rsidR="00682C44" w:rsidRPr="00917FAC" w:rsidRDefault="00CB33B4" w:rsidP="00917FAC">
          <w:pPr>
            <w:pStyle w:val="TOC2"/>
            <w:spacing w:before="0" w:after="0"/>
            <w:rPr>
              <w:rFonts w:ascii="Georgia" w:hAnsi="Georgia"/>
              <w:b w:val="0"/>
              <w:bCs/>
              <w:iCs w:val="0"/>
              <w:noProof/>
              <w:sz w:val="22"/>
              <w:szCs w:val="22"/>
            </w:rPr>
          </w:pPr>
          <w:hyperlink w:anchor="_Toc58841995" w:history="1">
            <w:r w:rsidR="00682C44" w:rsidRPr="00917FAC">
              <w:rPr>
                <w:rStyle w:val="Hyperlink"/>
                <w:rFonts w:ascii="Georgia" w:hAnsi="Georgia"/>
                <w:b w:val="0"/>
                <w:bCs/>
                <w:noProof/>
                <w:sz w:val="22"/>
                <w:szCs w:val="22"/>
              </w:rPr>
              <w:t>Gather 4 Him Christian College Graduation Requirement</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_Toc58841995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23</w:t>
            </w:r>
            <w:r w:rsidR="00682C44" w:rsidRPr="00917FAC">
              <w:rPr>
                <w:rFonts w:ascii="Georgia" w:hAnsi="Georgia"/>
                <w:b w:val="0"/>
                <w:bCs/>
                <w:noProof/>
                <w:webHidden/>
                <w:sz w:val="22"/>
                <w:szCs w:val="22"/>
              </w:rPr>
              <w:fldChar w:fldCharType="end"/>
            </w:r>
          </w:hyperlink>
        </w:p>
        <w:p w14:paraId="163CDC13" w14:textId="20C5A372" w:rsidR="00682C44" w:rsidRPr="00917FAC" w:rsidRDefault="00CB33B4" w:rsidP="00917FAC">
          <w:pPr>
            <w:pStyle w:val="TOC2"/>
            <w:spacing w:before="0" w:after="0"/>
            <w:rPr>
              <w:rFonts w:ascii="Georgia" w:hAnsi="Georgia"/>
              <w:b w:val="0"/>
              <w:bCs/>
              <w:iCs w:val="0"/>
              <w:noProof/>
              <w:sz w:val="22"/>
              <w:szCs w:val="22"/>
            </w:rPr>
          </w:pPr>
          <w:hyperlink w:anchor="_Toc58841996" w:history="1">
            <w:r w:rsidR="00682C44" w:rsidRPr="00917FAC">
              <w:rPr>
                <w:rStyle w:val="Hyperlink"/>
                <w:rFonts w:ascii="Georgia" w:hAnsi="Georgia"/>
                <w:b w:val="0"/>
                <w:bCs/>
                <w:noProof/>
                <w:sz w:val="22"/>
                <w:szCs w:val="22"/>
              </w:rPr>
              <w:t>Semester Credit Hour Definition</w:t>
            </w:r>
            <w:r w:rsidR="00682C44" w:rsidRPr="00917FAC">
              <w:rPr>
                <w:rStyle w:val="Hyperlink"/>
                <w:rFonts w:ascii="Georgia" w:hAnsi="Georgia" w:cs="Arial"/>
                <w:b w:val="0"/>
                <w:bCs/>
                <w:noProof/>
                <w:sz w:val="22"/>
                <w:szCs w:val="22"/>
              </w:rPr>
              <w:t>.</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_Toc58841996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23</w:t>
            </w:r>
            <w:r w:rsidR="00682C44" w:rsidRPr="00917FAC">
              <w:rPr>
                <w:rFonts w:ascii="Georgia" w:hAnsi="Georgia"/>
                <w:b w:val="0"/>
                <w:bCs/>
                <w:noProof/>
                <w:webHidden/>
                <w:sz w:val="22"/>
                <w:szCs w:val="22"/>
              </w:rPr>
              <w:fldChar w:fldCharType="end"/>
            </w:r>
          </w:hyperlink>
        </w:p>
        <w:p w14:paraId="37D37AB4" w14:textId="5390C2FC" w:rsidR="00682C44" w:rsidRPr="00917FAC" w:rsidRDefault="00CB33B4" w:rsidP="00917FAC">
          <w:pPr>
            <w:pStyle w:val="TOC2"/>
            <w:spacing w:before="0" w:after="0"/>
            <w:rPr>
              <w:rFonts w:ascii="Georgia" w:hAnsi="Georgia"/>
              <w:b w:val="0"/>
              <w:bCs/>
              <w:iCs w:val="0"/>
              <w:noProof/>
              <w:sz w:val="22"/>
              <w:szCs w:val="22"/>
            </w:rPr>
          </w:pPr>
          <w:hyperlink w:anchor="_Toc58841997" w:history="1">
            <w:r w:rsidR="00682C44" w:rsidRPr="00917FAC">
              <w:rPr>
                <w:rStyle w:val="Hyperlink"/>
                <w:rFonts w:ascii="Georgia" w:hAnsi="Georgia"/>
                <w:b w:val="0"/>
                <w:bCs/>
                <w:noProof/>
                <w:sz w:val="22"/>
                <w:szCs w:val="22"/>
              </w:rPr>
              <w:t>Library Resources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_Toc58841997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23</w:t>
            </w:r>
            <w:r w:rsidR="00682C44" w:rsidRPr="00917FAC">
              <w:rPr>
                <w:rFonts w:ascii="Georgia" w:hAnsi="Georgia"/>
                <w:b w:val="0"/>
                <w:bCs/>
                <w:noProof/>
                <w:webHidden/>
                <w:sz w:val="22"/>
                <w:szCs w:val="22"/>
              </w:rPr>
              <w:fldChar w:fldCharType="end"/>
            </w:r>
          </w:hyperlink>
        </w:p>
        <w:p w14:paraId="47170EE7" w14:textId="749806D4" w:rsidR="00682C44" w:rsidRPr="00917FAC" w:rsidRDefault="00CB33B4" w:rsidP="00917FAC">
          <w:pPr>
            <w:pStyle w:val="TOC2"/>
            <w:spacing w:before="0" w:after="0"/>
            <w:rPr>
              <w:rFonts w:ascii="Georgia" w:hAnsi="Georgia"/>
              <w:b w:val="0"/>
              <w:bCs/>
              <w:iCs w:val="0"/>
              <w:noProof/>
              <w:sz w:val="22"/>
              <w:szCs w:val="22"/>
            </w:rPr>
          </w:pPr>
          <w:hyperlink w:anchor="_Toc58841998" w:history="1">
            <w:r w:rsidR="00682C44" w:rsidRPr="00917FAC">
              <w:rPr>
                <w:rStyle w:val="Hyperlink"/>
                <w:rFonts w:ascii="Georgia" w:hAnsi="Georgia"/>
                <w:b w:val="0"/>
                <w:bCs/>
                <w:noProof/>
                <w:sz w:val="22"/>
                <w:szCs w:val="22"/>
              </w:rPr>
              <w:t>Academic Good Standing</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_Toc58841998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23</w:t>
            </w:r>
            <w:r w:rsidR="00682C44" w:rsidRPr="00917FAC">
              <w:rPr>
                <w:rFonts w:ascii="Georgia" w:hAnsi="Georgia"/>
                <w:b w:val="0"/>
                <w:bCs/>
                <w:noProof/>
                <w:webHidden/>
                <w:sz w:val="22"/>
                <w:szCs w:val="22"/>
              </w:rPr>
              <w:fldChar w:fldCharType="end"/>
            </w:r>
          </w:hyperlink>
        </w:p>
        <w:p w14:paraId="5AA380A5" w14:textId="7CDF9806" w:rsidR="00682C44" w:rsidRPr="00917FAC" w:rsidRDefault="00CB33B4" w:rsidP="00917FAC">
          <w:pPr>
            <w:pStyle w:val="TOC2"/>
            <w:spacing w:before="0" w:after="0"/>
            <w:rPr>
              <w:rFonts w:ascii="Georgia" w:hAnsi="Georgia"/>
              <w:b w:val="0"/>
              <w:bCs/>
              <w:iCs w:val="0"/>
              <w:noProof/>
              <w:sz w:val="22"/>
              <w:szCs w:val="22"/>
            </w:rPr>
          </w:pPr>
          <w:hyperlink w:anchor="_Toc58841999" w:history="1">
            <w:r w:rsidR="00682C44" w:rsidRPr="00917FAC">
              <w:rPr>
                <w:rStyle w:val="Hyperlink"/>
                <w:rFonts w:ascii="Georgia" w:hAnsi="Georgia"/>
                <w:b w:val="0"/>
                <w:bCs/>
                <w:noProof/>
                <w:sz w:val="22"/>
                <w:szCs w:val="22"/>
              </w:rPr>
              <w:t>Academic Probation</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_Toc58841999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24</w:t>
            </w:r>
            <w:r w:rsidR="00682C44" w:rsidRPr="00917FAC">
              <w:rPr>
                <w:rFonts w:ascii="Georgia" w:hAnsi="Georgia"/>
                <w:b w:val="0"/>
                <w:bCs/>
                <w:noProof/>
                <w:webHidden/>
                <w:sz w:val="22"/>
                <w:szCs w:val="22"/>
              </w:rPr>
              <w:fldChar w:fldCharType="end"/>
            </w:r>
          </w:hyperlink>
        </w:p>
        <w:p w14:paraId="4D8B13C8" w14:textId="205880AF" w:rsidR="00682C44" w:rsidRPr="00917FAC" w:rsidRDefault="00CB33B4" w:rsidP="00917FAC">
          <w:pPr>
            <w:pStyle w:val="TOC2"/>
            <w:spacing w:before="0" w:after="0"/>
            <w:rPr>
              <w:rFonts w:ascii="Georgia" w:hAnsi="Georgia"/>
              <w:b w:val="0"/>
              <w:bCs/>
              <w:iCs w:val="0"/>
              <w:noProof/>
              <w:sz w:val="22"/>
              <w:szCs w:val="22"/>
            </w:rPr>
          </w:pPr>
          <w:hyperlink w:anchor="_Toc58842000" w:history="1">
            <w:r w:rsidR="00682C44" w:rsidRPr="00917FAC">
              <w:rPr>
                <w:rStyle w:val="Hyperlink"/>
                <w:rFonts w:ascii="Georgia" w:hAnsi="Georgia"/>
                <w:b w:val="0"/>
                <w:bCs/>
                <w:noProof/>
                <w:sz w:val="22"/>
                <w:szCs w:val="22"/>
              </w:rPr>
              <w:t>Academic Standards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_Toc58842000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24</w:t>
            </w:r>
            <w:r w:rsidR="00682C44" w:rsidRPr="00917FAC">
              <w:rPr>
                <w:rFonts w:ascii="Georgia" w:hAnsi="Georgia"/>
                <w:b w:val="0"/>
                <w:bCs/>
                <w:noProof/>
                <w:webHidden/>
                <w:sz w:val="22"/>
                <w:szCs w:val="22"/>
              </w:rPr>
              <w:fldChar w:fldCharType="end"/>
            </w:r>
          </w:hyperlink>
        </w:p>
        <w:p w14:paraId="6B82B153" w14:textId="1E4C9F31" w:rsidR="00682C44" w:rsidRPr="00917FAC" w:rsidRDefault="00CB33B4" w:rsidP="00917FAC">
          <w:pPr>
            <w:pStyle w:val="TOC2"/>
            <w:spacing w:before="0" w:after="0"/>
            <w:rPr>
              <w:rFonts w:ascii="Georgia" w:hAnsi="Georgia"/>
              <w:b w:val="0"/>
              <w:bCs/>
              <w:iCs w:val="0"/>
              <w:noProof/>
              <w:sz w:val="22"/>
              <w:szCs w:val="22"/>
            </w:rPr>
          </w:pPr>
          <w:hyperlink w:anchor="_Toc58842001" w:history="1">
            <w:r w:rsidR="00682C44" w:rsidRPr="00917FAC">
              <w:rPr>
                <w:rStyle w:val="Hyperlink"/>
                <w:rFonts w:ascii="Georgia" w:hAnsi="Georgia"/>
                <w:b w:val="0"/>
                <w:bCs/>
                <w:noProof/>
                <w:sz w:val="22"/>
                <w:szCs w:val="22"/>
              </w:rPr>
              <w:t>Policy on Student Academic Dishonesty</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_Toc58842001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24</w:t>
            </w:r>
            <w:r w:rsidR="00682C44" w:rsidRPr="00917FAC">
              <w:rPr>
                <w:rFonts w:ascii="Georgia" w:hAnsi="Georgia"/>
                <w:b w:val="0"/>
                <w:bCs/>
                <w:noProof/>
                <w:webHidden/>
                <w:sz w:val="22"/>
                <w:szCs w:val="22"/>
              </w:rPr>
              <w:fldChar w:fldCharType="end"/>
            </w:r>
          </w:hyperlink>
        </w:p>
        <w:p w14:paraId="0FD9BCE9" w14:textId="74379AC1" w:rsidR="00682C44" w:rsidRPr="00917FAC" w:rsidRDefault="00CB33B4" w:rsidP="00917FAC">
          <w:pPr>
            <w:pStyle w:val="TOC3"/>
            <w:rPr>
              <w:rFonts w:ascii="Georgia" w:hAnsi="Georgia" w:cstheme="minorBidi"/>
              <w:b w:val="0"/>
              <w:bCs/>
              <w:noProof/>
              <w:sz w:val="22"/>
              <w:szCs w:val="22"/>
            </w:rPr>
          </w:pPr>
          <w:hyperlink w:anchor="_Toc58842002" w:history="1">
            <w:r w:rsidR="00682C44" w:rsidRPr="00917FAC">
              <w:rPr>
                <w:rStyle w:val="Hyperlink"/>
                <w:rFonts w:ascii="Georgia" w:hAnsi="Georgia"/>
                <w:b w:val="0"/>
                <w:bCs/>
                <w:noProof/>
                <w:sz w:val="22"/>
                <w:szCs w:val="22"/>
              </w:rPr>
              <w:t>Definitions of Academic Dishonesty</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_Toc58842002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25</w:t>
            </w:r>
            <w:r w:rsidR="00682C44" w:rsidRPr="00917FAC">
              <w:rPr>
                <w:rFonts w:ascii="Georgia" w:hAnsi="Georgia"/>
                <w:b w:val="0"/>
                <w:bCs/>
                <w:noProof/>
                <w:webHidden/>
                <w:sz w:val="22"/>
                <w:szCs w:val="22"/>
              </w:rPr>
              <w:fldChar w:fldCharType="end"/>
            </w:r>
          </w:hyperlink>
        </w:p>
        <w:p w14:paraId="2F30DE95" w14:textId="6ED66734" w:rsidR="00682C44" w:rsidRPr="00917FAC" w:rsidRDefault="00CB33B4" w:rsidP="00917FAC">
          <w:pPr>
            <w:pStyle w:val="TOC2"/>
            <w:spacing w:before="0" w:after="0"/>
            <w:rPr>
              <w:rFonts w:ascii="Georgia" w:hAnsi="Georgia"/>
              <w:b w:val="0"/>
              <w:bCs/>
              <w:iCs w:val="0"/>
              <w:noProof/>
              <w:sz w:val="22"/>
              <w:szCs w:val="22"/>
            </w:rPr>
          </w:pPr>
          <w:hyperlink w:anchor="_Toc58842003" w:history="1">
            <w:r w:rsidR="00682C44" w:rsidRPr="00917FAC">
              <w:rPr>
                <w:rStyle w:val="Hyperlink"/>
                <w:rFonts w:ascii="Georgia" w:hAnsi="Georgia"/>
                <w:b w:val="0"/>
                <w:bCs/>
                <w:noProof/>
                <w:sz w:val="22"/>
                <w:szCs w:val="22"/>
              </w:rPr>
              <w:t>Graduation Requirements and Commencement</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_Toc58842003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26</w:t>
            </w:r>
            <w:r w:rsidR="00682C44" w:rsidRPr="00917FAC">
              <w:rPr>
                <w:rFonts w:ascii="Georgia" w:hAnsi="Georgia"/>
                <w:b w:val="0"/>
                <w:bCs/>
                <w:noProof/>
                <w:webHidden/>
                <w:sz w:val="22"/>
                <w:szCs w:val="22"/>
              </w:rPr>
              <w:fldChar w:fldCharType="end"/>
            </w:r>
          </w:hyperlink>
        </w:p>
        <w:p w14:paraId="00D7CCDB" w14:textId="191476FF" w:rsidR="00682C44" w:rsidRPr="00917FAC" w:rsidRDefault="00CB33B4" w:rsidP="00917FAC">
          <w:pPr>
            <w:pStyle w:val="TOC2"/>
            <w:spacing w:before="0" w:after="0"/>
            <w:rPr>
              <w:rFonts w:ascii="Georgia" w:hAnsi="Georgia"/>
              <w:b w:val="0"/>
              <w:bCs/>
              <w:iCs w:val="0"/>
              <w:noProof/>
              <w:sz w:val="22"/>
              <w:szCs w:val="22"/>
            </w:rPr>
          </w:pPr>
          <w:hyperlink w:anchor="_Toc58842004" w:history="1">
            <w:r w:rsidR="00682C44" w:rsidRPr="00917FAC">
              <w:rPr>
                <w:rStyle w:val="Hyperlink"/>
                <w:rFonts w:ascii="Georgia" w:hAnsi="Georgia"/>
                <w:b w:val="0"/>
                <w:bCs/>
                <w:noProof/>
                <w:sz w:val="22"/>
                <w:szCs w:val="22"/>
              </w:rPr>
              <w:t>Honors at Graduation</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_Toc58842004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26</w:t>
            </w:r>
            <w:r w:rsidR="00682C44" w:rsidRPr="00917FAC">
              <w:rPr>
                <w:rFonts w:ascii="Georgia" w:hAnsi="Georgia"/>
                <w:b w:val="0"/>
                <w:bCs/>
                <w:noProof/>
                <w:webHidden/>
                <w:sz w:val="22"/>
                <w:szCs w:val="22"/>
              </w:rPr>
              <w:fldChar w:fldCharType="end"/>
            </w:r>
          </w:hyperlink>
        </w:p>
        <w:p w14:paraId="71DA8F0D" w14:textId="18C99E6D" w:rsidR="00682C44" w:rsidRPr="00917FAC" w:rsidRDefault="00CB33B4" w:rsidP="00917FAC">
          <w:pPr>
            <w:pStyle w:val="TOC2"/>
            <w:spacing w:before="0" w:after="0"/>
            <w:rPr>
              <w:rFonts w:ascii="Georgia" w:hAnsi="Georgia"/>
              <w:b w:val="0"/>
              <w:bCs/>
              <w:iCs w:val="0"/>
              <w:noProof/>
              <w:sz w:val="22"/>
              <w:szCs w:val="22"/>
            </w:rPr>
          </w:pPr>
          <w:hyperlink w:anchor="_Toc58842005" w:history="1">
            <w:r w:rsidR="00682C44" w:rsidRPr="00917FAC">
              <w:rPr>
                <w:rStyle w:val="Hyperlink"/>
                <w:rFonts w:ascii="Georgia" w:hAnsi="Georgia"/>
                <w:b w:val="0"/>
                <w:bCs/>
                <w:noProof/>
                <w:sz w:val="22"/>
                <w:szCs w:val="22"/>
              </w:rPr>
              <w:t>Participation in Commencement</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_Toc58842005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26</w:t>
            </w:r>
            <w:r w:rsidR="00682C44" w:rsidRPr="00917FAC">
              <w:rPr>
                <w:rFonts w:ascii="Georgia" w:hAnsi="Georgia"/>
                <w:b w:val="0"/>
                <w:bCs/>
                <w:noProof/>
                <w:webHidden/>
                <w:sz w:val="22"/>
                <w:szCs w:val="22"/>
              </w:rPr>
              <w:fldChar w:fldCharType="end"/>
            </w:r>
          </w:hyperlink>
        </w:p>
        <w:p w14:paraId="68AEC6FB" w14:textId="7182DF08" w:rsidR="00682C44" w:rsidRPr="00917FAC" w:rsidRDefault="00CB33B4" w:rsidP="00917FAC">
          <w:pPr>
            <w:pStyle w:val="TOC2"/>
            <w:spacing w:before="0" w:after="0"/>
            <w:rPr>
              <w:rFonts w:ascii="Georgia" w:hAnsi="Georgia"/>
              <w:b w:val="0"/>
              <w:bCs/>
              <w:iCs w:val="0"/>
              <w:noProof/>
              <w:sz w:val="22"/>
              <w:szCs w:val="22"/>
            </w:rPr>
          </w:pPr>
          <w:hyperlink w:anchor="_Toc58842006" w:history="1">
            <w:r w:rsidR="00682C44" w:rsidRPr="00917FAC">
              <w:rPr>
                <w:rStyle w:val="Hyperlink"/>
                <w:rFonts w:ascii="Georgia" w:hAnsi="Georgia"/>
                <w:b w:val="0"/>
                <w:bCs/>
                <w:noProof/>
                <w:sz w:val="22"/>
                <w:szCs w:val="22"/>
              </w:rPr>
              <w:t>Classification of Students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_Toc58842006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27</w:t>
            </w:r>
            <w:r w:rsidR="00682C44" w:rsidRPr="00917FAC">
              <w:rPr>
                <w:rFonts w:ascii="Georgia" w:hAnsi="Georgia"/>
                <w:b w:val="0"/>
                <w:bCs/>
                <w:noProof/>
                <w:webHidden/>
                <w:sz w:val="22"/>
                <w:szCs w:val="22"/>
              </w:rPr>
              <w:fldChar w:fldCharType="end"/>
            </w:r>
          </w:hyperlink>
        </w:p>
        <w:p w14:paraId="141467B9" w14:textId="5562CD77" w:rsidR="00682C44" w:rsidRPr="00917FAC" w:rsidRDefault="00CB33B4" w:rsidP="00917FAC">
          <w:pPr>
            <w:pStyle w:val="TOC2"/>
            <w:spacing w:before="0" w:after="0"/>
            <w:rPr>
              <w:rFonts w:ascii="Georgia" w:hAnsi="Georgia"/>
              <w:b w:val="0"/>
              <w:bCs/>
              <w:iCs w:val="0"/>
              <w:noProof/>
              <w:sz w:val="22"/>
              <w:szCs w:val="22"/>
            </w:rPr>
          </w:pPr>
          <w:hyperlink w:anchor="_Toc58842007" w:history="1">
            <w:r w:rsidR="00682C44" w:rsidRPr="00917FAC">
              <w:rPr>
                <w:rStyle w:val="Hyperlink"/>
                <w:rFonts w:ascii="Georgia" w:hAnsi="Georgia"/>
                <w:b w:val="0"/>
                <w:bCs/>
                <w:noProof/>
                <w:sz w:val="22"/>
                <w:szCs w:val="22"/>
              </w:rPr>
              <w:t>Withdrawing From the College</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_Toc58842007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27</w:t>
            </w:r>
            <w:r w:rsidR="00682C44" w:rsidRPr="00917FAC">
              <w:rPr>
                <w:rFonts w:ascii="Georgia" w:hAnsi="Georgia"/>
                <w:b w:val="0"/>
                <w:bCs/>
                <w:noProof/>
                <w:webHidden/>
                <w:sz w:val="22"/>
                <w:szCs w:val="22"/>
              </w:rPr>
              <w:fldChar w:fldCharType="end"/>
            </w:r>
          </w:hyperlink>
        </w:p>
        <w:p w14:paraId="6DDBE431" w14:textId="346DC309" w:rsidR="00682C44" w:rsidRPr="00917FAC" w:rsidRDefault="00CB33B4" w:rsidP="00917FAC">
          <w:pPr>
            <w:pStyle w:val="TOC2"/>
            <w:spacing w:before="0" w:after="0"/>
            <w:rPr>
              <w:rFonts w:ascii="Georgia" w:hAnsi="Georgia"/>
              <w:b w:val="0"/>
              <w:bCs/>
              <w:iCs w:val="0"/>
              <w:noProof/>
              <w:sz w:val="22"/>
              <w:szCs w:val="22"/>
            </w:rPr>
          </w:pPr>
          <w:hyperlink w:anchor="_Toc58842008" w:history="1">
            <w:r w:rsidR="00682C44" w:rsidRPr="00917FAC">
              <w:rPr>
                <w:rStyle w:val="Hyperlink"/>
                <w:rFonts w:ascii="Georgia" w:hAnsi="Georgia"/>
                <w:b w:val="0"/>
                <w:bCs/>
                <w:noProof/>
                <w:sz w:val="22"/>
                <w:szCs w:val="22"/>
              </w:rPr>
              <w:t>Dropping a Course</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_Toc58842008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28</w:t>
            </w:r>
            <w:r w:rsidR="00682C44" w:rsidRPr="00917FAC">
              <w:rPr>
                <w:rFonts w:ascii="Georgia" w:hAnsi="Georgia"/>
                <w:b w:val="0"/>
                <w:bCs/>
                <w:noProof/>
                <w:webHidden/>
                <w:sz w:val="22"/>
                <w:szCs w:val="22"/>
              </w:rPr>
              <w:fldChar w:fldCharType="end"/>
            </w:r>
          </w:hyperlink>
        </w:p>
        <w:p w14:paraId="27CE30A7" w14:textId="33D9EA81" w:rsidR="00682C44" w:rsidRPr="00917FAC" w:rsidRDefault="00CB33B4" w:rsidP="00917FAC">
          <w:pPr>
            <w:pStyle w:val="TOC2"/>
            <w:spacing w:before="0" w:after="0"/>
            <w:rPr>
              <w:rFonts w:ascii="Georgia" w:hAnsi="Georgia"/>
              <w:b w:val="0"/>
              <w:bCs/>
              <w:iCs w:val="0"/>
              <w:noProof/>
              <w:sz w:val="22"/>
              <w:szCs w:val="22"/>
            </w:rPr>
          </w:pPr>
          <w:hyperlink w:anchor="_Toc58842009" w:history="1">
            <w:r w:rsidR="00682C44" w:rsidRPr="00917FAC">
              <w:rPr>
                <w:rStyle w:val="Hyperlink"/>
                <w:rFonts w:ascii="Georgia" w:hAnsi="Georgia"/>
                <w:b w:val="0"/>
                <w:bCs/>
                <w:noProof/>
                <w:sz w:val="22"/>
                <w:szCs w:val="22"/>
              </w:rPr>
              <w:t>Adding a Course</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_Toc58842009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29</w:t>
            </w:r>
            <w:r w:rsidR="00682C44" w:rsidRPr="00917FAC">
              <w:rPr>
                <w:rFonts w:ascii="Georgia" w:hAnsi="Georgia"/>
                <w:b w:val="0"/>
                <w:bCs/>
                <w:noProof/>
                <w:webHidden/>
                <w:sz w:val="22"/>
                <w:szCs w:val="22"/>
              </w:rPr>
              <w:fldChar w:fldCharType="end"/>
            </w:r>
          </w:hyperlink>
        </w:p>
        <w:p w14:paraId="2C2D2C18" w14:textId="4A7F4E17" w:rsidR="00682C44" w:rsidRPr="00917FAC" w:rsidRDefault="00CB33B4" w:rsidP="00917FAC">
          <w:pPr>
            <w:pStyle w:val="TOC2"/>
            <w:spacing w:before="0" w:after="0"/>
            <w:rPr>
              <w:rFonts w:ascii="Georgia" w:hAnsi="Georgia"/>
              <w:b w:val="0"/>
              <w:bCs/>
              <w:iCs w:val="0"/>
              <w:noProof/>
              <w:sz w:val="22"/>
              <w:szCs w:val="22"/>
            </w:rPr>
          </w:pPr>
          <w:hyperlink w:anchor="_Toc58842010" w:history="1">
            <w:r w:rsidR="00682C44" w:rsidRPr="00917FAC">
              <w:rPr>
                <w:rStyle w:val="Hyperlink"/>
                <w:rFonts w:ascii="Georgia" w:hAnsi="Georgia"/>
                <w:b w:val="0"/>
                <w:bCs/>
                <w:noProof/>
                <w:sz w:val="22"/>
                <w:szCs w:val="22"/>
              </w:rPr>
              <w:t>Auditing a Course</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_Toc58842010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29</w:t>
            </w:r>
            <w:r w:rsidR="00682C44" w:rsidRPr="00917FAC">
              <w:rPr>
                <w:rFonts w:ascii="Georgia" w:hAnsi="Georgia"/>
                <w:b w:val="0"/>
                <w:bCs/>
                <w:noProof/>
                <w:webHidden/>
                <w:sz w:val="22"/>
                <w:szCs w:val="22"/>
              </w:rPr>
              <w:fldChar w:fldCharType="end"/>
            </w:r>
          </w:hyperlink>
        </w:p>
        <w:p w14:paraId="5C015BC0" w14:textId="7CF9BE98" w:rsidR="00682C44" w:rsidRPr="00917FAC" w:rsidRDefault="00CB33B4" w:rsidP="00917FAC">
          <w:pPr>
            <w:pStyle w:val="TOC2"/>
            <w:spacing w:before="0" w:after="0"/>
            <w:rPr>
              <w:rFonts w:ascii="Georgia" w:hAnsi="Georgia"/>
              <w:b w:val="0"/>
              <w:bCs/>
              <w:iCs w:val="0"/>
              <w:noProof/>
              <w:sz w:val="22"/>
              <w:szCs w:val="22"/>
            </w:rPr>
          </w:pPr>
          <w:hyperlink w:anchor="_Toc58842011" w:history="1">
            <w:r w:rsidR="00682C44" w:rsidRPr="00917FAC">
              <w:rPr>
                <w:rStyle w:val="Hyperlink"/>
                <w:rFonts w:ascii="Georgia" w:hAnsi="Georgia"/>
                <w:b w:val="0"/>
                <w:bCs/>
                <w:noProof/>
                <w:sz w:val="22"/>
                <w:szCs w:val="22"/>
              </w:rPr>
              <w:t>Non-Classroom Instruction</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_Toc58842011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30</w:t>
            </w:r>
            <w:r w:rsidR="00682C44" w:rsidRPr="00917FAC">
              <w:rPr>
                <w:rFonts w:ascii="Georgia" w:hAnsi="Georgia"/>
                <w:b w:val="0"/>
                <w:bCs/>
                <w:noProof/>
                <w:webHidden/>
                <w:sz w:val="22"/>
                <w:szCs w:val="22"/>
              </w:rPr>
              <w:fldChar w:fldCharType="end"/>
            </w:r>
          </w:hyperlink>
        </w:p>
        <w:p w14:paraId="3B29B615" w14:textId="00BBFD7D" w:rsidR="00682C44" w:rsidRPr="00917FAC" w:rsidRDefault="00CB33B4" w:rsidP="00917FAC">
          <w:pPr>
            <w:pStyle w:val="TOC2"/>
            <w:spacing w:before="0" w:after="0"/>
            <w:rPr>
              <w:rFonts w:ascii="Georgia" w:hAnsi="Georgia"/>
              <w:b w:val="0"/>
              <w:bCs/>
              <w:iCs w:val="0"/>
              <w:noProof/>
              <w:sz w:val="22"/>
              <w:szCs w:val="22"/>
            </w:rPr>
          </w:pPr>
          <w:hyperlink w:anchor="_Toc58842012" w:history="1">
            <w:r w:rsidR="00682C44" w:rsidRPr="00917FAC">
              <w:rPr>
                <w:rStyle w:val="Hyperlink"/>
                <w:rFonts w:ascii="Georgia" w:hAnsi="Georgia"/>
                <w:b w:val="0"/>
                <w:bCs/>
                <w:noProof/>
                <w:sz w:val="22"/>
                <w:szCs w:val="22"/>
              </w:rPr>
              <w:t>Non-academic Experiential Learning</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_Toc58842012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30</w:t>
            </w:r>
            <w:r w:rsidR="00682C44" w:rsidRPr="00917FAC">
              <w:rPr>
                <w:rFonts w:ascii="Georgia" w:hAnsi="Georgia"/>
                <w:b w:val="0"/>
                <w:bCs/>
                <w:noProof/>
                <w:webHidden/>
                <w:sz w:val="22"/>
                <w:szCs w:val="22"/>
              </w:rPr>
              <w:fldChar w:fldCharType="end"/>
            </w:r>
          </w:hyperlink>
        </w:p>
        <w:p w14:paraId="4A3B1B98" w14:textId="2AE5CD48" w:rsidR="00682C44" w:rsidRPr="00917FAC" w:rsidRDefault="00CB33B4" w:rsidP="00917FAC">
          <w:pPr>
            <w:pStyle w:val="TOC2"/>
            <w:spacing w:before="0" w:after="0"/>
            <w:rPr>
              <w:rFonts w:ascii="Georgia" w:hAnsi="Georgia"/>
              <w:b w:val="0"/>
              <w:bCs/>
              <w:iCs w:val="0"/>
              <w:noProof/>
              <w:sz w:val="22"/>
              <w:szCs w:val="22"/>
            </w:rPr>
          </w:pPr>
          <w:hyperlink w:anchor="_Toc58842013" w:history="1">
            <w:r w:rsidR="00682C44" w:rsidRPr="00917FAC">
              <w:rPr>
                <w:rStyle w:val="Hyperlink"/>
                <w:rFonts w:ascii="Georgia" w:hAnsi="Georgia"/>
                <w:b w:val="0"/>
                <w:bCs/>
                <w:noProof/>
                <w:sz w:val="22"/>
                <w:szCs w:val="22"/>
              </w:rPr>
              <w:t>Course Cancellations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_Toc58842013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30</w:t>
            </w:r>
            <w:r w:rsidR="00682C44" w:rsidRPr="00917FAC">
              <w:rPr>
                <w:rFonts w:ascii="Georgia" w:hAnsi="Georgia"/>
                <w:b w:val="0"/>
                <w:bCs/>
                <w:noProof/>
                <w:webHidden/>
                <w:sz w:val="22"/>
                <w:szCs w:val="22"/>
              </w:rPr>
              <w:fldChar w:fldCharType="end"/>
            </w:r>
          </w:hyperlink>
        </w:p>
        <w:p w14:paraId="589E797F" w14:textId="5FD43A65" w:rsidR="00682C44" w:rsidRPr="00917FAC" w:rsidRDefault="00CB33B4" w:rsidP="00917FAC">
          <w:pPr>
            <w:pStyle w:val="TOC2"/>
            <w:spacing w:before="0" w:after="0"/>
            <w:rPr>
              <w:rFonts w:ascii="Georgia" w:hAnsi="Georgia"/>
              <w:b w:val="0"/>
              <w:bCs/>
              <w:iCs w:val="0"/>
              <w:noProof/>
              <w:sz w:val="22"/>
              <w:szCs w:val="22"/>
            </w:rPr>
          </w:pPr>
          <w:hyperlink w:anchor="_Toc58842014" w:history="1">
            <w:r w:rsidR="00682C44" w:rsidRPr="00917FAC">
              <w:rPr>
                <w:rStyle w:val="Hyperlink"/>
                <w:rFonts w:ascii="Georgia" w:hAnsi="Georgia"/>
                <w:b w:val="0"/>
                <w:bCs/>
                <w:noProof/>
                <w:sz w:val="22"/>
                <w:szCs w:val="22"/>
              </w:rPr>
              <w:t>Student Academic Complaints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_Toc58842014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30</w:t>
            </w:r>
            <w:r w:rsidR="00682C44" w:rsidRPr="00917FAC">
              <w:rPr>
                <w:rFonts w:ascii="Georgia" w:hAnsi="Georgia"/>
                <w:b w:val="0"/>
                <w:bCs/>
                <w:noProof/>
                <w:webHidden/>
                <w:sz w:val="22"/>
                <w:szCs w:val="22"/>
              </w:rPr>
              <w:fldChar w:fldCharType="end"/>
            </w:r>
          </w:hyperlink>
        </w:p>
        <w:p w14:paraId="52A7F0D3" w14:textId="59E35A08" w:rsidR="00682C44" w:rsidRPr="00917FAC" w:rsidRDefault="00CB33B4" w:rsidP="00917FAC">
          <w:pPr>
            <w:pStyle w:val="TOC2"/>
            <w:spacing w:before="0" w:after="0"/>
            <w:rPr>
              <w:rFonts w:ascii="Georgia" w:hAnsi="Georgia"/>
              <w:b w:val="0"/>
              <w:bCs/>
              <w:iCs w:val="0"/>
              <w:noProof/>
              <w:sz w:val="22"/>
              <w:szCs w:val="22"/>
            </w:rPr>
          </w:pPr>
          <w:hyperlink w:anchor="_Toc58842015" w:history="1">
            <w:r w:rsidR="00682C44" w:rsidRPr="00917FAC">
              <w:rPr>
                <w:rStyle w:val="Hyperlink"/>
                <w:rFonts w:ascii="Georgia" w:hAnsi="Georgia"/>
                <w:b w:val="0"/>
                <w:bCs/>
                <w:noProof/>
                <w:sz w:val="22"/>
                <w:szCs w:val="22"/>
              </w:rPr>
              <w:t>Academic Appeals Process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_Toc58842015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31</w:t>
            </w:r>
            <w:r w:rsidR="00682C44" w:rsidRPr="00917FAC">
              <w:rPr>
                <w:rFonts w:ascii="Georgia" w:hAnsi="Georgia"/>
                <w:b w:val="0"/>
                <w:bCs/>
                <w:noProof/>
                <w:webHidden/>
                <w:sz w:val="22"/>
                <w:szCs w:val="22"/>
              </w:rPr>
              <w:fldChar w:fldCharType="end"/>
            </w:r>
          </w:hyperlink>
        </w:p>
        <w:p w14:paraId="0FCEB9E1" w14:textId="4BCDCD53" w:rsidR="00682C44" w:rsidRPr="00917FAC" w:rsidRDefault="00CB33B4" w:rsidP="00917FAC">
          <w:pPr>
            <w:pStyle w:val="TOC2"/>
            <w:spacing w:before="0" w:after="0"/>
            <w:rPr>
              <w:rFonts w:ascii="Georgia" w:hAnsi="Georgia"/>
              <w:b w:val="0"/>
              <w:bCs/>
              <w:iCs w:val="0"/>
              <w:noProof/>
              <w:sz w:val="22"/>
              <w:szCs w:val="22"/>
            </w:rPr>
          </w:pPr>
          <w:hyperlink w:anchor="_Toc58842016" w:history="1">
            <w:r w:rsidR="00682C44" w:rsidRPr="00917FAC">
              <w:rPr>
                <w:rStyle w:val="Hyperlink"/>
                <w:rFonts w:ascii="Georgia" w:hAnsi="Georgia"/>
                <w:b w:val="0"/>
                <w:bCs/>
                <w:noProof/>
                <w:sz w:val="22"/>
                <w:szCs w:val="22"/>
              </w:rPr>
              <w:t>General institutional Complaints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_Toc58842016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31</w:t>
            </w:r>
            <w:r w:rsidR="00682C44" w:rsidRPr="00917FAC">
              <w:rPr>
                <w:rFonts w:ascii="Georgia" w:hAnsi="Georgia"/>
                <w:b w:val="0"/>
                <w:bCs/>
                <w:noProof/>
                <w:webHidden/>
                <w:sz w:val="22"/>
                <w:szCs w:val="22"/>
              </w:rPr>
              <w:fldChar w:fldCharType="end"/>
            </w:r>
          </w:hyperlink>
        </w:p>
        <w:p w14:paraId="08BD9D72" w14:textId="6E2A2FB3" w:rsidR="00682C44" w:rsidRPr="00917FAC" w:rsidRDefault="00CB33B4" w:rsidP="00917FAC">
          <w:pPr>
            <w:pStyle w:val="TOC1"/>
            <w:rPr>
              <w:bCs/>
            </w:rPr>
          </w:pPr>
          <w:hyperlink w:anchor="_Toc58842017" w:history="1">
            <w:r w:rsidR="00682C44" w:rsidRPr="00917FAC">
              <w:rPr>
                <w:rStyle w:val="Hyperlink"/>
                <w:bCs/>
              </w:rPr>
              <w:t>Instructor Requirements and Policies</w:t>
            </w:r>
            <w:r w:rsidR="00682C44" w:rsidRPr="00917FAC">
              <w:rPr>
                <w:bCs/>
                <w:webHidden/>
              </w:rPr>
              <w:tab/>
            </w:r>
            <w:r w:rsidR="00682C44" w:rsidRPr="00917FAC">
              <w:rPr>
                <w:bCs/>
                <w:webHidden/>
              </w:rPr>
              <w:fldChar w:fldCharType="begin"/>
            </w:r>
            <w:r w:rsidR="00682C44" w:rsidRPr="00917FAC">
              <w:rPr>
                <w:bCs/>
                <w:webHidden/>
              </w:rPr>
              <w:instrText xml:space="preserve"> PAGEREF _Toc58842017 \h </w:instrText>
            </w:r>
            <w:r w:rsidR="00682C44" w:rsidRPr="00917FAC">
              <w:rPr>
                <w:bCs/>
                <w:webHidden/>
              </w:rPr>
            </w:r>
            <w:r w:rsidR="00682C44" w:rsidRPr="00917FAC">
              <w:rPr>
                <w:bCs/>
                <w:webHidden/>
              </w:rPr>
              <w:fldChar w:fldCharType="separate"/>
            </w:r>
            <w:r w:rsidR="00682C44" w:rsidRPr="00917FAC">
              <w:rPr>
                <w:bCs/>
                <w:webHidden/>
              </w:rPr>
              <w:t>31</w:t>
            </w:r>
            <w:r w:rsidR="00682C44" w:rsidRPr="00917FAC">
              <w:rPr>
                <w:bCs/>
                <w:webHidden/>
              </w:rPr>
              <w:fldChar w:fldCharType="end"/>
            </w:r>
          </w:hyperlink>
        </w:p>
        <w:p w14:paraId="6D4DD46F" w14:textId="6C21C67D" w:rsidR="00682C44" w:rsidRPr="00917FAC" w:rsidRDefault="00CB33B4" w:rsidP="00917FAC">
          <w:pPr>
            <w:pStyle w:val="TOC2"/>
            <w:spacing w:before="0" w:after="0"/>
            <w:rPr>
              <w:rFonts w:ascii="Georgia" w:hAnsi="Georgia"/>
              <w:b w:val="0"/>
              <w:bCs/>
              <w:iCs w:val="0"/>
              <w:noProof/>
              <w:sz w:val="22"/>
              <w:szCs w:val="22"/>
            </w:rPr>
          </w:pPr>
          <w:hyperlink w:anchor="_Toc58842018" w:history="1">
            <w:r w:rsidR="00682C44" w:rsidRPr="00917FAC">
              <w:rPr>
                <w:rStyle w:val="Hyperlink"/>
                <w:rFonts w:ascii="Georgia" w:hAnsi="Georgia"/>
                <w:b w:val="0"/>
                <w:bCs/>
                <w:noProof/>
                <w:sz w:val="22"/>
                <w:szCs w:val="22"/>
              </w:rPr>
              <w:t>Grade Submission</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_Toc58842018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32</w:t>
            </w:r>
            <w:r w:rsidR="00682C44" w:rsidRPr="00917FAC">
              <w:rPr>
                <w:rFonts w:ascii="Georgia" w:hAnsi="Georgia"/>
                <w:b w:val="0"/>
                <w:bCs/>
                <w:noProof/>
                <w:webHidden/>
                <w:sz w:val="22"/>
                <w:szCs w:val="22"/>
              </w:rPr>
              <w:fldChar w:fldCharType="end"/>
            </w:r>
          </w:hyperlink>
        </w:p>
        <w:p w14:paraId="5DDBA51A" w14:textId="4188D976" w:rsidR="00682C44" w:rsidRPr="00917FAC" w:rsidRDefault="00CB33B4" w:rsidP="00917FAC">
          <w:pPr>
            <w:pStyle w:val="TOC2"/>
            <w:spacing w:before="0" w:after="0"/>
            <w:rPr>
              <w:rFonts w:ascii="Georgia" w:hAnsi="Georgia"/>
              <w:b w:val="0"/>
              <w:bCs/>
              <w:iCs w:val="0"/>
              <w:noProof/>
              <w:sz w:val="22"/>
              <w:szCs w:val="22"/>
            </w:rPr>
          </w:pPr>
          <w:hyperlink w:anchor="_Toc58842019" w:history="1">
            <w:r w:rsidR="00682C44" w:rsidRPr="00917FAC">
              <w:rPr>
                <w:rStyle w:val="Hyperlink"/>
                <w:rFonts w:ascii="Georgia" w:hAnsi="Georgia"/>
                <w:b w:val="0"/>
                <w:bCs/>
                <w:noProof/>
                <w:sz w:val="22"/>
                <w:szCs w:val="22"/>
              </w:rPr>
              <w:t>College Management System - Populi</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_Toc58842019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32</w:t>
            </w:r>
            <w:r w:rsidR="00682C44" w:rsidRPr="00917FAC">
              <w:rPr>
                <w:rFonts w:ascii="Georgia" w:hAnsi="Georgia"/>
                <w:b w:val="0"/>
                <w:bCs/>
                <w:noProof/>
                <w:webHidden/>
                <w:sz w:val="22"/>
                <w:szCs w:val="22"/>
              </w:rPr>
              <w:fldChar w:fldCharType="end"/>
            </w:r>
          </w:hyperlink>
        </w:p>
        <w:p w14:paraId="4E59BD2C" w14:textId="717A8A49" w:rsidR="00682C44" w:rsidRPr="00917FAC" w:rsidRDefault="00CB33B4" w:rsidP="00917FAC">
          <w:pPr>
            <w:pStyle w:val="TOC2"/>
            <w:spacing w:before="0" w:after="0"/>
            <w:rPr>
              <w:rFonts w:ascii="Georgia" w:hAnsi="Georgia"/>
              <w:b w:val="0"/>
              <w:bCs/>
              <w:iCs w:val="0"/>
              <w:noProof/>
              <w:sz w:val="22"/>
              <w:szCs w:val="22"/>
            </w:rPr>
          </w:pPr>
          <w:hyperlink w:anchor="_Toc58842020" w:history="1">
            <w:r w:rsidR="00682C44" w:rsidRPr="00917FAC">
              <w:rPr>
                <w:rStyle w:val="Hyperlink"/>
                <w:rFonts w:ascii="Georgia" w:hAnsi="Georgia"/>
                <w:b w:val="0"/>
                <w:bCs/>
                <w:noProof/>
                <w:sz w:val="22"/>
                <w:szCs w:val="22"/>
              </w:rPr>
              <w:t>Course Syllabus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_Toc58842020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32</w:t>
            </w:r>
            <w:r w:rsidR="00682C44" w:rsidRPr="00917FAC">
              <w:rPr>
                <w:rFonts w:ascii="Georgia" w:hAnsi="Georgia"/>
                <w:b w:val="0"/>
                <w:bCs/>
                <w:noProof/>
                <w:webHidden/>
                <w:sz w:val="22"/>
                <w:szCs w:val="22"/>
              </w:rPr>
              <w:fldChar w:fldCharType="end"/>
            </w:r>
          </w:hyperlink>
        </w:p>
        <w:p w14:paraId="63BB1BF2" w14:textId="08EBB183" w:rsidR="00682C44" w:rsidRPr="00917FAC" w:rsidRDefault="00CB33B4" w:rsidP="00917FAC">
          <w:pPr>
            <w:pStyle w:val="TOC2"/>
            <w:spacing w:before="0" w:after="0"/>
            <w:rPr>
              <w:rFonts w:ascii="Georgia" w:hAnsi="Georgia"/>
              <w:b w:val="0"/>
              <w:bCs/>
              <w:iCs w:val="0"/>
              <w:noProof/>
              <w:sz w:val="22"/>
              <w:szCs w:val="22"/>
            </w:rPr>
          </w:pPr>
          <w:hyperlink w:anchor="_Toc58842021" w:history="1">
            <w:r w:rsidR="00682C44" w:rsidRPr="00917FAC">
              <w:rPr>
                <w:rStyle w:val="Hyperlink"/>
                <w:rFonts w:ascii="Georgia" w:hAnsi="Georgia"/>
                <w:b w:val="0"/>
                <w:bCs/>
                <w:noProof/>
                <w:sz w:val="22"/>
                <w:szCs w:val="22"/>
              </w:rPr>
              <w:t>Grading Procedures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_Toc58842021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32</w:t>
            </w:r>
            <w:r w:rsidR="00682C44" w:rsidRPr="00917FAC">
              <w:rPr>
                <w:rFonts w:ascii="Georgia" w:hAnsi="Georgia"/>
                <w:b w:val="0"/>
                <w:bCs/>
                <w:noProof/>
                <w:webHidden/>
                <w:sz w:val="22"/>
                <w:szCs w:val="22"/>
              </w:rPr>
              <w:fldChar w:fldCharType="end"/>
            </w:r>
          </w:hyperlink>
        </w:p>
        <w:p w14:paraId="1C2C0063" w14:textId="594523A6" w:rsidR="00682C44" w:rsidRPr="00917FAC" w:rsidRDefault="00CB33B4" w:rsidP="00917FAC">
          <w:pPr>
            <w:pStyle w:val="TOC2"/>
            <w:spacing w:before="0" w:after="0"/>
            <w:rPr>
              <w:rFonts w:ascii="Georgia" w:hAnsi="Georgia"/>
              <w:b w:val="0"/>
              <w:bCs/>
              <w:iCs w:val="0"/>
              <w:noProof/>
              <w:sz w:val="22"/>
              <w:szCs w:val="22"/>
            </w:rPr>
          </w:pPr>
          <w:hyperlink w:anchor="_Toc58842022" w:history="1">
            <w:r w:rsidR="00682C44" w:rsidRPr="00917FAC">
              <w:rPr>
                <w:rStyle w:val="Hyperlink"/>
                <w:rFonts w:ascii="Georgia" w:hAnsi="Georgia"/>
                <w:b w:val="0"/>
                <w:bCs/>
                <w:noProof/>
                <w:sz w:val="22"/>
                <w:szCs w:val="22"/>
              </w:rPr>
              <w:t>Grading Scale</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_Toc58842022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33</w:t>
            </w:r>
            <w:r w:rsidR="00682C44" w:rsidRPr="00917FAC">
              <w:rPr>
                <w:rFonts w:ascii="Georgia" w:hAnsi="Georgia"/>
                <w:b w:val="0"/>
                <w:bCs/>
                <w:noProof/>
                <w:webHidden/>
                <w:sz w:val="22"/>
                <w:szCs w:val="22"/>
              </w:rPr>
              <w:fldChar w:fldCharType="end"/>
            </w:r>
          </w:hyperlink>
        </w:p>
        <w:p w14:paraId="5F1797E6" w14:textId="6D6B74FB" w:rsidR="00682C44" w:rsidRPr="00917FAC" w:rsidRDefault="00CB33B4" w:rsidP="00917FAC">
          <w:pPr>
            <w:pStyle w:val="TOC2"/>
            <w:spacing w:before="0" w:after="0"/>
            <w:rPr>
              <w:rFonts w:ascii="Georgia" w:hAnsi="Georgia"/>
              <w:b w:val="0"/>
              <w:bCs/>
              <w:iCs w:val="0"/>
              <w:noProof/>
              <w:sz w:val="22"/>
              <w:szCs w:val="22"/>
            </w:rPr>
          </w:pPr>
          <w:hyperlink w:anchor="_Toc58842023" w:history="1">
            <w:r w:rsidR="00682C44" w:rsidRPr="00917FAC">
              <w:rPr>
                <w:rStyle w:val="Hyperlink"/>
                <w:rFonts w:ascii="Georgia" w:hAnsi="Georgia"/>
                <w:b w:val="0"/>
                <w:bCs/>
                <w:noProof/>
                <w:sz w:val="22"/>
                <w:szCs w:val="22"/>
              </w:rPr>
              <w:t>Transcript Request</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_Toc58842023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34</w:t>
            </w:r>
            <w:r w:rsidR="00682C44" w:rsidRPr="00917FAC">
              <w:rPr>
                <w:rFonts w:ascii="Georgia" w:hAnsi="Georgia"/>
                <w:b w:val="0"/>
                <w:bCs/>
                <w:noProof/>
                <w:webHidden/>
                <w:sz w:val="22"/>
                <w:szCs w:val="22"/>
              </w:rPr>
              <w:fldChar w:fldCharType="end"/>
            </w:r>
          </w:hyperlink>
        </w:p>
        <w:p w14:paraId="272B4CC4" w14:textId="4B4D7E6E" w:rsidR="00682C44" w:rsidRPr="00917FAC" w:rsidRDefault="00CB33B4" w:rsidP="00917FAC">
          <w:pPr>
            <w:pStyle w:val="TOC2"/>
            <w:spacing w:before="0" w:after="0"/>
            <w:rPr>
              <w:rFonts w:ascii="Georgia" w:hAnsi="Georgia"/>
              <w:b w:val="0"/>
              <w:bCs/>
              <w:iCs w:val="0"/>
              <w:noProof/>
              <w:sz w:val="22"/>
              <w:szCs w:val="22"/>
            </w:rPr>
          </w:pPr>
          <w:hyperlink w:anchor="_Toc58842024" w:history="1">
            <w:r w:rsidR="00682C44" w:rsidRPr="00917FAC">
              <w:rPr>
                <w:rStyle w:val="Hyperlink"/>
                <w:rFonts w:ascii="Georgia" w:hAnsi="Georgia"/>
                <w:b w:val="0"/>
                <w:bCs/>
                <w:noProof/>
                <w:sz w:val="22"/>
                <w:szCs w:val="22"/>
              </w:rPr>
              <w:t>Final Examinations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_Toc58842024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34</w:t>
            </w:r>
            <w:r w:rsidR="00682C44" w:rsidRPr="00917FAC">
              <w:rPr>
                <w:rFonts w:ascii="Georgia" w:hAnsi="Georgia"/>
                <w:b w:val="0"/>
                <w:bCs/>
                <w:noProof/>
                <w:webHidden/>
                <w:sz w:val="22"/>
                <w:szCs w:val="22"/>
              </w:rPr>
              <w:fldChar w:fldCharType="end"/>
            </w:r>
          </w:hyperlink>
        </w:p>
        <w:p w14:paraId="432CB87F" w14:textId="4093B091" w:rsidR="00682C44" w:rsidRPr="00917FAC" w:rsidRDefault="00CB33B4" w:rsidP="00917FAC">
          <w:pPr>
            <w:pStyle w:val="TOC1"/>
            <w:rPr>
              <w:bCs/>
            </w:rPr>
          </w:pPr>
          <w:hyperlink w:anchor="_Toc58842025" w:history="1">
            <w:r w:rsidR="00682C44" w:rsidRPr="00917FAC">
              <w:rPr>
                <w:rStyle w:val="Hyperlink"/>
                <w:bCs/>
              </w:rPr>
              <w:t>Course Listing / General Education Requirements</w:t>
            </w:r>
            <w:r w:rsidR="00682C44" w:rsidRPr="00917FAC">
              <w:rPr>
                <w:bCs/>
                <w:webHidden/>
              </w:rPr>
              <w:tab/>
            </w:r>
            <w:r w:rsidR="00682C44" w:rsidRPr="00917FAC">
              <w:rPr>
                <w:bCs/>
                <w:webHidden/>
              </w:rPr>
              <w:fldChar w:fldCharType="begin"/>
            </w:r>
            <w:r w:rsidR="00682C44" w:rsidRPr="00917FAC">
              <w:rPr>
                <w:bCs/>
                <w:webHidden/>
              </w:rPr>
              <w:instrText xml:space="preserve"> PAGEREF _Toc58842025 \h </w:instrText>
            </w:r>
            <w:r w:rsidR="00682C44" w:rsidRPr="00917FAC">
              <w:rPr>
                <w:bCs/>
                <w:webHidden/>
              </w:rPr>
            </w:r>
            <w:r w:rsidR="00682C44" w:rsidRPr="00917FAC">
              <w:rPr>
                <w:bCs/>
                <w:webHidden/>
              </w:rPr>
              <w:fldChar w:fldCharType="separate"/>
            </w:r>
            <w:r w:rsidR="00682C44" w:rsidRPr="00917FAC">
              <w:rPr>
                <w:bCs/>
                <w:webHidden/>
              </w:rPr>
              <w:t>35</w:t>
            </w:r>
            <w:r w:rsidR="00682C44" w:rsidRPr="00917FAC">
              <w:rPr>
                <w:bCs/>
                <w:webHidden/>
              </w:rPr>
              <w:fldChar w:fldCharType="end"/>
            </w:r>
          </w:hyperlink>
        </w:p>
        <w:p w14:paraId="25AEA9F1" w14:textId="37937287" w:rsidR="00682C44" w:rsidRPr="00917FAC" w:rsidRDefault="00CB33B4" w:rsidP="00917FAC">
          <w:pPr>
            <w:pStyle w:val="TOC1"/>
            <w:rPr>
              <w:bCs/>
            </w:rPr>
          </w:pPr>
          <w:hyperlink w:anchor="_Toc58842026" w:history="1">
            <w:r w:rsidR="00682C44" w:rsidRPr="00917FAC">
              <w:rPr>
                <w:rStyle w:val="Hyperlink"/>
                <w:bCs/>
              </w:rPr>
              <w:t>Course Descriptions</w:t>
            </w:r>
            <w:r w:rsidR="00682C44" w:rsidRPr="00917FAC">
              <w:rPr>
                <w:bCs/>
                <w:webHidden/>
              </w:rPr>
              <w:tab/>
            </w:r>
            <w:r w:rsidR="00682C44" w:rsidRPr="00917FAC">
              <w:rPr>
                <w:bCs/>
                <w:webHidden/>
              </w:rPr>
              <w:fldChar w:fldCharType="begin"/>
            </w:r>
            <w:r w:rsidR="00682C44" w:rsidRPr="00917FAC">
              <w:rPr>
                <w:bCs/>
                <w:webHidden/>
              </w:rPr>
              <w:instrText xml:space="preserve"> PAGEREF _Toc58842026 \h </w:instrText>
            </w:r>
            <w:r w:rsidR="00682C44" w:rsidRPr="00917FAC">
              <w:rPr>
                <w:bCs/>
                <w:webHidden/>
              </w:rPr>
            </w:r>
            <w:r w:rsidR="00682C44" w:rsidRPr="00917FAC">
              <w:rPr>
                <w:bCs/>
                <w:webHidden/>
              </w:rPr>
              <w:fldChar w:fldCharType="separate"/>
            </w:r>
            <w:r w:rsidR="00682C44" w:rsidRPr="00917FAC">
              <w:rPr>
                <w:bCs/>
                <w:webHidden/>
              </w:rPr>
              <w:t>36</w:t>
            </w:r>
            <w:r w:rsidR="00682C44" w:rsidRPr="00917FAC">
              <w:rPr>
                <w:bCs/>
                <w:webHidden/>
              </w:rPr>
              <w:fldChar w:fldCharType="end"/>
            </w:r>
          </w:hyperlink>
        </w:p>
        <w:p w14:paraId="38BA592B" w14:textId="7A0289AC" w:rsidR="00682C44" w:rsidRPr="00917FAC" w:rsidRDefault="00CB33B4" w:rsidP="00917FAC">
          <w:pPr>
            <w:pStyle w:val="TOC1"/>
            <w:rPr>
              <w:bCs/>
            </w:rPr>
          </w:pPr>
          <w:hyperlink w:anchor="_Toc58842027" w:history="1">
            <w:r w:rsidR="00682C44" w:rsidRPr="00917FAC">
              <w:rPr>
                <w:rStyle w:val="Hyperlink"/>
                <w:bCs/>
              </w:rPr>
              <w:t>Course Sequence</w:t>
            </w:r>
            <w:r w:rsidR="00682C44" w:rsidRPr="00917FAC">
              <w:rPr>
                <w:bCs/>
                <w:webHidden/>
              </w:rPr>
              <w:tab/>
            </w:r>
            <w:r w:rsidR="00682C44" w:rsidRPr="00917FAC">
              <w:rPr>
                <w:bCs/>
                <w:webHidden/>
              </w:rPr>
              <w:fldChar w:fldCharType="begin"/>
            </w:r>
            <w:r w:rsidR="00682C44" w:rsidRPr="00917FAC">
              <w:rPr>
                <w:bCs/>
                <w:webHidden/>
              </w:rPr>
              <w:instrText xml:space="preserve"> PAGEREF _Toc58842027 \h </w:instrText>
            </w:r>
            <w:r w:rsidR="00682C44" w:rsidRPr="00917FAC">
              <w:rPr>
                <w:bCs/>
                <w:webHidden/>
              </w:rPr>
            </w:r>
            <w:r w:rsidR="00682C44" w:rsidRPr="00917FAC">
              <w:rPr>
                <w:bCs/>
                <w:webHidden/>
              </w:rPr>
              <w:fldChar w:fldCharType="separate"/>
            </w:r>
            <w:r w:rsidR="00682C44" w:rsidRPr="00917FAC">
              <w:rPr>
                <w:bCs/>
                <w:webHidden/>
              </w:rPr>
              <w:t>41</w:t>
            </w:r>
            <w:r w:rsidR="00682C44" w:rsidRPr="00917FAC">
              <w:rPr>
                <w:bCs/>
                <w:webHidden/>
              </w:rPr>
              <w:fldChar w:fldCharType="end"/>
            </w:r>
          </w:hyperlink>
        </w:p>
        <w:p w14:paraId="5FFB9F8F" w14:textId="08DDB62B" w:rsidR="00682C44" w:rsidRPr="00917FAC" w:rsidRDefault="00CB33B4" w:rsidP="00917FAC">
          <w:pPr>
            <w:pStyle w:val="TOC1"/>
            <w:rPr>
              <w:bCs/>
            </w:rPr>
          </w:pPr>
          <w:hyperlink w:anchor="_Toc58842028" w:history="1">
            <w:r w:rsidR="00682C44" w:rsidRPr="00917FAC">
              <w:rPr>
                <w:rStyle w:val="Hyperlink"/>
                <w:bCs/>
              </w:rPr>
              <w:t>Student Life</w:t>
            </w:r>
            <w:r w:rsidR="00682C44" w:rsidRPr="00917FAC">
              <w:rPr>
                <w:bCs/>
                <w:webHidden/>
              </w:rPr>
              <w:tab/>
            </w:r>
            <w:r w:rsidR="00682C44" w:rsidRPr="00917FAC">
              <w:rPr>
                <w:bCs/>
                <w:webHidden/>
              </w:rPr>
              <w:fldChar w:fldCharType="begin"/>
            </w:r>
            <w:r w:rsidR="00682C44" w:rsidRPr="00917FAC">
              <w:rPr>
                <w:bCs/>
                <w:webHidden/>
              </w:rPr>
              <w:instrText xml:space="preserve"> PAGEREF _Toc58842028 \h </w:instrText>
            </w:r>
            <w:r w:rsidR="00682C44" w:rsidRPr="00917FAC">
              <w:rPr>
                <w:bCs/>
                <w:webHidden/>
              </w:rPr>
            </w:r>
            <w:r w:rsidR="00682C44" w:rsidRPr="00917FAC">
              <w:rPr>
                <w:bCs/>
                <w:webHidden/>
              </w:rPr>
              <w:fldChar w:fldCharType="separate"/>
            </w:r>
            <w:r w:rsidR="00682C44" w:rsidRPr="00917FAC">
              <w:rPr>
                <w:bCs/>
                <w:webHidden/>
              </w:rPr>
              <w:t>42</w:t>
            </w:r>
            <w:r w:rsidR="00682C44" w:rsidRPr="00917FAC">
              <w:rPr>
                <w:bCs/>
                <w:webHidden/>
              </w:rPr>
              <w:fldChar w:fldCharType="end"/>
            </w:r>
          </w:hyperlink>
        </w:p>
        <w:p w14:paraId="53252217" w14:textId="249B41C6" w:rsidR="00682C44" w:rsidRPr="00917FAC" w:rsidRDefault="00CB33B4" w:rsidP="00917FAC">
          <w:pPr>
            <w:pStyle w:val="TOC2"/>
            <w:spacing w:before="0" w:after="0"/>
            <w:rPr>
              <w:rFonts w:ascii="Georgia" w:hAnsi="Georgia"/>
              <w:b w:val="0"/>
              <w:bCs/>
              <w:iCs w:val="0"/>
              <w:noProof/>
              <w:sz w:val="22"/>
              <w:szCs w:val="22"/>
            </w:rPr>
          </w:pPr>
          <w:hyperlink w:anchor="_Toc58842029" w:history="1">
            <w:r w:rsidR="00682C44" w:rsidRPr="00917FAC">
              <w:rPr>
                <w:rStyle w:val="Hyperlink"/>
                <w:rFonts w:ascii="Georgia" w:hAnsi="Georgia"/>
                <w:b w:val="0"/>
                <w:bCs/>
                <w:noProof/>
                <w:sz w:val="22"/>
                <w:szCs w:val="22"/>
              </w:rPr>
              <w:t>Student Policies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_Toc58842029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42</w:t>
            </w:r>
            <w:r w:rsidR="00682C44" w:rsidRPr="00917FAC">
              <w:rPr>
                <w:rFonts w:ascii="Georgia" w:hAnsi="Georgia"/>
                <w:b w:val="0"/>
                <w:bCs/>
                <w:noProof/>
                <w:webHidden/>
                <w:sz w:val="22"/>
                <w:szCs w:val="22"/>
              </w:rPr>
              <w:fldChar w:fldCharType="end"/>
            </w:r>
          </w:hyperlink>
        </w:p>
        <w:p w14:paraId="5299B0D5" w14:textId="224555A9" w:rsidR="00682C44" w:rsidRPr="00917FAC" w:rsidRDefault="00CB33B4" w:rsidP="00917FAC">
          <w:pPr>
            <w:pStyle w:val="TOC3"/>
            <w:rPr>
              <w:rFonts w:ascii="Georgia" w:hAnsi="Georgia" w:cstheme="minorBidi"/>
              <w:b w:val="0"/>
              <w:bCs/>
              <w:noProof/>
              <w:sz w:val="22"/>
              <w:szCs w:val="22"/>
            </w:rPr>
          </w:pPr>
          <w:hyperlink w:anchor="_Toc58842030" w:history="1">
            <w:r w:rsidR="00682C44" w:rsidRPr="00917FAC">
              <w:rPr>
                <w:rStyle w:val="Hyperlink"/>
                <w:rFonts w:ascii="Georgia" w:hAnsi="Georgia"/>
                <w:b w:val="0"/>
                <w:bCs/>
                <w:noProof/>
                <w:sz w:val="22"/>
                <w:szCs w:val="22"/>
              </w:rPr>
              <w:t>Dress and Appearance</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_Toc58842030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43</w:t>
            </w:r>
            <w:r w:rsidR="00682C44" w:rsidRPr="00917FAC">
              <w:rPr>
                <w:rFonts w:ascii="Georgia" w:hAnsi="Georgia"/>
                <w:b w:val="0"/>
                <w:bCs/>
                <w:noProof/>
                <w:webHidden/>
                <w:sz w:val="22"/>
                <w:szCs w:val="22"/>
              </w:rPr>
              <w:fldChar w:fldCharType="end"/>
            </w:r>
          </w:hyperlink>
        </w:p>
        <w:p w14:paraId="6D21CB78" w14:textId="51B2B639" w:rsidR="00682C44" w:rsidRPr="00917FAC" w:rsidRDefault="00CB33B4" w:rsidP="00917FAC">
          <w:pPr>
            <w:pStyle w:val="TOC3"/>
            <w:rPr>
              <w:rFonts w:ascii="Georgia" w:hAnsi="Georgia" w:cstheme="minorBidi"/>
              <w:b w:val="0"/>
              <w:bCs/>
              <w:noProof/>
              <w:sz w:val="22"/>
              <w:szCs w:val="22"/>
            </w:rPr>
          </w:pPr>
          <w:hyperlink w:anchor="_Toc58842031" w:history="1">
            <w:r w:rsidR="00682C44" w:rsidRPr="00917FAC">
              <w:rPr>
                <w:rStyle w:val="Hyperlink"/>
                <w:rFonts w:ascii="Georgia" w:hAnsi="Georgia"/>
                <w:b w:val="0"/>
                <w:bCs/>
                <w:noProof/>
                <w:sz w:val="22"/>
                <w:szCs w:val="22"/>
              </w:rPr>
              <w:t>Drugs, Alcohol, and Tobacco</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_Toc58842031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43</w:t>
            </w:r>
            <w:r w:rsidR="00682C44" w:rsidRPr="00917FAC">
              <w:rPr>
                <w:rFonts w:ascii="Georgia" w:hAnsi="Georgia"/>
                <w:b w:val="0"/>
                <w:bCs/>
                <w:noProof/>
                <w:webHidden/>
                <w:sz w:val="22"/>
                <w:szCs w:val="22"/>
              </w:rPr>
              <w:fldChar w:fldCharType="end"/>
            </w:r>
          </w:hyperlink>
        </w:p>
        <w:p w14:paraId="4487B09B" w14:textId="59D9D94D" w:rsidR="00682C44" w:rsidRPr="00917FAC" w:rsidRDefault="00CB33B4" w:rsidP="00917FAC">
          <w:pPr>
            <w:pStyle w:val="TOC3"/>
            <w:rPr>
              <w:rFonts w:ascii="Georgia" w:hAnsi="Georgia" w:cstheme="minorBidi"/>
              <w:b w:val="0"/>
              <w:bCs/>
              <w:noProof/>
              <w:sz w:val="22"/>
              <w:szCs w:val="22"/>
            </w:rPr>
          </w:pPr>
          <w:hyperlink w:anchor="_Toc58842032" w:history="1">
            <w:r w:rsidR="00682C44" w:rsidRPr="00917FAC">
              <w:rPr>
                <w:rStyle w:val="Hyperlink"/>
                <w:rFonts w:ascii="Georgia" w:hAnsi="Georgia"/>
                <w:b w:val="0"/>
                <w:bCs/>
                <w:noProof/>
                <w:sz w:val="22"/>
                <w:szCs w:val="22"/>
              </w:rPr>
              <w:t>Dating</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_Toc58842032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43</w:t>
            </w:r>
            <w:r w:rsidR="00682C44" w:rsidRPr="00917FAC">
              <w:rPr>
                <w:rFonts w:ascii="Georgia" w:hAnsi="Georgia"/>
                <w:b w:val="0"/>
                <w:bCs/>
                <w:noProof/>
                <w:webHidden/>
                <w:sz w:val="22"/>
                <w:szCs w:val="22"/>
              </w:rPr>
              <w:fldChar w:fldCharType="end"/>
            </w:r>
          </w:hyperlink>
        </w:p>
        <w:p w14:paraId="248F0772" w14:textId="587A5906" w:rsidR="00682C44" w:rsidRPr="00917FAC" w:rsidRDefault="00CB33B4" w:rsidP="00917FAC">
          <w:pPr>
            <w:pStyle w:val="TOC3"/>
            <w:rPr>
              <w:rFonts w:ascii="Georgia" w:hAnsi="Georgia" w:cstheme="minorBidi"/>
              <w:b w:val="0"/>
              <w:bCs/>
              <w:noProof/>
              <w:sz w:val="22"/>
              <w:szCs w:val="22"/>
            </w:rPr>
          </w:pPr>
          <w:hyperlink w:anchor="_Toc58842033" w:history="1">
            <w:r w:rsidR="00682C44" w:rsidRPr="00917FAC">
              <w:rPr>
                <w:rStyle w:val="Hyperlink"/>
                <w:rFonts w:ascii="Georgia" w:hAnsi="Georgia"/>
                <w:b w:val="0"/>
                <w:bCs/>
                <w:noProof/>
                <w:sz w:val="22"/>
                <w:szCs w:val="22"/>
              </w:rPr>
              <w:t>Relationships and Sexual Behavior</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_Toc58842033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43</w:t>
            </w:r>
            <w:r w:rsidR="00682C44" w:rsidRPr="00917FAC">
              <w:rPr>
                <w:rFonts w:ascii="Georgia" w:hAnsi="Georgia"/>
                <w:b w:val="0"/>
                <w:bCs/>
                <w:noProof/>
                <w:webHidden/>
                <w:sz w:val="22"/>
                <w:szCs w:val="22"/>
              </w:rPr>
              <w:fldChar w:fldCharType="end"/>
            </w:r>
          </w:hyperlink>
        </w:p>
        <w:p w14:paraId="1E1D71CA" w14:textId="4E5E9034" w:rsidR="00682C44" w:rsidRPr="00917FAC" w:rsidRDefault="00CB33B4" w:rsidP="00917FAC">
          <w:pPr>
            <w:pStyle w:val="TOC3"/>
            <w:rPr>
              <w:rFonts w:ascii="Georgia" w:hAnsi="Georgia" w:cstheme="minorBidi"/>
              <w:b w:val="0"/>
              <w:bCs/>
              <w:noProof/>
              <w:sz w:val="22"/>
              <w:szCs w:val="22"/>
            </w:rPr>
          </w:pPr>
          <w:hyperlink w:anchor="_Toc58842034" w:history="1">
            <w:r w:rsidR="00682C44" w:rsidRPr="00917FAC">
              <w:rPr>
                <w:rStyle w:val="Hyperlink"/>
                <w:rFonts w:ascii="Georgia" w:hAnsi="Georgia"/>
                <w:b w:val="0"/>
                <w:bCs/>
                <w:noProof/>
                <w:sz w:val="22"/>
                <w:szCs w:val="22"/>
              </w:rPr>
              <w:t>Conduct Guidelines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_Toc58842034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44</w:t>
            </w:r>
            <w:r w:rsidR="00682C44" w:rsidRPr="00917FAC">
              <w:rPr>
                <w:rFonts w:ascii="Georgia" w:hAnsi="Georgia"/>
                <w:b w:val="0"/>
                <w:bCs/>
                <w:noProof/>
                <w:webHidden/>
                <w:sz w:val="22"/>
                <w:szCs w:val="22"/>
              </w:rPr>
              <w:fldChar w:fldCharType="end"/>
            </w:r>
          </w:hyperlink>
        </w:p>
        <w:p w14:paraId="6AA30FE6" w14:textId="57739ACF" w:rsidR="00682C44" w:rsidRPr="00917FAC" w:rsidRDefault="00CB33B4" w:rsidP="00917FAC">
          <w:pPr>
            <w:pStyle w:val="TOC1"/>
            <w:rPr>
              <w:bCs/>
            </w:rPr>
          </w:pPr>
          <w:hyperlink w:anchor="_Toc58842035" w:history="1">
            <w:r w:rsidR="00682C44" w:rsidRPr="00917FAC">
              <w:rPr>
                <w:rStyle w:val="Hyperlink"/>
                <w:rFonts w:cstheme="minorHAnsi"/>
                <w:bCs/>
              </w:rPr>
              <w:t>Discipline Processes and Procedures</w:t>
            </w:r>
            <w:r w:rsidR="00682C44" w:rsidRPr="00917FAC">
              <w:rPr>
                <w:bCs/>
                <w:webHidden/>
              </w:rPr>
              <w:tab/>
            </w:r>
            <w:r w:rsidR="00682C44" w:rsidRPr="00917FAC">
              <w:rPr>
                <w:bCs/>
                <w:webHidden/>
              </w:rPr>
              <w:fldChar w:fldCharType="begin"/>
            </w:r>
            <w:r w:rsidR="00682C44" w:rsidRPr="00917FAC">
              <w:rPr>
                <w:bCs/>
                <w:webHidden/>
              </w:rPr>
              <w:instrText xml:space="preserve"> PAGEREF _Toc58842035 \h </w:instrText>
            </w:r>
            <w:r w:rsidR="00682C44" w:rsidRPr="00917FAC">
              <w:rPr>
                <w:bCs/>
                <w:webHidden/>
              </w:rPr>
            </w:r>
            <w:r w:rsidR="00682C44" w:rsidRPr="00917FAC">
              <w:rPr>
                <w:bCs/>
                <w:webHidden/>
              </w:rPr>
              <w:fldChar w:fldCharType="separate"/>
            </w:r>
            <w:r w:rsidR="00682C44" w:rsidRPr="00917FAC">
              <w:rPr>
                <w:bCs/>
                <w:webHidden/>
              </w:rPr>
              <w:t>45</w:t>
            </w:r>
            <w:r w:rsidR="00682C44" w:rsidRPr="00917FAC">
              <w:rPr>
                <w:bCs/>
                <w:webHidden/>
              </w:rPr>
              <w:fldChar w:fldCharType="end"/>
            </w:r>
          </w:hyperlink>
        </w:p>
        <w:p w14:paraId="0CA5C944" w14:textId="0E76C4C9" w:rsidR="00682C44" w:rsidRPr="00917FAC" w:rsidRDefault="00CB33B4" w:rsidP="00917FAC">
          <w:pPr>
            <w:pStyle w:val="TOC2"/>
            <w:spacing w:before="0" w:after="0"/>
            <w:rPr>
              <w:rFonts w:ascii="Georgia" w:hAnsi="Georgia"/>
              <w:b w:val="0"/>
              <w:bCs/>
              <w:iCs w:val="0"/>
              <w:noProof/>
              <w:sz w:val="22"/>
              <w:szCs w:val="22"/>
            </w:rPr>
          </w:pPr>
          <w:hyperlink w:anchor="_Toc58842036" w:history="1">
            <w:r w:rsidR="00682C44" w:rsidRPr="00917FAC">
              <w:rPr>
                <w:rStyle w:val="Hyperlink"/>
                <w:rFonts w:ascii="Georgia" w:hAnsi="Georgia" w:cstheme="minorHAnsi"/>
                <w:b w:val="0"/>
                <w:bCs/>
                <w:noProof/>
                <w:sz w:val="22"/>
                <w:szCs w:val="22"/>
              </w:rPr>
              <w:t>Confronting One Another</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_Toc58842036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45</w:t>
            </w:r>
            <w:r w:rsidR="00682C44" w:rsidRPr="00917FAC">
              <w:rPr>
                <w:rFonts w:ascii="Georgia" w:hAnsi="Georgia"/>
                <w:b w:val="0"/>
                <w:bCs/>
                <w:noProof/>
                <w:webHidden/>
                <w:sz w:val="22"/>
                <w:szCs w:val="22"/>
              </w:rPr>
              <w:fldChar w:fldCharType="end"/>
            </w:r>
          </w:hyperlink>
        </w:p>
        <w:p w14:paraId="4F26FFF5" w14:textId="1BBA95DF" w:rsidR="00682C44" w:rsidRPr="00917FAC" w:rsidRDefault="00CB33B4" w:rsidP="00917FAC">
          <w:pPr>
            <w:pStyle w:val="TOC2"/>
            <w:spacing w:before="0" w:after="0"/>
            <w:rPr>
              <w:rFonts w:ascii="Georgia" w:hAnsi="Georgia"/>
              <w:b w:val="0"/>
              <w:bCs/>
              <w:iCs w:val="0"/>
              <w:noProof/>
              <w:sz w:val="22"/>
              <w:szCs w:val="22"/>
            </w:rPr>
          </w:pPr>
          <w:hyperlink w:anchor="_Toc58842037" w:history="1">
            <w:r w:rsidR="00682C44" w:rsidRPr="00917FAC">
              <w:rPr>
                <w:rStyle w:val="Hyperlink"/>
                <w:rFonts w:ascii="Georgia" w:hAnsi="Georgia"/>
                <w:b w:val="0"/>
                <w:bCs/>
                <w:noProof/>
                <w:sz w:val="22"/>
                <w:szCs w:val="22"/>
              </w:rPr>
              <w:t>Seeking Help to Grow and Change</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_Toc58842037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45</w:t>
            </w:r>
            <w:r w:rsidR="00682C44" w:rsidRPr="00917FAC">
              <w:rPr>
                <w:rFonts w:ascii="Georgia" w:hAnsi="Georgia"/>
                <w:b w:val="0"/>
                <w:bCs/>
                <w:noProof/>
                <w:webHidden/>
                <w:sz w:val="22"/>
                <w:szCs w:val="22"/>
              </w:rPr>
              <w:fldChar w:fldCharType="end"/>
            </w:r>
          </w:hyperlink>
        </w:p>
        <w:p w14:paraId="26363412" w14:textId="2EEEB14A" w:rsidR="00682C44" w:rsidRPr="00917FAC" w:rsidRDefault="00CB33B4" w:rsidP="00917FAC">
          <w:pPr>
            <w:pStyle w:val="TOC2"/>
            <w:spacing w:before="0" w:after="0"/>
            <w:rPr>
              <w:rFonts w:ascii="Georgia" w:hAnsi="Georgia"/>
              <w:b w:val="0"/>
              <w:bCs/>
              <w:iCs w:val="0"/>
              <w:noProof/>
              <w:sz w:val="22"/>
              <w:szCs w:val="22"/>
            </w:rPr>
          </w:pPr>
          <w:hyperlink w:anchor="_Toc58842038" w:history="1">
            <w:r w:rsidR="00682C44" w:rsidRPr="00917FAC">
              <w:rPr>
                <w:rStyle w:val="Hyperlink"/>
                <w:rFonts w:ascii="Georgia" w:hAnsi="Georgia"/>
                <w:b w:val="0"/>
                <w:bCs/>
                <w:noProof/>
                <w:sz w:val="22"/>
                <w:szCs w:val="22"/>
              </w:rPr>
              <w:t>Formal Discipline Process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_Toc58842038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46</w:t>
            </w:r>
            <w:r w:rsidR="00682C44" w:rsidRPr="00917FAC">
              <w:rPr>
                <w:rFonts w:ascii="Georgia" w:hAnsi="Georgia"/>
                <w:b w:val="0"/>
                <w:bCs/>
                <w:noProof/>
                <w:webHidden/>
                <w:sz w:val="22"/>
                <w:szCs w:val="22"/>
              </w:rPr>
              <w:fldChar w:fldCharType="end"/>
            </w:r>
          </w:hyperlink>
        </w:p>
        <w:p w14:paraId="087856C2" w14:textId="47D041A5" w:rsidR="00682C44" w:rsidRPr="00917FAC" w:rsidRDefault="00CB33B4" w:rsidP="00917FAC">
          <w:pPr>
            <w:pStyle w:val="TOC3"/>
            <w:rPr>
              <w:rFonts w:ascii="Georgia" w:hAnsi="Georgia" w:cstheme="minorBidi"/>
              <w:b w:val="0"/>
              <w:bCs/>
              <w:noProof/>
              <w:sz w:val="22"/>
              <w:szCs w:val="22"/>
            </w:rPr>
          </w:pPr>
          <w:hyperlink w:anchor="_Toc58842039" w:history="1">
            <w:r w:rsidR="00682C44" w:rsidRPr="00917FAC">
              <w:rPr>
                <w:rStyle w:val="Hyperlink"/>
                <w:rFonts w:ascii="Georgia" w:hAnsi="Georgia"/>
                <w:b w:val="0"/>
                <w:bCs/>
                <w:noProof/>
                <w:sz w:val="22"/>
                <w:szCs w:val="22"/>
              </w:rPr>
              <w:t>Information Gathering &amp; Hearing:</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_Toc58842039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46</w:t>
            </w:r>
            <w:r w:rsidR="00682C44" w:rsidRPr="00917FAC">
              <w:rPr>
                <w:rFonts w:ascii="Georgia" w:hAnsi="Georgia"/>
                <w:b w:val="0"/>
                <w:bCs/>
                <w:noProof/>
                <w:webHidden/>
                <w:sz w:val="22"/>
                <w:szCs w:val="22"/>
              </w:rPr>
              <w:fldChar w:fldCharType="end"/>
            </w:r>
          </w:hyperlink>
        </w:p>
        <w:p w14:paraId="0BA4F725" w14:textId="52D7E7BF" w:rsidR="00682C44" w:rsidRPr="00917FAC" w:rsidRDefault="00CB33B4" w:rsidP="00917FAC">
          <w:pPr>
            <w:pStyle w:val="TOC3"/>
            <w:rPr>
              <w:rFonts w:ascii="Georgia" w:hAnsi="Georgia" w:cstheme="minorBidi"/>
              <w:b w:val="0"/>
              <w:bCs/>
              <w:noProof/>
              <w:sz w:val="22"/>
              <w:szCs w:val="22"/>
            </w:rPr>
          </w:pPr>
          <w:hyperlink w:anchor="_Toc58842040" w:history="1">
            <w:r w:rsidR="00682C44" w:rsidRPr="00917FAC">
              <w:rPr>
                <w:rStyle w:val="Hyperlink"/>
                <w:rFonts w:ascii="Georgia" w:hAnsi="Georgia"/>
                <w:b w:val="0"/>
                <w:bCs/>
                <w:noProof/>
                <w:sz w:val="22"/>
                <w:szCs w:val="22"/>
              </w:rPr>
              <w:t>Responsibility &amp; Sanctions: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_Toc58842040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46</w:t>
            </w:r>
            <w:r w:rsidR="00682C44" w:rsidRPr="00917FAC">
              <w:rPr>
                <w:rFonts w:ascii="Georgia" w:hAnsi="Georgia"/>
                <w:b w:val="0"/>
                <w:bCs/>
                <w:noProof/>
                <w:webHidden/>
                <w:sz w:val="22"/>
                <w:szCs w:val="22"/>
              </w:rPr>
              <w:fldChar w:fldCharType="end"/>
            </w:r>
          </w:hyperlink>
        </w:p>
        <w:p w14:paraId="52A9EF6D" w14:textId="38B31E51" w:rsidR="00682C44" w:rsidRPr="00917FAC" w:rsidRDefault="00CB33B4" w:rsidP="00917FAC">
          <w:pPr>
            <w:pStyle w:val="TOC3"/>
            <w:rPr>
              <w:rFonts w:ascii="Georgia" w:hAnsi="Georgia" w:cstheme="minorBidi"/>
              <w:b w:val="0"/>
              <w:bCs/>
              <w:noProof/>
              <w:sz w:val="22"/>
              <w:szCs w:val="22"/>
            </w:rPr>
          </w:pPr>
          <w:hyperlink w:anchor="_Toc58842041" w:history="1">
            <w:r w:rsidR="00682C44" w:rsidRPr="00917FAC">
              <w:rPr>
                <w:rStyle w:val="Hyperlink"/>
                <w:rFonts w:ascii="Georgia" w:hAnsi="Georgia"/>
                <w:b w:val="0"/>
                <w:bCs/>
                <w:noProof/>
                <w:sz w:val="22"/>
                <w:szCs w:val="22"/>
              </w:rPr>
              <w:t>Appeals to Sanctions: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_Toc58842041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48</w:t>
            </w:r>
            <w:r w:rsidR="00682C44" w:rsidRPr="00917FAC">
              <w:rPr>
                <w:rFonts w:ascii="Georgia" w:hAnsi="Georgia"/>
                <w:b w:val="0"/>
                <w:bCs/>
                <w:noProof/>
                <w:webHidden/>
                <w:sz w:val="22"/>
                <w:szCs w:val="22"/>
              </w:rPr>
              <w:fldChar w:fldCharType="end"/>
            </w:r>
          </w:hyperlink>
        </w:p>
        <w:p w14:paraId="5C531026" w14:textId="1BF48AF6" w:rsidR="00682C44" w:rsidRPr="00917FAC" w:rsidRDefault="00CB33B4" w:rsidP="00917FAC">
          <w:pPr>
            <w:pStyle w:val="TOC3"/>
            <w:rPr>
              <w:rFonts w:ascii="Georgia" w:hAnsi="Georgia" w:cstheme="minorBidi"/>
              <w:b w:val="0"/>
              <w:bCs/>
              <w:noProof/>
              <w:sz w:val="22"/>
              <w:szCs w:val="22"/>
            </w:rPr>
          </w:pPr>
          <w:hyperlink w:anchor="_Toc58842042" w:history="1">
            <w:r w:rsidR="00682C44" w:rsidRPr="00917FAC">
              <w:rPr>
                <w:rStyle w:val="Hyperlink"/>
                <w:rFonts w:ascii="Georgia" w:hAnsi="Georgia"/>
                <w:b w:val="0"/>
                <w:bCs/>
                <w:noProof/>
                <w:sz w:val="22"/>
                <w:szCs w:val="22"/>
              </w:rPr>
              <w:t>Time Limitations: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_Toc58842042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49</w:t>
            </w:r>
            <w:r w:rsidR="00682C44" w:rsidRPr="00917FAC">
              <w:rPr>
                <w:rFonts w:ascii="Georgia" w:hAnsi="Georgia"/>
                <w:b w:val="0"/>
                <w:bCs/>
                <w:noProof/>
                <w:webHidden/>
                <w:sz w:val="22"/>
                <w:szCs w:val="22"/>
              </w:rPr>
              <w:fldChar w:fldCharType="end"/>
            </w:r>
          </w:hyperlink>
        </w:p>
        <w:p w14:paraId="799F5CB1" w14:textId="04B68ACD" w:rsidR="00682C44" w:rsidRPr="00917FAC" w:rsidRDefault="00CB33B4" w:rsidP="00917FAC">
          <w:pPr>
            <w:pStyle w:val="TOC3"/>
            <w:rPr>
              <w:rFonts w:ascii="Georgia" w:hAnsi="Georgia" w:cstheme="minorBidi"/>
              <w:b w:val="0"/>
              <w:bCs/>
              <w:noProof/>
              <w:sz w:val="22"/>
              <w:szCs w:val="22"/>
            </w:rPr>
          </w:pPr>
          <w:hyperlink w:anchor="_Toc58842043" w:history="1">
            <w:r w:rsidR="00682C44" w:rsidRPr="00917FAC">
              <w:rPr>
                <w:rStyle w:val="Hyperlink"/>
                <w:rFonts w:ascii="Georgia" w:hAnsi="Georgia"/>
                <w:b w:val="0"/>
                <w:bCs/>
                <w:noProof/>
                <w:sz w:val="22"/>
                <w:szCs w:val="22"/>
              </w:rPr>
              <w:t>Cooperation with Law Enforcement:</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_Toc58842043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49</w:t>
            </w:r>
            <w:r w:rsidR="00682C44" w:rsidRPr="00917FAC">
              <w:rPr>
                <w:rFonts w:ascii="Georgia" w:hAnsi="Georgia"/>
                <w:b w:val="0"/>
                <w:bCs/>
                <w:noProof/>
                <w:webHidden/>
                <w:sz w:val="22"/>
                <w:szCs w:val="22"/>
              </w:rPr>
              <w:fldChar w:fldCharType="end"/>
            </w:r>
          </w:hyperlink>
        </w:p>
        <w:p w14:paraId="71B3D8CD" w14:textId="3B5BF319" w:rsidR="00682C44" w:rsidRPr="00917FAC" w:rsidRDefault="00CB33B4" w:rsidP="00917FAC">
          <w:pPr>
            <w:pStyle w:val="TOC3"/>
            <w:rPr>
              <w:rFonts w:ascii="Georgia" w:hAnsi="Georgia" w:cstheme="minorBidi"/>
              <w:b w:val="0"/>
              <w:bCs/>
              <w:noProof/>
              <w:sz w:val="22"/>
              <w:szCs w:val="22"/>
            </w:rPr>
          </w:pPr>
          <w:hyperlink w:anchor="_Toc58842044" w:history="1">
            <w:r w:rsidR="00682C44" w:rsidRPr="00917FAC">
              <w:rPr>
                <w:rStyle w:val="Hyperlink"/>
                <w:rFonts w:ascii="Georgia" w:hAnsi="Georgia"/>
                <w:b w:val="0"/>
                <w:bCs/>
                <w:noProof/>
                <w:sz w:val="22"/>
                <w:szCs w:val="22"/>
              </w:rPr>
              <w:t>Career Advisement Services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_Toc58842044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50</w:t>
            </w:r>
            <w:r w:rsidR="00682C44" w:rsidRPr="00917FAC">
              <w:rPr>
                <w:rFonts w:ascii="Georgia" w:hAnsi="Georgia"/>
                <w:b w:val="0"/>
                <w:bCs/>
                <w:noProof/>
                <w:webHidden/>
                <w:sz w:val="22"/>
                <w:szCs w:val="22"/>
              </w:rPr>
              <w:fldChar w:fldCharType="end"/>
            </w:r>
          </w:hyperlink>
        </w:p>
        <w:p w14:paraId="1B911CE5" w14:textId="4989C819" w:rsidR="00682C44" w:rsidRPr="00917FAC" w:rsidRDefault="00CB33B4" w:rsidP="00917FAC">
          <w:pPr>
            <w:pStyle w:val="TOC3"/>
            <w:rPr>
              <w:rFonts w:ascii="Georgia" w:hAnsi="Georgia" w:cstheme="minorBidi"/>
              <w:b w:val="0"/>
              <w:bCs/>
              <w:noProof/>
              <w:sz w:val="22"/>
              <w:szCs w:val="22"/>
            </w:rPr>
          </w:pPr>
          <w:hyperlink w:anchor="_Toc58842045" w:history="1">
            <w:r w:rsidR="00682C44" w:rsidRPr="00917FAC">
              <w:rPr>
                <w:rStyle w:val="Hyperlink"/>
                <w:rFonts w:ascii="Georgia" w:hAnsi="Georgia"/>
                <w:b w:val="0"/>
                <w:bCs/>
                <w:noProof/>
                <w:sz w:val="22"/>
                <w:szCs w:val="22"/>
              </w:rPr>
              <w:t>Employment in the Tri-Cities Area</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_Toc58842045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50</w:t>
            </w:r>
            <w:r w:rsidR="00682C44" w:rsidRPr="00917FAC">
              <w:rPr>
                <w:rFonts w:ascii="Georgia" w:hAnsi="Georgia"/>
                <w:b w:val="0"/>
                <w:bCs/>
                <w:noProof/>
                <w:webHidden/>
                <w:sz w:val="22"/>
                <w:szCs w:val="22"/>
              </w:rPr>
              <w:fldChar w:fldCharType="end"/>
            </w:r>
          </w:hyperlink>
        </w:p>
        <w:p w14:paraId="290E50BD" w14:textId="2042C1FF" w:rsidR="00682C44" w:rsidRPr="00917FAC" w:rsidRDefault="00CB33B4" w:rsidP="00917FAC">
          <w:pPr>
            <w:pStyle w:val="TOC2"/>
            <w:spacing w:before="0" w:after="0"/>
            <w:rPr>
              <w:rFonts w:ascii="Georgia" w:hAnsi="Georgia"/>
              <w:b w:val="0"/>
              <w:bCs/>
              <w:iCs w:val="0"/>
              <w:noProof/>
              <w:sz w:val="22"/>
              <w:szCs w:val="22"/>
            </w:rPr>
          </w:pPr>
          <w:hyperlink w:anchor="_Toc58842046" w:history="1">
            <w:r w:rsidR="00682C44" w:rsidRPr="00917FAC">
              <w:rPr>
                <w:rStyle w:val="Hyperlink"/>
                <w:rFonts w:ascii="Georgia" w:hAnsi="Georgia"/>
                <w:b w:val="0"/>
                <w:bCs/>
                <w:noProof/>
                <w:sz w:val="22"/>
                <w:szCs w:val="22"/>
              </w:rPr>
              <w:t>Student Academic Responsibilities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_Toc58842046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50</w:t>
            </w:r>
            <w:r w:rsidR="00682C44" w:rsidRPr="00917FAC">
              <w:rPr>
                <w:rFonts w:ascii="Georgia" w:hAnsi="Georgia"/>
                <w:b w:val="0"/>
                <w:bCs/>
                <w:noProof/>
                <w:webHidden/>
                <w:sz w:val="22"/>
                <w:szCs w:val="22"/>
              </w:rPr>
              <w:fldChar w:fldCharType="end"/>
            </w:r>
          </w:hyperlink>
        </w:p>
        <w:p w14:paraId="253C2A72" w14:textId="25E68B75" w:rsidR="00682C44" w:rsidRPr="00917FAC" w:rsidRDefault="00CB33B4" w:rsidP="00917FAC">
          <w:pPr>
            <w:pStyle w:val="TOC2"/>
            <w:spacing w:before="0" w:after="0"/>
            <w:rPr>
              <w:rFonts w:ascii="Georgia" w:hAnsi="Georgia"/>
              <w:b w:val="0"/>
              <w:bCs/>
              <w:iCs w:val="0"/>
              <w:noProof/>
              <w:sz w:val="22"/>
              <w:szCs w:val="22"/>
            </w:rPr>
          </w:pPr>
          <w:hyperlink w:anchor="_Toc58842047" w:history="1">
            <w:r w:rsidR="00682C44" w:rsidRPr="00917FAC">
              <w:rPr>
                <w:rStyle w:val="Hyperlink"/>
                <w:rFonts w:ascii="Georgia" w:hAnsi="Georgia"/>
                <w:b w:val="0"/>
                <w:bCs/>
                <w:noProof/>
                <w:sz w:val="22"/>
                <w:szCs w:val="22"/>
              </w:rPr>
              <w:t>Class Attendance</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_Toc58842047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50</w:t>
            </w:r>
            <w:r w:rsidR="00682C44" w:rsidRPr="00917FAC">
              <w:rPr>
                <w:rFonts w:ascii="Georgia" w:hAnsi="Georgia"/>
                <w:b w:val="0"/>
                <w:bCs/>
                <w:noProof/>
                <w:webHidden/>
                <w:sz w:val="22"/>
                <w:szCs w:val="22"/>
              </w:rPr>
              <w:fldChar w:fldCharType="end"/>
            </w:r>
          </w:hyperlink>
        </w:p>
        <w:p w14:paraId="10350B58" w14:textId="58999576" w:rsidR="00682C44" w:rsidRPr="00917FAC" w:rsidRDefault="00CB33B4" w:rsidP="00917FAC">
          <w:pPr>
            <w:pStyle w:val="TOC3"/>
            <w:rPr>
              <w:rFonts w:ascii="Georgia" w:hAnsi="Georgia" w:cstheme="minorBidi"/>
              <w:b w:val="0"/>
              <w:bCs/>
              <w:noProof/>
              <w:sz w:val="22"/>
              <w:szCs w:val="22"/>
            </w:rPr>
          </w:pPr>
          <w:hyperlink w:anchor="_Toc58842048" w:history="1">
            <w:r w:rsidR="00682C44" w:rsidRPr="00917FAC">
              <w:rPr>
                <w:rStyle w:val="Hyperlink"/>
                <w:rFonts w:ascii="Georgia" w:hAnsi="Georgia"/>
                <w:b w:val="0"/>
                <w:bCs/>
                <w:noProof/>
                <w:sz w:val="22"/>
                <w:szCs w:val="22"/>
              </w:rPr>
              <w:t>Coursework and Assignments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_Toc58842048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52</w:t>
            </w:r>
            <w:r w:rsidR="00682C44" w:rsidRPr="00917FAC">
              <w:rPr>
                <w:rFonts w:ascii="Georgia" w:hAnsi="Georgia"/>
                <w:b w:val="0"/>
                <w:bCs/>
                <w:noProof/>
                <w:webHidden/>
                <w:sz w:val="22"/>
                <w:szCs w:val="22"/>
              </w:rPr>
              <w:fldChar w:fldCharType="end"/>
            </w:r>
          </w:hyperlink>
        </w:p>
        <w:p w14:paraId="5E00DDB9" w14:textId="48160C31" w:rsidR="00682C44" w:rsidRPr="00917FAC" w:rsidRDefault="00CB33B4" w:rsidP="00917FAC">
          <w:pPr>
            <w:pStyle w:val="TOC3"/>
            <w:rPr>
              <w:rFonts w:ascii="Georgia" w:hAnsi="Georgia" w:cstheme="minorBidi"/>
              <w:b w:val="0"/>
              <w:bCs/>
              <w:noProof/>
              <w:sz w:val="22"/>
              <w:szCs w:val="22"/>
            </w:rPr>
          </w:pPr>
          <w:hyperlink w:anchor="_Toc58842049" w:history="1">
            <w:r w:rsidR="00682C44" w:rsidRPr="00917FAC">
              <w:rPr>
                <w:rStyle w:val="Hyperlink"/>
                <w:rFonts w:ascii="Georgia" w:hAnsi="Georgia"/>
                <w:b w:val="0"/>
                <w:bCs/>
                <w:noProof/>
                <w:sz w:val="22"/>
                <w:szCs w:val="22"/>
              </w:rPr>
              <w:t>Classroom Conduct</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_Toc58842049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52</w:t>
            </w:r>
            <w:r w:rsidR="00682C44" w:rsidRPr="00917FAC">
              <w:rPr>
                <w:rFonts w:ascii="Georgia" w:hAnsi="Georgia"/>
                <w:b w:val="0"/>
                <w:bCs/>
                <w:noProof/>
                <w:webHidden/>
                <w:sz w:val="22"/>
                <w:szCs w:val="22"/>
              </w:rPr>
              <w:fldChar w:fldCharType="end"/>
            </w:r>
          </w:hyperlink>
        </w:p>
        <w:p w14:paraId="6246E93B" w14:textId="48EEDCA5" w:rsidR="00682C44" w:rsidRPr="00917FAC" w:rsidRDefault="00CB33B4" w:rsidP="00917FAC">
          <w:pPr>
            <w:pStyle w:val="TOC3"/>
            <w:rPr>
              <w:rFonts w:ascii="Georgia" w:hAnsi="Georgia" w:cstheme="minorBidi"/>
              <w:b w:val="0"/>
              <w:bCs/>
              <w:noProof/>
              <w:sz w:val="22"/>
              <w:szCs w:val="22"/>
            </w:rPr>
          </w:pPr>
          <w:hyperlink w:anchor="_Toc58842050" w:history="1">
            <w:r w:rsidR="00682C44" w:rsidRPr="00917FAC">
              <w:rPr>
                <w:rStyle w:val="Hyperlink"/>
                <w:rFonts w:ascii="Georgia" w:hAnsi="Georgia"/>
                <w:b w:val="0"/>
                <w:bCs/>
                <w:noProof/>
                <w:sz w:val="22"/>
                <w:szCs w:val="22"/>
              </w:rPr>
              <w:t>Inclement Weather Policy</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_Toc58842050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52</w:t>
            </w:r>
            <w:r w:rsidR="00682C44" w:rsidRPr="00917FAC">
              <w:rPr>
                <w:rFonts w:ascii="Georgia" w:hAnsi="Georgia"/>
                <w:b w:val="0"/>
                <w:bCs/>
                <w:noProof/>
                <w:webHidden/>
                <w:sz w:val="22"/>
                <w:szCs w:val="22"/>
              </w:rPr>
              <w:fldChar w:fldCharType="end"/>
            </w:r>
          </w:hyperlink>
        </w:p>
        <w:p w14:paraId="556E7345" w14:textId="3CD24A15" w:rsidR="00682C44" w:rsidRPr="00917FAC" w:rsidRDefault="00CB33B4" w:rsidP="00917FAC">
          <w:pPr>
            <w:pStyle w:val="TOC3"/>
            <w:rPr>
              <w:rFonts w:ascii="Georgia" w:hAnsi="Georgia" w:cstheme="minorBidi"/>
              <w:b w:val="0"/>
              <w:bCs/>
              <w:noProof/>
              <w:sz w:val="22"/>
              <w:szCs w:val="22"/>
            </w:rPr>
          </w:pPr>
          <w:hyperlink w:anchor="_Toc58842051" w:history="1">
            <w:r w:rsidR="00682C44" w:rsidRPr="00917FAC">
              <w:rPr>
                <w:rStyle w:val="Hyperlink"/>
                <w:rFonts w:ascii="Georgia" w:hAnsi="Georgia"/>
                <w:b w:val="0"/>
                <w:bCs/>
                <w:noProof/>
                <w:sz w:val="22"/>
                <w:szCs w:val="22"/>
              </w:rPr>
              <w:t>Disabilities Policy</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_Toc58842051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53</w:t>
            </w:r>
            <w:r w:rsidR="00682C44" w:rsidRPr="00917FAC">
              <w:rPr>
                <w:rFonts w:ascii="Georgia" w:hAnsi="Georgia"/>
                <w:b w:val="0"/>
                <w:bCs/>
                <w:noProof/>
                <w:webHidden/>
                <w:sz w:val="22"/>
                <w:szCs w:val="22"/>
              </w:rPr>
              <w:fldChar w:fldCharType="end"/>
            </w:r>
          </w:hyperlink>
        </w:p>
        <w:p w14:paraId="0948FB0E" w14:textId="6B4CF6D7" w:rsidR="00682C44" w:rsidRPr="00917FAC" w:rsidRDefault="00CB33B4" w:rsidP="00917FAC">
          <w:pPr>
            <w:pStyle w:val="TOC3"/>
            <w:rPr>
              <w:rFonts w:ascii="Georgia" w:hAnsi="Georgia" w:cstheme="minorBidi"/>
              <w:b w:val="0"/>
              <w:bCs/>
              <w:noProof/>
              <w:sz w:val="22"/>
              <w:szCs w:val="22"/>
            </w:rPr>
          </w:pPr>
          <w:hyperlink w:anchor="_Toc58842052" w:history="1">
            <w:r w:rsidR="00682C44" w:rsidRPr="00917FAC">
              <w:rPr>
                <w:rStyle w:val="Hyperlink"/>
                <w:rFonts w:ascii="Georgia" w:hAnsi="Georgia"/>
                <w:b w:val="0"/>
                <w:bCs/>
                <w:noProof/>
                <w:sz w:val="22"/>
                <w:szCs w:val="22"/>
              </w:rPr>
              <w:t>Equal Opportunity and Non-Harassment Policy</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_Toc58842052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53</w:t>
            </w:r>
            <w:r w:rsidR="00682C44" w:rsidRPr="00917FAC">
              <w:rPr>
                <w:rFonts w:ascii="Georgia" w:hAnsi="Georgia"/>
                <w:b w:val="0"/>
                <w:bCs/>
                <w:noProof/>
                <w:webHidden/>
                <w:sz w:val="22"/>
                <w:szCs w:val="22"/>
              </w:rPr>
              <w:fldChar w:fldCharType="end"/>
            </w:r>
          </w:hyperlink>
        </w:p>
        <w:p w14:paraId="4FD40B85" w14:textId="5BF11415" w:rsidR="00682C44" w:rsidRPr="00917FAC" w:rsidRDefault="00CB33B4" w:rsidP="00917FAC">
          <w:pPr>
            <w:pStyle w:val="TOC2"/>
            <w:spacing w:before="0" w:after="0"/>
            <w:rPr>
              <w:rFonts w:ascii="Georgia" w:hAnsi="Georgia"/>
              <w:b w:val="0"/>
              <w:bCs/>
              <w:iCs w:val="0"/>
              <w:noProof/>
              <w:sz w:val="22"/>
              <w:szCs w:val="22"/>
            </w:rPr>
          </w:pPr>
          <w:hyperlink w:anchor="_Toc58842053" w:history="1">
            <w:r w:rsidR="00682C44" w:rsidRPr="00917FAC">
              <w:rPr>
                <w:rStyle w:val="Hyperlink"/>
                <w:rFonts w:ascii="Georgia" w:hAnsi="Georgia"/>
                <w:b w:val="0"/>
                <w:bCs/>
                <w:noProof/>
                <w:sz w:val="22"/>
                <w:szCs w:val="22"/>
              </w:rPr>
              <w:t>Family Educational Rights and Privacy Act (FERPA)</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_Toc58842053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54</w:t>
            </w:r>
            <w:r w:rsidR="00682C44" w:rsidRPr="00917FAC">
              <w:rPr>
                <w:rFonts w:ascii="Georgia" w:hAnsi="Georgia"/>
                <w:b w:val="0"/>
                <w:bCs/>
                <w:noProof/>
                <w:webHidden/>
                <w:sz w:val="22"/>
                <w:szCs w:val="22"/>
              </w:rPr>
              <w:fldChar w:fldCharType="end"/>
            </w:r>
          </w:hyperlink>
        </w:p>
        <w:p w14:paraId="14CAD971" w14:textId="2186C01C" w:rsidR="00682C44" w:rsidRPr="00917FAC" w:rsidRDefault="00CB33B4" w:rsidP="00917FAC">
          <w:pPr>
            <w:pStyle w:val="TOC2"/>
            <w:spacing w:before="0" w:after="0"/>
            <w:rPr>
              <w:rFonts w:ascii="Georgia" w:hAnsi="Georgia"/>
              <w:b w:val="0"/>
              <w:bCs/>
              <w:iCs w:val="0"/>
              <w:noProof/>
              <w:sz w:val="22"/>
              <w:szCs w:val="22"/>
            </w:rPr>
          </w:pPr>
          <w:hyperlink w:anchor="_Toc58842054" w:history="1">
            <w:r w:rsidR="00682C44" w:rsidRPr="00917FAC">
              <w:rPr>
                <w:rStyle w:val="Hyperlink"/>
                <w:rFonts w:ascii="Georgia" w:hAnsi="Georgia"/>
                <w:b w:val="0"/>
                <w:bCs/>
                <w:noProof/>
                <w:sz w:val="22"/>
                <w:szCs w:val="22"/>
              </w:rPr>
              <w:t>Student Financial Services Office</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_Toc58842054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54</w:t>
            </w:r>
            <w:r w:rsidR="00682C44" w:rsidRPr="00917FAC">
              <w:rPr>
                <w:rFonts w:ascii="Georgia" w:hAnsi="Georgia"/>
                <w:b w:val="0"/>
                <w:bCs/>
                <w:noProof/>
                <w:webHidden/>
                <w:sz w:val="22"/>
                <w:szCs w:val="22"/>
              </w:rPr>
              <w:fldChar w:fldCharType="end"/>
            </w:r>
          </w:hyperlink>
        </w:p>
        <w:p w14:paraId="45047BA6" w14:textId="68C482B8" w:rsidR="00682C44" w:rsidRPr="00917FAC" w:rsidRDefault="00CB33B4" w:rsidP="00917FAC">
          <w:pPr>
            <w:pStyle w:val="TOC1"/>
            <w:rPr>
              <w:bCs/>
            </w:rPr>
          </w:pPr>
          <w:hyperlink w:anchor="_Toc58842055" w:history="1">
            <w:r w:rsidR="00682C44" w:rsidRPr="00917FAC">
              <w:rPr>
                <w:rStyle w:val="Hyperlink"/>
                <w:bCs/>
              </w:rPr>
              <w:t>Financial Information</w:t>
            </w:r>
            <w:r w:rsidR="00682C44" w:rsidRPr="00917FAC">
              <w:rPr>
                <w:bCs/>
                <w:webHidden/>
              </w:rPr>
              <w:tab/>
            </w:r>
            <w:r w:rsidR="00682C44" w:rsidRPr="00917FAC">
              <w:rPr>
                <w:bCs/>
                <w:webHidden/>
              </w:rPr>
              <w:fldChar w:fldCharType="begin"/>
            </w:r>
            <w:r w:rsidR="00682C44" w:rsidRPr="00917FAC">
              <w:rPr>
                <w:bCs/>
                <w:webHidden/>
              </w:rPr>
              <w:instrText xml:space="preserve"> PAGEREF _Toc58842055 \h </w:instrText>
            </w:r>
            <w:r w:rsidR="00682C44" w:rsidRPr="00917FAC">
              <w:rPr>
                <w:bCs/>
                <w:webHidden/>
              </w:rPr>
            </w:r>
            <w:r w:rsidR="00682C44" w:rsidRPr="00917FAC">
              <w:rPr>
                <w:bCs/>
                <w:webHidden/>
              </w:rPr>
              <w:fldChar w:fldCharType="separate"/>
            </w:r>
            <w:r w:rsidR="00682C44" w:rsidRPr="00917FAC">
              <w:rPr>
                <w:bCs/>
                <w:webHidden/>
              </w:rPr>
              <w:t>54</w:t>
            </w:r>
            <w:r w:rsidR="00682C44" w:rsidRPr="00917FAC">
              <w:rPr>
                <w:bCs/>
                <w:webHidden/>
              </w:rPr>
              <w:fldChar w:fldCharType="end"/>
            </w:r>
          </w:hyperlink>
        </w:p>
        <w:p w14:paraId="5808609A" w14:textId="4C3E8C7F" w:rsidR="00682C44" w:rsidRPr="00917FAC" w:rsidRDefault="00CB33B4" w:rsidP="00917FAC">
          <w:pPr>
            <w:pStyle w:val="TOC2"/>
            <w:spacing w:before="0" w:after="0"/>
            <w:rPr>
              <w:rFonts w:ascii="Georgia" w:hAnsi="Georgia"/>
              <w:b w:val="0"/>
              <w:bCs/>
              <w:iCs w:val="0"/>
              <w:noProof/>
              <w:sz w:val="22"/>
              <w:szCs w:val="22"/>
            </w:rPr>
          </w:pPr>
          <w:hyperlink w:anchor="_Toc58842056" w:history="1">
            <w:r w:rsidR="00682C44" w:rsidRPr="00917FAC">
              <w:rPr>
                <w:rStyle w:val="Hyperlink"/>
                <w:rFonts w:ascii="Georgia" w:hAnsi="Georgia"/>
                <w:b w:val="0"/>
                <w:bCs/>
                <w:noProof/>
                <w:sz w:val="22"/>
                <w:szCs w:val="22"/>
              </w:rPr>
              <w:t>Tuition and Fees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_Toc58842056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55</w:t>
            </w:r>
            <w:r w:rsidR="00682C44" w:rsidRPr="00917FAC">
              <w:rPr>
                <w:rFonts w:ascii="Georgia" w:hAnsi="Georgia"/>
                <w:b w:val="0"/>
                <w:bCs/>
                <w:noProof/>
                <w:webHidden/>
                <w:sz w:val="22"/>
                <w:szCs w:val="22"/>
              </w:rPr>
              <w:fldChar w:fldCharType="end"/>
            </w:r>
          </w:hyperlink>
        </w:p>
        <w:p w14:paraId="546ED0DB" w14:textId="09131EB4" w:rsidR="00682C44" w:rsidRPr="00917FAC" w:rsidRDefault="00CB33B4" w:rsidP="00917FAC">
          <w:pPr>
            <w:pStyle w:val="TOC1"/>
            <w:rPr>
              <w:bCs/>
            </w:rPr>
          </w:pPr>
          <w:hyperlink w:anchor="_Toc58842057" w:history="1">
            <w:r w:rsidR="00682C44" w:rsidRPr="00917FAC">
              <w:rPr>
                <w:rStyle w:val="Hyperlink"/>
                <w:bCs/>
              </w:rPr>
              <w:t>Past Due Student Accounts Collection Policy</w:t>
            </w:r>
            <w:r w:rsidR="00682C44" w:rsidRPr="00917FAC">
              <w:rPr>
                <w:bCs/>
                <w:webHidden/>
              </w:rPr>
              <w:tab/>
            </w:r>
            <w:r w:rsidR="00682C44" w:rsidRPr="00917FAC">
              <w:rPr>
                <w:bCs/>
                <w:webHidden/>
              </w:rPr>
              <w:fldChar w:fldCharType="begin"/>
            </w:r>
            <w:r w:rsidR="00682C44" w:rsidRPr="00917FAC">
              <w:rPr>
                <w:bCs/>
                <w:webHidden/>
              </w:rPr>
              <w:instrText xml:space="preserve"> PAGEREF _Toc58842057 \h </w:instrText>
            </w:r>
            <w:r w:rsidR="00682C44" w:rsidRPr="00917FAC">
              <w:rPr>
                <w:bCs/>
                <w:webHidden/>
              </w:rPr>
            </w:r>
            <w:r w:rsidR="00682C44" w:rsidRPr="00917FAC">
              <w:rPr>
                <w:bCs/>
                <w:webHidden/>
              </w:rPr>
              <w:fldChar w:fldCharType="separate"/>
            </w:r>
            <w:r w:rsidR="00682C44" w:rsidRPr="00917FAC">
              <w:rPr>
                <w:bCs/>
                <w:webHidden/>
              </w:rPr>
              <w:t>57</w:t>
            </w:r>
            <w:r w:rsidR="00682C44" w:rsidRPr="00917FAC">
              <w:rPr>
                <w:bCs/>
                <w:webHidden/>
              </w:rPr>
              <w:fldChar w:fldCharType="end"/>
            </w:r>
          </w:hyperlink>
        </w:p>
        <w:p w14:paraId="3A4F4464" w14:textId="03251E88" w:rsidR="00682C44" w:rsidRPr="00917FAC" w:rsidRDefault="00CB33B4" w:rsidP="00917FAC">
          <w:pPr>
            <w:pStyle w:val="TOC2"/>
            <w:spacing w:before="0" w:after="0"/>
            <w:rPr>
              <w:rFonts w:ascii="Georgia" w:hAnsi="Georgia"/>
              <w:b w:val="0"/>
              <w:bCs/>
              <w:iCs w:val="0"/>
              <w:noProof/>
              <w:sz w:val="22"/>
              <w:szCs w:val="22"/>
            </w:rPr>
          </w:pPr>
          <w:hyperlink w:anchor="_Toc58842058" w:history="1">
            <w:r w:rsidR="00682C44" w:rsidRPr="00917FAC">
              <w:rPr>
                <w:rStyle w:val="Hyperlink"/>
                <w:rFonts w:ascii="Georgia" w:hAnsi="Georgia"/>
                <w:b w:val="0"/>
                <w:bCs/>
                <w:noProof/>
                <w:sz w:val="22"/>
                <w:szCs w:val="22"/>
              </w:rPr>
              <w:t>Purpose of Financial Aid Scholarships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_Toc58842058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58</w:t>
            </w:r>
            <w:r w:rsidR="00682C44" w:rsidRPr="00917FAC">
              <w:rPr>
                <w:rFonts w:ascii="Georgia" w:hAnsi="Georgia"/>
                <w:b w:val="0"/>
                <w:bCs/>
                <w:noProof/>
                <w:webHidden/>
                <w:sz w:val="22"/>
                <w:szCs w:val="22"/>
              </w:rPr>
              <w:fldChar w:fldCharType="end"/>
            </w:r>
          </w:hyperlink>
        </w:p>
        <w:p w14:paraId="1D0020D8" w14:textId="45FF1418" w:rsidR="00682C44" w:rsidRPr="00917FAC" w:rsidRDefault="00CB33B4" w:rsidP="00917FAC">
          <w:pPr>
            <w:pStyle w:val="TOC2"/>
            <w:spacing w:before="0" w:after="0"/>
            <w:rPr>
              <w:rFonts w:ascii="Georgia" w:hAnsi="Georgia"/>
              <w:b w:val="0"/>
              <w:bCs/>
              <w:iCs w:val="0"/>
              <w:noProof/>
              <w:sz w:val="22"/>
              <w:szCs w:val="22"/>
            </w:rPr>
          </w:pPr>
          <w:hyperlink w:anchor="_Toc58842060" w:history="1">
            <w:r w:rsidR="00682C44" w:rsidRPr="00917FAC">
              <w:rPr>
                <w:rStyle w:val="Hyperlink"/>
                <w:rFonts w:ascii="Georgia" w:hAnsi="Georgia"/>
                <w:b w:val="0"/>
                <w:bCs/>
                <w:noProof/>
                <w:sz w:val="22"/>
                <w:szCs w:val="22"/>
              </w:rPr>
              <w:t>Financial Aid &amp; Scholarships Offered</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_Toc58842060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59</w:t>
            </w:r>
            <w:r w:rsidR="00682C44" w:rsidRPr="00917FAC">
              <w:rPr>
                <w:rFonts w:ascii="Georgia" w:hAnsi="Georgia"/>
                <w:b w:val="0"/>
                <w:bCs/>
                <w:noProof/>
                <w:webHidden/>
                <w:sz w:val="22"/>
                <w:szCs w:val="22"/>
              </w:rPr>
              <w:fldChar w:fldCharType="end"/>
            </w:r>
          </w:hyperlink>
        </w:p>
        <w:p w14:paraId="28F8ACED" w14:textId="3400BD23" w:rsidR="00682C44" w:rsidRPr="00917FAC" w:rsidRDefault="00CB33B4" w:rsidP="00917FAC">
          <w:pPr>
            <w:pStyle w:val="TOC2"/>
            <w:spacing w:before="0" w:after="0"/>
            <w:rPr>
              <w:rFonts w:ascii="Georgia" w:hAnsi="Georgia"/>
              <w:b w:val="0"/>
              <w:bCs/>
              <w:iCs w:val="0"/>
              <w:noProof/>
              <w:sz w:val="22"/>
              <w:szCs w:val="22"/>
            </w:rPr>
          </w:pPr>
          <w:hyperlink w:anchor="_Toc58842061" w:history="1">
            <w:r w:rsidR="00682C44" w:rsidRPr="00917FAC">
              <w:rPr>
                <w:rStyle w:val="Hyperlink"/>
                <w:rFonts w:ascii="Georgia" w:hAnsi="Georgia"/>
                <w:b w:val="0"/>
                <w:bCs/>
                <w:noProof/>
                <w:sz w:val="22"/>
                <w:szCs w:val="22"/>
              </w:rPr>
              <w:t>Refund Policy for Course Changes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_Toc58842061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62</w:t>
            </w:r>
            <w:r w:rsidR="00682C44" w:rsidRPr="00917FAC">
              <w:rPr>
                <w:rFonts w:ascii="Georgia" w:hAnsi="Georgia"/>
                <w:b w:val="0"/>
                <w:bCs/>
                <w:noProof/>
                <w:webHidden/>
                <w:sz w:val="22"/>
                <w:szCs w:val="22"/>
              </w:rPr>
              <w:fldChar w:fldCharType="end"/>
            </w:r>
          </w:hyperlink>
        </w:p>
        <w:p w14:paraId="670ECB40" w14:textId="5D78245D" w:rsidR="00682C44" w:rsidRPr="00917FAC" w:rsidRDefault="00CB33B4" w:rsidP="00917FAC">
          <w:pPr>
            <w:pStyle w:val="TOC2"/>
            <w:spacing w:before="0" w:after="0"/>
            <w:rPr>
              <w:rFonts w:ascii="Georgia" w:hAnsi="Georgia"/>
              <w:b w:val="0"/>
              <w:bCs/>
              <w:iCs w:val="0"/>
              <w:noProof/>
              <w:sz w:val="22"/>
              <w:szCs w:val="22"/>
            </w:rPr>
          </w:pPr>
          <w:hyperlink w:anchor="_Toc58842062" w:history="1">
            <w:r w:rsidR="00682C44" w:rsidRPr="00917FAC">
              <w:rPr>
                <w:rStyle w:val="Hyperlink"/>
                <w:rFonts w:ascii="Georgia" w:hAnsi="Georgia"/>
                <w:b w:val="0"/>
                <w:bCs/>
                <w:noProof/>
                <w:sz w:val="22"/>
                <w:szCs w:val="22"/>
              </w:rPr>
              <w:t>Refund Policy for Cancellation/Withdrawal</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_Toc58842062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62</w:t>
            </w:r>
            <w:r w:rsidR="00682C44" w:rsidRPr="00917FAC">
              <w:rPr>
                <w:rFonts w:ascii="Georgia" w:hAnsi="Georgia"/>
                <w:b w:val="0"/>
                <w:bCs/>
                <w:noProof/>
                <w:webHidden/>
                <w:sz w:val="22"/>
                <w:szCs w:val="22"/>
              </w:rPr>
              <w:fldChar w:fldCharType="end"/>
            </w:r>
          </w:hyperlink>
        </w:p>
        <w:p w14:paraId="3D983735" w14:textId="428EBFF6" w:rsidR="00682C44" w:rsidRPr="00917FAC" w:rsidRDefault="00CB33B4" w:rsidP="00917FAC">
          <w:pPr>
            <w:pStyle w:val="TOC2"/>
            <w:spacing w:before="0" w:after="0"/>
            <w:rPr>
              <w:rFonts w:ascii="Georgia" w:hAnsi="Georgia"/>
              <w:b w:val="0"/>
              <w:bCs/>
              <w:iCs w:val="0"/>
              <w:noProof/>
              <w:sz w:val="22"/>
              <w:szCs w:val="22"/>
            </w:rPr>
          </w:pPr>
          <w:hyperlink w:anchor="_Toc58842063" w:history="1">
            <w:r w:rsidR="00682C44" w:rsidRPr="00917FAC">
              <w:rPr>
                <w:rStyle w:val="Hyperlink"/>
                <w:rFonts w:ascii="Georgia" w:hAnsi="Georgia"/>
                <w:b w:val="0"/>
                <w:bCs/>
                <w:noProof/>
                <w:sz w:val="22"/>
                <w:szCs w:val="22"/>
              </w:rPr>
              <w:t>Repeating a Course</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_Toc58842063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62</w:t>
            </w:r>
            <w:r w:rsidR="00682C44" w:rsidRPr="00917FAC">
              <w:rPr>
                <w:rFonts w:ascii="Georgia" w:hAnsi="Georgia"/>
                <w:b w:val="0"/>
                <w:bCs/>
                <w:noProof/>
                <w:webHidden/>
                <w:sz w:val="22"/>
                <w:szCs w:val="22"/>
              </w:rPr>
              <w:fldChar w:fldCharType="end"/>
            </w:r>
          </w:hyperlink>
        </w:p>
        <w:p w14:paraId="138AC7BF" w14:textId="6BEB34F9" w:rsidR="00682C44" w:rsidRPr="00917FAC" w:rsidRDefault="00CB33B4" w:rsidP="00917FAC">
          <w:pPr>
            <w:pStyle w:val="TOC2"/>
            <w:spacing w:before="0" w:after="0"/>
            <w:rPr>
              <w:rFonts w:ascii="Georgia" w:hAnsi="Georgia"/>
              <w:b w:val="0"/>
              <w:bCs/>
              <w:iCs w:val="0"/>
              <w:noProof/>
              <w:sz w:val="22"/>
              <w:szCs w:val="22"/>
            </w:rPr>
          </w:pPr>
          <w:hyperlink w:anchor="_Toc58842064" w:history="1">
            <w:r w:rsidR="00682C44" w:rsidRPr="00917FAC">
              <w:rPr>
                <w:rStyle w:val="Hyperlink"/>
                <w:rFonts w:ascii="Georgia" w:hAnsi="Georgia"/>
                <w:b w:val="0"/>
                <w:bCs/>
                <w:noProof/>
                <w:sz w:val="22"/>
                <w:szCs w:val="22"/>
              </w:rPr>
              <w:t>Satisfactory Academic Progress (SAP) and Financial Aid</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_Toc58842064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62</w:t>
            </w:r>
            <w:r w:rsidR="00682C44" w:rsidRPr="00917FAC">
              <w:rPr>
                <w:rFonts w:ascii="Georgia" w:hAnsi="Georgia"/>
                <w:b w:val="0"/>
                <w:bCs/>
                <w:noProof/>
                <w:webHidden/>
                <w:sz w:val="22"/>
                <w:szCs w:val="22"/>
              </w:rPr>
              <w:fldChar w:fldCharType="end"/>
            </w:r>
          </w:hyperlink>
        </w:p>
        <w:p w14:paraId="4E1D958B" w14:textId="0A314744" w:rsidR="00682C44" w:rsidRPr="00917FAC" w:rsidRDefault="00CB33B4" w:rsidP="00917FAC">
          <w:pPr>
            <w:pStyle w:val="TOC3"/>
            <w:rPr>
              <w:rFonts w:ascii="Georgia" w:hAnsi="Georgia" w:cstheme="minorBidi"/>
              <w:b w:val="0"/>
              <w:bCs/>
              <w:noProof/>
              <w:sz w:val="22"/>
              <w:szCs w:val="22"/>
            </w:rPr>
          </w:pPr>
          <w:hyperlink w:anchor="_Toc58842065" w:history="1">
            <w:r w:rsidR="00682C44" w:rsidRPr="00917FAC">
              <w:rPr>
                <w:rStyle w:val="Hyperlink"/>
                <w:rFonts w:ascii="Georgia" w:hAnsi="Georgia"/>
                <w:b w:val="0"/>
                <w:bCs/>
                <w:noProof/>
                <w:sz w:val="22"/>
                <w:szCs w:val="22"/>
              </w:rPr>
              <w:t>Financial Aid Warning</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_Toc58842065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63</w:t>
            </w:r>
            <w:r w:rsidR="00682C44" w:rsidRPr="00917FAC">
              <w:rPr>
                <w:rFonts w:ascii="Georgia" w:hAnsi="Georgia"/>
                <w:b w:val="0"/>
                <w:bCs/>
                <w:noProof/>
                <w:webHidden/>
                <w:sz w:val="22"/>
                <w:szCs w:val="22"/>
              </w:rPr>
              <w:fldChar w:fldCharType="end"/>
            </w:r>
          </w:hyperlink>
        </w:p>
        <w:p w14:paraId="5FFEE74F" w14:textId="249406C1" w:rsidR="00682C44" w:rsidRPr="00917FAC" w:rsidRDefault="00CB33B4" w:rsidP="00917FAC">
          <w:pPr>
            <w:pStyle w:val="TOC3"/>
            <w:rPr>
              <w:rFonts w:ascii="Georgia" w:hAnsi="Georgia" w:cstheme="minorBidi"/>
              <w:b w:val="0"/>
              <w:bCs/>
              <w:noProof/>
              <w:sz w:val="22"/>
              <w:szCs w:val="22"/>
            </w:rPr>
          </w:pPr>
          <w:hyperlink w:anchor="_Toc58842066" w:history="1">
            <w:r w:rsidR="00682C44" w:rsidRPr="00917FAC">
              <w:rPr>
                <w:rStyle w:val="Hyperlink"/>
                <w:rFonts w:ascii="Georgia" w:hAnsi="Georgia"/>
                <w:b w:val="0"/>
                <w:bCs/>
                <w:noProof/>
                <w:sz w:val="22"/>
                <w:szCs w:val="22"/>
              </w:rPr>
              <w:t>Financial Aid Probation</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_Toc58842066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64</w:t>
            </w:r>
            <w:r w:rsidR="00682C44" w:rsidRPr="00917FAC">
              <w:rPr>
                <w:rFonts w:ascii="Georgia" w:hAnsi="Georgia"/>
                <w:b w:val="0"/>
                <w:bCs/>
                <w:noProof/>
                <w:webHidden/>
                <w:sz w:val="22"/>
                <w:szCs w:val="22"/>
              </w:rPr>
              <w:fldChar w:fldCharType="end"/>
            </w:r>
          </w:hyperlink>
        </w:p>
        <w:p w14:paraId="50FCBE87" w14:textId="65135AA1" w:rsidR="00682C44" w:rsidRPr="00917FAC" w:rsidRDefault="00CB33B4" w:rsidP="00917FAC">
          <w:pPr>
            <w:pStyle w:val="TOC1"/>
            <w:rPr>
              <w:bCs/>
            </w:rPr>
          </w:pPr>
          <w:hyperlink w:anchor="_Toc58842067" w:history="1">
            <w:r w:rsidR="00682C44" w:rsidRPr="00917FAC">
              <w:rPr>
                <w:rStyle w:val="Hyperlink"/>
                <w:rFonts w:cs="Arial"/>
                <w:bCs/>
              </w:rPr>
              <w:t>VA Student Policies</w:t>
            </w:r>
            <w:r w:rsidR="00682C44" w:rsidRPr="00917FAC">
              <w:rPr>
                <w:bCs/>
                <w:webHidden/>
              </w:rPr>
              <w:tab/>
            </w:r>
            <w:r w:rsidR="00682C44" w:rsidRPr="00917FAC">
              <w:rPr>
                <w:bCs/>
                <w:webHidden/>
              </w:rPr>
              <w:fldChar w:fldCharType="begin"/>
            </w:r>
            <w:r w:rsidR="00682C44" w:rsidRPr="00917FAC">
              <w:rPr>
                <w:bCs/>
                <w:webHidden/>
              </w:rPr>
              <w:instrText xml:space="preserve"> PAGEREF _Toc58842067 \h </w:instrText>
            </w:r>
            <w:r w:rsidR="00682C44" w:rsidRPr="00917FAC">
              <w:rPr>
                <w:bCs/>
                <w:webHidden/>
              </w:rPr>
            </w:r>
            <w:r w:rsidR="00682C44" w:rsidRPr="00917FAC">
              <w:rPr>
                <w:bCs/>
                <w:webHidden/>
              </w:rPr>
              <w:fldChar w:fldCharType="separate"/>
            </w:r>
            <w:r w:rsidR="00682C44" w:rsidRPr="00917FAC">
              <w:rPr>
                <w:bCs/>
                <w:webHidden/>
              </w:rPr>
              <w:t>66</w:t>
            </w:r>
            <w:r w:rsidR="00682C44" w:rsidRPr="00917FAC">
              <w:rPr>
                <w:bCs/>
                <w:webHidden/>
              </w:rPr>
              <w:fldChar w:fldCharType="end"/>
            </w:r>
          </w:hyperlink>
        </w:p>
        <w:p w14:paraId="0B26326A" w14:textId="46AB49E6" w:rsidR="00682C44" w:rsidRPr="00917FAC" w:rsidRDefault="00CB33B4" w:rsidP="00917FAC">
          <w:pPr>
            <w:pStyle w:val="TOC2"/>
            <w:spacing w:before="0" w:after="0"/>
            <w:rPr>
              <w:rFonts w:ascii="Georgia" w:hAnsi="Georgia"/>
              <w:b w:val="0"/>
              <w:bCs/>
              <w:iCs w:val="0"/>
              <w:noProof/>
              <w:sz w:val="22"/>
              <w:szCs w:val="22"/>
            </w:rPr>
          </w:pPr>
          <w:hyperlink w:anchor="_Toc58842068" w:history="1">
            <w:r w:rsidR="00682C44" w:rsidRPr="00917FAC">
              <w:rPr>
                <w:rStyle w:val="Hyperlink"/>
                <w:rFonts w:ascii="Georgia" w:hAnsi="Georgia"/>
                <w:b w:val="0"/>
                <w:bCs/>
                <w:noProof/>
                <w:sz w:val="22"/>
                <w:szCs w:val="22"/>
              </w:rPr>
              <w:t>Additional Permissions and Prohibitions</w:t>
            </w:r>
            <w:r w:rsidR="00682C44" w:rsidRPr="00917FAC">
              <w:rPr>
                <w:rFonts w:ascii="Georgia" w:hAnsi="Georgia"/>
                <w:b w:val="0"/>
                <w:bCs/>
                <w:noProof/>
                <w:webHidden/>
                <w:sz w:val="22"/>
                <w:szCs w:val="22"/>
              </w:rPr>
              <w:tab/>
            </w:r>
            <w:r w:rsidR="00682C44" w:rsidRPr="00917FAC">
              <w:rPr>
                <w:rFonts w:ascii="Georgia" w:hAnsi="Georgia"/>
                <w:b w:val="0"/>
                <w:bCs/>
                <w:noProof/>
                <w:webHidden/>
                <w:sz w:val="22"/>
                <w:szCs w:val="22"/>
              </w:rPr>
              <w:fldChar w:fldCharType="begin"/>
            </w:r>
            <w:r w:rsidR="00682C44" w:rsidRPr="00917FAC">
              <w:rPr>
                <w:rFonts w:ascii="Georgia" w:hAnsi="Georgia"/>
                <w:b w:val="0"/>
                <w:bCs/>
                <w:noProof/>
                <w:webHidden/>
                <w:sz w:val="22"/>
                <w:szCs w:val="22"/>
              </w:rPr>
              <w:instrText xml:space="preserve"> PAGEREF _Toc58842068 \h </w:instrText>
            </w:r>
            <w:r w:rsidR="00682C44" w:rsidRPr="00917FAC">
              <w:rPr>
                <w:rFonts w:ascii="Georgia" w:hAnsi="Georgia"/>
                <w:b w:val="0"/>
                <w:bCs/>
                <w:noProof/>
                <w:webHidden/>
                <w:sz w:val="22"/>
                <w:szCs w:val="22"/>
              </w:rPr>
            </w:r>
            <w:r w:rsidR="00682C44" w:rsidRPr="00917FAC">
              <w:rPr>
                <w:rFonts w:ascii="Georgia" w:hAnsi="Georgia"/>
                <w:b w:val="0"/>
                <w:bCs/>
                <w:noProof/>
                <w:webHidden/>
                <w:sz w:val="22"/>
                <w:szCs w:val="22"/>
              </w:rPr>
              <w:fldChar w:fldCharType="separate"/>
            </w:r>
            <w:r w:rsidR="00682C44" w:rsidRPr="00917FAC">
              <w:rPr>
                <w:rFonts w:ascii="Georgia" w:hAnsi="Georgia"/>
                <w:b w:val="0"/>
                <w:bCs/>
                <w:noProof/>
                <w:webHidden/>
                <w:sz w:val="22"/>
                <w:szCs w:val="22"/>
              </w:rPr>
              <w:t>67</w:t>
            </w:r>
            <w:r w:rsidR="00682C44" w:rsidRPr="00917FAC">
              <w:rPr>
                <w:rFonts w:ascii="Georgia" w:hAnsi="Georgia"/>
                <w:b w:val="0"/>
                <w:bCs/>
                <w:noProof/>
                <w:webHidden/>
                <w:sz w:val="22"/>
                <w:szCs w:val="22"/>
              </w:rPr>
              <w:fldChar w:fldCharType="end"/>
            </w:r>
          </w:hyperlink>
        </w:p>
        <w:p w14:paraId="5368B92A" w14:textId="402ABD16" w:rsidR="00682C44" w:rsidRPr="00917FAC" w:rsidRDefault="00CB33B4" w:rsidP="00917FAC">
          <w:pPr>
            <w:pStyle w:val="TOC1"/>
            <w:rPr>
              <w:bCs/>
            </w:rPr>
          </w:pPr>
          <w:hyperlink w:anchor="_Toc58842069" w:history="1">
            <w:r w:rsidR="00682C44" w:rsidRPr="00917FAC">
              <w:rPr>
                <w:rStyle w:val="Hyperlink"/>
                <w:rFonts w:eastAsia="Times New Roman"/>
                <w:bCs/>
              </w:rPr>
              <w:t>Appendix A - Satisfactory Academic progress Policy</w:t>
            </w:r>
            <w:r w:rsidR="00682C44" w:rsidRPr="00917FAC">
              <w:rPr>
                <w:bCs/>
                <w:webHidden/>
              </w:rPr>
              <w:tab/>
            </w:r>
            <w:r w:rsidR="00682C44" w:rsidRPr="00917FAC">
              <w:rPr>
                <w:bCs/>
                <w:webHidden/>
              </w:rPr>
              <w:fldChar w:fldCharType="begin"/>
            </w:r>
            <w:r w:rsidR="00682C44" w:rsidRPr="00917FAC">
              <w:rPr>
                <w:bCs/>
                <w:webHidden/>
              </w:rPr>
              <w:instrText xml:space="preserve"> PAGEREF _Toc58842069 \h </w:instrText>
            </w:r>
            <w:r w:rsidR="00682C44" w:rsidRPr="00917FAC">
              <w:rPr>
                <w:bCs/>
                <w:webHidden/>
              </w:rPr>
            </w:r>
            <w:r w:rsidR="00682C44" w:rsidRPr="00917FAC">
              <w:rPr>
                <w:bCs/>
                <w:webHidden/>
              </w:rPr>
              <w:fldChar w:fldCharType="separate"/>
            </w:r>
            <w:r w:rsidR="00682C44" w:rsidRPr="00917FAC">
              <w:rPr>
                <w:bCs/>
                <w:webHidden/>
              </w:rPr>
              <w:t>70</w:t>
            </w:r>
            <w:r w:rsidR="00682C44" w:rsidRPr="00917FAC">
              <w:rPr>
                <w:bCs/>
                <w:webHidden/>
              </w:rPr>
              <w:fldChar w:fldCharType="end"/>
            </w:r>
          </w:hyperlink>
        </w:p>
        <w:p w14:paraId="739463FC" w14:textId="4409F4C1" w:rsidR="00682C44" w:rsidRPr="00917FAC" w:rsidRDefault="00CB33B4" w:rsidP="00917FAC">
          <w:pPr>
            <w:pStyle w:val="TOC1"/>
            <w:rPr>
              <w:bCs/>
            </w:rPr>
          </w:pPr>
          <w:hyperlink w:anchor="_Toc58842070" w:history="1">
            <w:r w:rsidR="00682C44" w:rsidRPr="00917FAC">
              <w:rPr>
                <w:rStyle w:val="Hyperlink"/>
                <w:bCs/>
              </w:rPr>
              <w:t>Index</w:t>
            </w:r>
            <w:r w:rsidR="00682C44" w:rsidRPr="00917FAC">
              <w:rPr>
                <w:bCs/>
                <w:webHidden/>
              </w:rPr>
              <w:tab/>
            </w:r>
            <w:r w:rsidR="00682C44" w:rsidRPr="00917FAC">
              <w:rPr>
                <w:bCs/>
                <w:webHidden/>
              </w:rPr>
              <w:fldChar w:fldCharType="begin"/>
            </w:r>
            <w:r w:rsidR="00682C44" w:rsidRPr="00917FAC">
              <w:rPr>
                <w:bCs/>
                <w:webHidden/>
              </w:rPr>
              <w:instrText xml:space="preserve"> PAGEREF _Toc58842070 \h </w:instrText>
            </w:r>
            <w:r w:rsidR="00682C44" w:rsidRPr="00917FAC">
              <w:rPr>
                <w:bCs/>
                <w:webHidden/>
              </w:rPr>
            </w:r>
            <w:r w:rsidR="00682C44" w:rsidRPr="00917FAC">
              <w:rPr>
                <w:bCs/>
                <w:webHidden/>
              </w:rPr>
              <w:fldChar w:fldCharType="separate"/>
            </w:r>
            <w:r w:rsidR="00682C44" w:rsidRPr="00917FAC">
              <w:rPr>
                <w:bCs/>
                <w:webHidden/>
              </w:rPr>
              <w:t>76</w:t>
            </w:r>
            <w:r w:rsidR="00682C44" w:rsidRPr="00917FAC">
              <w:rPr>
                <w:bCs/>
                <w:webHidden/>
              </w:rPr>
              <w:fldChar w:fldCharType="end"/>
            </w:r>
          </w:hyperlink>
        </w:p>
        <w:p w14:paraId="1ECCB1AF" w14:textId="48CD711D" w:rsidR="00682C44" w:rsidRPr="00917FAC" w:rsidRDefault="00CB33B4" w:rsidP="00917FAC">
          <w:pPr>
            <w:pStyle w:val="TOC1"/>
            <w:rPr>
              <w:bCs/>
            </w:rPr>
          </w:pPr>
          <w:hyperlink w:anchor="_Toc58842071" w:history="1">
            <w:r w:rsidR="00682C44" w:rsidRPr="00917FAC">
              <w:rPr>
                <w:rStyle w:val="Hyperlink"/>
                <w:rFonts w:eastAsia="Times New Roman"/>
                <w:bCs/>
              </w:rPr>
              <w:t>Acknowledgment of Receipt of Academic Catalog</w:t>
            </w:r>
            <w:r w:rsidR="00682C44" w:rsidRPr="00917FAC">
              <w:rPr>
                <w:bCs/>
                <w:webHidden/>
              </w:rPr>
              <w:tab/>
            </w:r>
            <w:r w:rsidR="00682C44" w:rsidRPr="00917FAC">
              <w:rPr>
                <w:bCs/>
                <w:webHidden/>
              </w:rPr>
              <w:fldChar w:fldCharType="begin"/>
            </w:r>
            <w:r w:rsidR="00682C44" w:rsidRPr="00917FAC">
              <w:rPr>
                <w:bCs/>
                <w:webHidden/>
              </w:rPr>
              <w:instrText xml:space="preserve"> PAGEREF _Toc58842071 \h </w:instrText>
            </w:r>
            <w:r w:rsidR="00682C44" w:rsidRPr="00917FAC">
              <w:rPr>
                <w:bCs/>
                <w:webHidden/>
              </w:rPr>
            </w:r>
            <w:r w:rsidR="00682C44" w:rsidRPr="00917FAC">
              <w:rPr>
                <w:bCs/>
                <w:webHidden/>
              </w:rPr>
              <w:fldChar w:fldCharType="separate"/>
            </w:r>
            <w:r w:rsidR="00682C44" w:rsidRPr="00917FAC">
              <w:rPr>
                <w:bCs/>
                <w:webHidden/>
              </w:rPr>
              <w:t>78</w:t>
            </w:r>
            <w:r w:rsidR="00682C44" w:rsidRPr="00917FAC">
              <w:rPr>
                <w:bCs/>
                <w:webHidden/>
              </w:rPr>
              <w:fldChar w:fldCharType="end"/>
            </w:r>
          </w:hyperlink>
        </w:p>
        <w:p w14:paraId="4F5FB567" w14:textId="2DC95939" w:rsidR="009500C1" w:rsidRPr="00682C44" w:rsidRDefault="003950F3" w:rsidP="00917FAC">
          <w:pPr>
            <w:pStyle w:val="TOC1"/>
            <w:sectPr w:rsidR="009500C1" w:rsidRPr="00682C44" w:rsidSect="00917FAC">
              <w:pgSz w:w="12240" w:h="15840" w:code="1"/>
              <w:pgMar w:top="1152" w:right="1260" w:bottom="1440" w:left="1440" w:header="720" w:footer="720" w:gutter="0"/>
              <w:pgNumType w:fmt="lowerRoman"/>
              <w:cols w:space="720"/>
              <w:noEndnote/>
              <w:titlePg/>
              <w:docGrid w:linePitch="326"/>
            </w:sectPr>
          </w:pPr>
          <w:r w:rsidRPr="00682C44">
            <w:fldChar w:fldCharType="end"/>
          </w:r>
        </w:p>
      </w:sdtContent>
    </w:sdt>
    <w:p w14:paraId="25BF1E31" w14:textId="1DC415E7" w:rsidR="009500C1" w:rsidRPr="006F0945" w:rsidRDefault="009500C1" w:rsidP="00B93891">
      <w:pPr>
        <w:pStyle w:val="Heading1"/>
        <w:spacing w:before="120" w:after="240"/>
        <w:rPr>
          <w:rFonts w:ascii="Georgia" w:hAnsi="Georgia"/>
        </w:rPr>
      </w:pPr>
      <w:bookmarkStart w:id="2" w:name="_Toc58841942"/>
      <w:r w:rsidRPr="006F0945">
        <w:rPr>
          <w:rFonts w:ascii="Georgia" w:hAnsi="Georgia"/>
        </w:rPr>
        <w:lastRenderedPageBreak/>
        <w:t>College Profile</w:t>
      </w:r>
      <w:bookmarkEnd w:id="2"/>
      <w:r w:rsidR="0016603C" w:rsidRPr="006F0945">
        <w:rPr>
          <w:rFonts w:ascii="Georgia" w:hAnsi="Georgia"/>
        </w:rPr>
        <w:fldChar w:fldCharType="begin"/>
      </w:r>
      <w:r w:rsidR="0016603C" w:rsidRPr="006F0945">
        <w:rPr>
          <w:rFonts w:ascii="Georgia" w:hAnsi="Georgia"/>
        </w:rPr>
        <w:instrText xml:space="preserve"> XE "College Profile" </w:instrText>
      </w:r>
      <w:r w:rsidR="0016603C" w:rsidRPr="006F0945">
        <w:rPr>
          <w:rFonts w:ascii="Georgia" w:hAnsi="Georgia"/>
        </w:rPr>
        <w:fldChar w:fldCharType="end"/>
      </w:r>
    </w:p>
    <w:p w14:paraId="2FF5F540" w14:textId="77777777" w:rsidR="0051651F" w:rsidRPr="006F0945" w:rsidRDefault="00FD1A65" w:rsidP="00D347C2">
      <w:pPr>
        <w:spacing w:before="120" w:after="240"/>
        <w:rPr>
          <w:rFonts w:ascii="Georgia" w:hAnsi="Georgia"/>
          <w:b/>
          <w:sz w:val="22"/>
          <w:szCs w:val="22"/>
        </w:rPr>
      </w:pPr>
      <w:r w:rsidRPr="006F0945">
        <w:rPr>
          <w:rFonts w:ascii="Georgia" w:hAnsi="Georgia"/>
          <w:b/>
          <w:sz w:val="22"/>
          <w:szCs w:val="22"/>
        </w:rPr>
        <w:t xml:space="preserve">WASHINGTON </w:t>
      </w:r>
      <w:r w:rsidR="003D56CF" w:rsidRPr="006F0945">
        <w:rPr>
          <w:rFonts w:ascii="Georgia" w:hAnsi="Georgia"/>
          <w:b/>
          <w:sz w:val="22"/>
          <w:szCs w:val="22"/>
        </w:rPr>
        <w:t>STUDENT ACHIEVEMENT COUNCIL</w:t>
      </w:r>
      <w:r w:rsidR="0003566D" w:rsidRPr="006F0945">
        <w:rPr>
          <w:rFonts w:ascii="Georgia" w:hAnsi="Georgia"/>
          <w:b/>
          <w:sz w:val="22"/>
          <w:szCs w:val="22"/>
        </w:rPr>
        <w:t xml:space="preserve"> (WSAC)</w:t>
      </w:r>
    </w:p>
    <w:p w14:paraId="09002FA5" w14:textId="34C34365" w:rsidR="0084635B" w:rsidRPr="0084635B" w:rsidRDefault="0084635B" w:rsidP="0084635B">
      <w:pPr>
        <w:spacing w:before="120" w:after="240"/>
        <w:rPr>
          <w:rFonts w:ascii="Georgia" w:hAnsi="Georgia"/>
          <w:sz w:val="22"/>
          <w:szCs w:val="22"/>
        </w:rPr>
      </w:pPr>
      <w:r w:rsidRPr="0084635B">
        <w:rPr>
          <w:rFonts w:ascii="Georgia" w:hAnsi="Georgia"/>
          <w:sz w:val="22"/>
          <w:szCs w:val="22"/>
        </w:rPr>
        <w:t xml:space="preserve">Gather 4 Him Christian College is authorized by the Washington Student Achievement Council and meets the requirements and minimum educational standards established for degree-granting institutions under the Degree-Granting Institutions Act. This authorization is subject to periodic review and authorizes Gather 4 Him Christian College to offer specific degree programs. The Council may be contacted for a list of currently authorized programs. Authorization by the Council does not carry with it an endorsement by the Council of the institution or its programs. Any person desiring information about the requirements of the act or the applicability of those requirements to the institution may contact the Council at P.O. Box 43430, Olympia, WA 98504-3430 or by email at </w:t>
      </w:r>
      <w:hyperlink r:id="rId20" w:history="1">
        <w:r w:rsidRPr="0035457A">
          <w:rPr>
            <w:rStyle w:val="Hyperlink"/>
            <w:rFonts w:ascii="Georgia" w:hAnsi="Georgia"/>
            <w:sz w:val="22"/>
            <w:szCs w:val="22"/>
          </w:rPr>
          <w:t>degreeauthorization@wsac.wa.gov</w:t>
        </w:r>
      </w:hyperlink>
      <w:r>
        <w:rPr>
          <w:rFonts w:ascii="Georgia" w:hAnsi="Georgia"/>
          <w:sz w:val="22"/>
          <w:szCs w:val="22"/>
        </w:rPr>
        <w:t xml:space="preserve">. </w:t>
      </w:r>
      <w:r w:rsidRPr="0084635B">
        <w:rPr>
          <w:rFonts w:ascii="Georgia" w:hAnsi="Georgia"/>
          <w:sz w:val="22"/>
          <w:szCs w:val="22"/>
        </w:rPr>
        <w:t xml:space="preserve"> </w:t>
      </w:r>
    </w:p>
    <w:p w14:paraId="09CE5B9D" w14:textId="53438630" w:rsidR="00066D78" w:rsidRDefault="0084635B" w:rsidP="0084635B">
      <w:pPr>
        <w:spacing w:before="120" w:after="240"/>
        <w:rPr>
          <w:rFonts w:ascii="Georgia" w:hAnsi="Georgia"/>
          <w:sz w:val="22"/>
          <w:szCs w:val="22"/>
        </w:rPr>
      </w:pPr>
      <w:r w:rsidRPr="0084635B">
        <w:rPr>
          <w:rFonts w:ascii="Georgia" w:hAnsi="Georgia"/>
          <w:sz w:val="22"/>
          <w:szCs w:val="22"/>
        </w:rPr>
        <w:t>The transferability of credits earned at Gather 4 Him Christian College is at the discretion of the receiving college, university, or other educational institution. Students considering transferring to any institution should not assume that credits earned in any program of study at Gather 4 Him Christian College will be accepted by the receiving institution. Similarly, the ability of a degree, certificate, diploma, or other academic credential earned at Gather 4 Him Christian College to satisfy an admission requirement of another institution is at the discretion of the receiving institution. Accreditation does not guarantee credentials or credits earned at Gather 4 Him Christian College will be accepted by or transferred to another institution. To minimize the risk of having to repeat coursework, students should contact the receiving institution in advance for evaluation and determination of transferability of credits and/or acceptability of degrees, diplomas, or certificates earned.</w:t>
      </w:r>
    </w:p>
    <w:p w14:paraId="4C9D54D3" w14:textId="77777777" w:rsidR="00FD1A65" w:rsidRPr="006F0945" w:rsidRDefault="00B875E0" w:rsidP="00B93891">
      <w:pPr>
        <w:pStyle w:val="Heading1"/>
        <w:spacing w:before="120" w:after="240"/>
        <w:rPr>
          <w:rFonts w:ascii="Georgia" w:hAnsi="Georgia"/>
        </w:rPr>
      </w:pPr>
      <w:bookmarkStart w:id="3" w:name="_Toc58841943"/>
      <w:r w:rsidRPr="006F0945">
        <w:rPr>
          <w:rFonts w:ascii="Georgia" w:hAnsi="Georgia"/>
        </w:rPr>
        <w:t>Accreditation</w:t>
      </w:r>
      <w:bookmarkEnd w:id="3"/>
      <w:r w:rsidR="0016603C" w:rsidRPr="006F0945">
        <w:rPr>
          <w:rFonts w:ascii="Georgia" w:hAnsi="Georgia"/>
        </w:rPr>
        <w:fldChar w:fldCharType="begin"/>
      </w:r>
      <w:r w:rsidR="0016603C" w:rsidRPr="006F0945">
        <w:rPr>
          <w:rFonts w:ascii="Georgia" w:hAnsi="Georgia"/>
        </w:rPr>
        <w:instrText xml:space="preserve"> XE "Accreditation" </w:instrText>
      </w:r>
      <w:r w:rsidR="0016603C" w:rsidRPr="006F0945">
        <w:rPr>
          <w:rFonts w:ascii="Georgia" w:hAnsi="Georgia"/>
        </w:rPr>
        <w:fldChar w:fldCharType="end"/>
      </w:r>
    </w:p>
    <w:p w14:paraId="4ACC04BC" w14:textId="77777777" w:rsidR="00A5118F" w:rsidRPr="00A5118F" w:rsidRDefault="00A5118F" w:rsidP="00A5118F">
      <w:pPr>
        <w:rPr>
          <w:rFonts w:ascii="Georgia" w:hAnsi="Georgia"/>
          <w:sz w:val="22"/>
          <w:szCs w:val="22"/>
        </w:rPr>
      </w:pPr>
      <w:r w:rsidRPr="00B80E09">
        <w:rPr>
          <w:rFonts w:ascii="Georgia" w:hAnsi="Georgia"/>
          <w:sz w:val="22"/>
          <w:szCs w:val="22"/>
          <w:bdr w:val="none" w:sz="0" w:space="0" w:color="auto" w:frame="1"/>
        </w:rPr>
        <w:t>Gather 4 Him Christian College is a member of the Transnational Association of Christian Colleges and Schools (TRACS), [</w:t>
      </w:r>
      <w:hyperlink r:id="rId21" w:tgtFrame="_blank" w:history="1">
        <w:r w:rsidRPr="00B80E09">
          <w:rPr>
            <w:rStyle w:val="Hyperlink"/>
            <w:rFonts w:ascii="Georgia" w:hAnsi="Georgia" w:cs="Arial"/>
            <w:sz w:val="22"/>
            <w:szCs w:val="22"/>
            <w:bdr w:val="none" w:sz="0" w:space="0" w:color="auto" w:frame="1"/>
          </w:rPr>
          <w:t>15935 Forest Road, Forest, VA 24551</w:t>
        </w:r>
      </w:hyperlink>
      <w:r w:rsidRPr="00B80E09">
        <w:rPr>
          <w:rFonts w:ascii="Georgia" w:hAnsi="Georgia"/>
          <w:sz w:val="22"/>
          <w:szCs w:val="22"/>
          <w:bdr w:val="none" w:sz="0" w:space="0" w:color="auto" w:frame="1"/>
        </w:rPr>
        <w:t>; Telephone: </w:t>
      </w:r>
      <w:r w:rsidRPr="00B80E09">
        <w:rPr>
          <w:rFonts w:ascii="Georgia" w:hAnsi="Georgia"/>
          <w:sz w:val="22"/>
          <w:szCs w:val="22"/>
          <w:u w:val="single"/>
          <w:bdr w:val="none" w:sz="0" w:space="0" w:color="auto" w:frame="1"/>
        </w:rPr>
        <w:t>(434) 525-9539</w:t>
      </w:r>
      <w:r w:rsidRPr="00B80E09">
        <w:rPr>
          <w:rFonts w:ascii="Georgia" w:hAnsi="Georgia"/>
          <w:sz w:val="22"/>
          <w:szCs w:val="22"/>
          <w:bdr w:val="none" w:sz="0" w:space="0" w:color="auto" w:frame="1"/>
        </w:rPr>
        <w:t>; e-mail: </w:t>
      </w:r>
      <w:hyperlink r:id="rId22" w:tgtFrame="_self" w:history="1">
        <w:r w:rsidRPr="00B80E09">
          <w:rPr>
            <w:rStyle w:val="Hyperlink"/>
            <w:rFonts w:ascii="Georgia" w:hAnsi="Georgia" w:cs="Arial"/>
            <w:sz w:val="22"/>
            <w:szCs w:val="22"/>
            <w:bdr w:val="none" w:sz="0" w:space="0" w:color="auto" w:frame="1"/>
          </w:rPr>
          <w:t>info@tracs.org</w:t>
        </w:r>
      </w:hyperlink>
      <w:r w:rsidRPr="00B80E09">
        <w:rPr>
          <w:rFonts w:ascii="Georgia" w:hAnsi="Georgia"/>
          <w:sz w:val="22"/>
          <w:szCs w:val="22"/>
          <w:bdr w:val="none" w:sz="0" w:space="0" w:color="auto" w:frame="1"/>
        </w:rPr>
        <w:t>] having been awarded Candidate Status as a Category I institution by the TRACS Accreditation Commission on October 30, 2018. This status is effective for a period of up to five years. TRACS is recognized by the United States Department of Education (USDOE), the Council for Higher Education Accreditation (CHEA), and the International Network for Quality Assurance Agencies in Higher Education (INQAAHE).</w:t>
      </w:r>
      <w:r w:rsidRPr="00A5118F">
        <w:rPr>
          <w:rFonts w:ascii="Georgia" w:hAnsi="Georgia"/>
          <w:sz w:val="22"/>
          <w:szCs w:val="22"/>
        </w:rPr>
        <w:t xml:space="preserve">  </w:t>
      </w:r>
    </w:p>
    <w:p w14:paraId="0FDE7139" w14:textId="77777777" w:rsidR="00B75B64" w:rsidRPr="006F0945" w:rsidRDefault="004C6C22" w:rsidP="00B93891">
      <w:pPr>
        <w:pStyle w:val="Heading1"/>
        <w:spacing w:before="120" w:after="240"/>
        <w:rPr>
          <w:rFonts w:ascii="Georgia" w:hAnsi="Georgia"/>
        </w:rPr>
      </w:pPr>
      <w:bookmarkStart w:id="4" w:name="_Toc58841944"/>
      <w:r w:rsidRPr="006F0945">
        <w:rPr>
          <w:rFonts w:ascii="Georgia" w:hAnsi="Georgia"/>
        </w:rPr>
        <w:t>S</w:t>
      </w:r>
      <w:r w:rsidR="00B75B64" w:rsidRPr="006F0945">
        <w:rPr>
          <w:rFonts w:ascii="Georgia" w:hAnsi="Georgia"/>
        </w:rPr>
        <w:t>tatement of P</w:t>
      </w:r>
      <w:r w:rsidR="00B875E0" w:rsidRPr="006F0945">
        <w:rPr>
          <w:rFonts w:ascii="Georgia" w:hAnsi="Georgia"/>
        </w:rPr>
        <w:t>urpose</w:t>
      </w:r>
      <w:bookmarkEnd w:id="4"/>
      <w:r w:rsidR="0016603C" w:rsidRPr="006F0945">
        <w:rPr>
          <w:rFonts w:ascii="Georgia" w:hAnsi="Georgia"/>
        </w:rPr>
        <w:fldChar w:fldCharType="begin"/>
      </w:r>
      <w:r w:rsidR="0016603C" w:rsidRPr="006F0945">
        <w:rPr>
          <w:rFonts w:ascii="Georgia" w:hAnsi="Georgia"/>
        </w:rPr>
        <w:instrText xml:space="preserve"> XE "Statement of Purpose" </w:instrText>
      </w:r>
      <w:r w:rsidR="0016603C" w:rsidRPr="006F0945">
        <w:rPr>
          <w:rFonts w:ascii="Georgia" w:hAnsi="Georgia"/>
        </w:rPr>
        <w:fldChar w:fldCharType="end"/>
      </w:r>
    </w:p>
    <w:p w14:paraId="63AA51C6" w14:textId="77777777" w:rsidR="00B75B64" w:rsidRPr="006F0945" w:rsidRDefault="00CA5C58" w:rsidP="00B93891">
      <w:pPr>
        <w:pStyle w:val="Heading2"/>
        <w:spacing w:before="120" w:after="240"/>
        <w:rPr>
          <w:rFonts w:ascii="Georgia" w:hAnsi="Georgia"/>
          <w:sz w:val="22"/>
          <w:szCs w:val="22"/>
        </w:rPr>
      </w:pPr>
      <w:bookmarkStart w:id="5" w:name="_Toc58841945"/>
      <w:r w:rsidRPr="006F0945">
        <w:rPr>
          <w:rFonts w:ascii="Georgia" w:hAnsi="Georgia"/>
          <w:sz w:val="22"/>
          <w:szCs w:val="22"/>
        </w:rPr>
        <w:t xml:space="preserve">Gather 4 Him </w:t>
      </w:r>
      <w:r w:rsidR="005B2847" w:rsidRPr="006F0945">
        <w:rPr>
          <w:rFonts w:ascii="Georgia" w:hAnsi="Georgia"/>
          <w:sz w:val="22"/>
          <w:szCs w:val="22"/>
        </w:rPr>
        <w:t>Christian College</w:t>
      </w:r>
      <w:r w:rsidR="00B75B64" w:rsidRPr="006F0945">
        <w:rPr>
          <w:rFonts w:ascii="Georgia" w:hAnsi="Georgia"/>
          <w:sz w:val="22"/>
          <w:szCs w:val="22"/>
        </w:rPr>
        <w:t xml:space="preserve"> Mission</w:t>
      </w:r>
      <w:r w:rsidR="004F0DB2" w:rsidRPr="006F0945">
        <w:rPr>
          <w:rFonts w:ascii="Georgia" w:hAnsi="Georgia"/>
          <w:sz w:val="22"/>
          <w:szCs w:val="22"/>
        </w:rPr>
        <w:t xml:space="preserve"> Statement</w:t>
      </w:r>
      <w:bookmarkEnd w:id="5"/>
      <w:r w:rsidR="0016603C" w:rsidRPr="006F0945">
        <w:rPr>
          <w:rFonts w:ascii="Georgia" w:hAnsi="Georgia"/>
          <w:sz w:val="22"/>
          <w:szCs w:val="22"/>
        </w:rPr>
        <w:fldChar w:fldCharType="begin"/>
      </w:r>
      <w:r w:rsidR="0016603C" w:rsidRPr="006F0945">
        <w:rPr>
          <w:rFonts w:ascii="Georgia" w:hAnsi="Georgia"/>
          <w:sz w:val="22"/>
          <w:szCs w:val="22"/>
        </w:rPr>
        <w:instrText xml:space="preserve"> XE "Mission Statement" </w:instrText>
      </w:r>
      <w:r w:rsidR="0016603C" w:rsidRPr="006F0945">
        <w:rPr>
          <w:rFonts w:ascii="Georgia" w:hAnsi="Georgia"/>
          <w:sz w:val="22"/>
          <w:szCs w:val="22"/>
        </w:rPr>
        <w:fldChar w:fldCharType="end"/>
      </w:r>
    </w:p>
    <w:p w14:paraId="1810105E" w14:textId="2C59E5A9" w:rsidR="002656AB" w:rsidRPr="006F0945" w:rsidRDefault="002656AB" w:rsidP="00B93891">
      <w:pPr>
        <w:pStyle w:val="NoSpacing"/>
        <w:spacing w:before="120" w:after="240" w:line="276" w:lineRule="auto"/>
        <w:rPr>
          <w:rFonts w:ascii="Georgia" w:hAnsi="Georgia" w:cs="Arial"/>
          <w:sz w:val="22"/>
          <w:szCs w:val="22"/>
        </w:rPr>
      </w:pPr>
      <w:r w:rsidRPr="006F0945">
        <w:rPr>
          <w:rFonts w:ascii="Georgia" w:hAnsi="Georgia" w:cs="Arial"/>
          <w:sz w:val="22"/>
          <w:szCs w:val="22"/>
        </w:rPr>
        <w:t xml:space="preserve">The mission of </w:t>
      </w:r>
      <w:r w:rsidR="00CA5C58" w:rsidRPr="006F0945">
        <w:rPr>
          <w:rFonts w:ascii="Georgia" w:hAnsi="Georgia" w:cs="Arial"/>
          <w:sz w:val="22"/>
          <w:szCs w:val="22"/>
        </w:rPr>
        <w:t xml:space="preserve">Gather 4 Him </w:t>
      </w:r>
      <w:r w:rsidRPr="006F0945">
        <w:rPr>
          <w:rFonts w:ascii="Georgia" w:hAnsi="Georgia" w:cs="Arial"/>
          <w:sz w:val="22"/>
          <w:szCs w:val="22"/>
        </w:rPr>
        <w:t xml:space="preserve">is to motivate and equip college </w:t>
      </w:r>
      <w:r w:rsidR="004B257B" w:rsidRPr="006F0945">
        <w:rPr>
          <w:rFonts w:ascii="Georgia" w:hAnsi="Georgia" w:cs="Arial"/>
          <w:sz w:val="22"/>
          <w:szCs w:val="22"/>
        </w:rPr>
        <w:t>students</w:t>
      </w:r>
      <w:r w:rsidRPr="006F0945">
        <w:rPr>
          <w:rFonts w:ascii="Georgia" w:hAnsi="Georgia" w:cs="Arial"/>
          <w:sz w:val="22"/>
          <w:szCs w:val="22"/>
        </w:rPr>
        <w:t xml:space="preserve"> for Christ-centered service in the</w:t>
      </w:r>
      <w:r w:rsidR="00A8018F" w:rsidRPr="006F0945">
        <w:rPr>
          <w:rFonts w:ascii="Georgia" w:hAnsi="Georgia" w:cs="Arial"/>
          <w:sz w:val="22"/>
          <w:szCs w:val="22"/>
        </w:rPr>
        <w:t xml:space="preserve"> c</w:t>
      </w:r>
      <w:r w:rsidRPr="006F0945">
        <w:rPr>
          <w:rFonts w:ascii="Georgia" w:hAnsi="Georgia" w:cs="Arial"/>
          <w:sz w:val="22"/>
          <w:szCs w:val="22"/>
        </w:rPr>
        <w:t>hurch and community.</w:t>
      </w:r>
    </w:p>
    <w:p w14:paraId="3B50AE28" w14:textId="77777777" w:rsidR="00B75B64" w:rsidRPr="006F0945" w:rsidRDefault="00B75B64" w:rsidP="00B93891">
      <w:pPr>
        <w:pStyle w:val="Heading2"/>
        <w:spacing w:before="120" w:after="240"/>
        <w:rPr>
          <w:rFonts w:ascii="Georgia" w:hAnsi="Georgia"/>
          <w:sz w:val="22"/>
          <w:szCs w:val="22"/>
        </w:rPr>
      </w:pPr>
      <w:bookmarkStart w:id="6" w:name="_Toc58841946"/>
      <w:r w:rsidRPr="006F0945">
        <w:rPr>
          <w:rFonts w:ascii="Georgia" w:hAnsi="Georgia"/>
          <w:sz w:val="22"/>
          <w:szCs w:val="22"/>
        </w:rPr>
        <w:lastRenderedPageBreak/>
        <w:t>Student Life Charge</w:t>
      </w:r>
      <w:bookmarkEnd w:id="6"/>
      <w:r w:rsidR="0016603C" w:rsidRPr="006F0945">
        <w:rPr>
          <w:rFonts w:ascii="Georgia" w:hAnsi="Georgia"/>
          <w:sz w:val="22"/>
          <w:szCs w:val="22"/>
        </w:rPr>
        <w:fldChar w:fldCharType="begin"/>
      </w:r>
      <w:r w:rsidR="0016603C" w:rsidRPr="006F0945">
        <w:rPr>
          <w:rFonts w:ascii="Georgia" w:hAnsi="Georgia"/>
          <w:sz w:val="22"/>
          <w:szCs w:val="22"/>
        </w:rPr>
        <w:instrText xml:space="preserve"> XE "Student Life Charge" </w:instrText>
      </w:r>
      <w:r w:rsidR="0016603C" w:rsidRPr="006F0945">
        <w:rPr>
          <w:rFonts w:ascii="Georgia" w:hAnsi="Georgia"/>
          <w:sz w:val="22"/>
          <w:szCs w:val="22"/>
        </w:rPr>
        <w:fldChar w:fldCharType="end"/>
      </w:r>
    </w:p>
    <w:p w14:paraId="2135FD5D" w14:textId="77777777" w:rsidR="00B75B64" w:rsidRPr="006F0945" w:rsidRDefault="00B75B64" w:rsidP="00B93891">
      <w:pPr>
        <w:pStyle w:val="Bullets"/>
        <w:spacing w:before="120" w:after="240" w:line="276" w:lineRule="auto"/>
        <w:ind w:left="0" w:firstLine="0"/>
        <w:rPr>
          <w:rFonts w:ascii="Georgia" w:hAnsi="Georgia" w:cs="Arial"/>
          <w:color w:val="auto"/>
          <w:sz w:val="22"/>
          <w:szCs w:val="22"/>
        </w:rPr>
      </w:pPr>
      <w:r w:rsidRPr="006F0945">
        <w:rPr>
          <w:rFonts w:ascii="Georgia" w:hAnsi="Georgia" w:cs="Arial"/>
          <w:color w:val="auto"/>
          <w:sz w:val="22"/>
          <w:szCs w:val="22"/>
        </w:rPr>
        <w:t>As instruments of God, we exist to develop servant leaders who will exemplify wisdom and integrity, express truth and compassion, and embrace life-long learning.</w:t>
      </w:r>
    </w:p>
    <w:p w14:paraId="2F45A18B" w14:textId="77777777" w:rsidR="00B75B64" w:rsidRPr="006F0945" w:rsidRDefault="00B75B64" w:rsidP="00D454DC">
      <w:pPr>
        <w:pStyle w:val="Heading1"/>
        <w:rPr>
          <w:rFonts w:ascii="Georgia" w:hAnsi="Georgia"/>
        </w:rPr>
      </w:pPr>
      <w:bookmarkStart w:id="7" w:name="_Toc58841947"/>
      <w:r w:rsidRPr="006F0945">
        <w:rPr>
          <w:rFonts w:ascii="Georgia" w:hAnsi="Georgia"/>
        </w:rPr>
        <w:t>Student Life Purpose</w:t>
      </w:r>
      <w:bookmarkEnd w:id="7"/>
      <w:r w:rsidR="0016603C" w:rsidRPr="006F0945">
        <w:rPr>
          <w:rFonts w:ascii="Georgia" w:hAnsi="Georgia"/>
        </w:rPr>
        <w:fldChar w:fldCharType="begin"/>
      </w:r>
      <w:r w:rsidR="0016603C" w:rsidRPr="006F0945">
        <w:rPr>
          <w:rFonts w:ascii="Georgia" w:hAnsi="Georgia"/>
        </w:rPr>
        <w:instrText xml:space="preserve"> XE "Student Life Purpose" </w:instrText>
      </w:r>
      <w:r w:rsidR="0016603C" w:rsidRPr="006F0945">
        <w:rPr>
          <w:rFonts w:ascii="Georgia" w:hAnsi="Georgia"/>
        </w:rPr>
        <w:fldChar w:fldCharType="end"/>
      </w:r>
    </w:p>
    <w:p w14:paraId="1D531349" w14:textId="77777777" w:rsidR="00B75B64" w:rsidRPr="006F0945" w:rsidRDefault="00B75B64" w:rsidP="00B93891">
      <w:pPr>
        <w:pStyle w:val="Bullets"/>
        <w:spacing w:before="120" w:after="24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The purpose of </w:t>
      </w:r>
      <w:r w:rsidR="000A4E02" w:rsidRPr="006F0945">
        <w:rPr>
          <w:rFonts w:ascii="Georgia" w:hAnsi="Georgia" w:cs="Arial"/>
          <w:color w:val="auto"/>
          <w:sz w:val="22"/>
          <w:szCs w:val="22"/>
        </w:rPr>
        <w:t xml:space="preserve">Student </w:t>
      </w:r>
      <w:r w:rsidR="0044127E">
        <w:rPr>
          <w:rFonts w:ascii="Georgia" w:hAnsi="Georgia" w:cs="Arial"/>
          <w:color w:val="auto"/>
          <w:sz w:val="22"/>
          <w:szCs w:val="22"/>
        </w:rPr>
        <w:t xml:space="preserve">Affairs </w:t>
      </w:r>
      <w:r w:rsidRPr="006F0945">
        <w:rPr>
          <w:rFonts w:ascii="Georgia" w:hAnsi="Georgia" w:cs="Arial"/>
          <w:color w:val="auto"/>
          <w:sz w:val="22"/>
          <w:szCs w:val="22"/>
        </w:rPr>
        <w:t xml:space="preserve">at </w:t>
      </w:r>
      <w:r w:rsidR="00CA5C58" w:rsidRPr="006F0945">
        <w:rPr>
          <w:rFonts w:ascii="Georgia" w:hAnsi="Georgia" w:cs="Arial"/>
          <w:color w:val="auto"/>
          <w:sz w:val="22"/>
          <w:szCs w:val="22"/>
        </w:rPr>
        <w:t xml:space="preserve">Gather 4 Him </w:t>
      </w:r>
      <w:r w:rsidR="005B2847" w:rsidRPr="006F0945">
        <w:rPr>
          <w:rFonts w:ascii="Georgia" w:hAnsi="Georgia" w:cs="Arial"/>
          <w:color w:val="auto"/>
          <w:sz w:val="22"/>
          <w:szCs w:val="22"/>
        </w:rPr>
        <w:t>Christian College</w:t>
      </w:r>
      <w:r w:rsidR="00055762" w:rsidRPr="006F0945">
        <w:rPr>
          <w:rFonts w:ascii="Georgia" w:hAnsi="Georgia" w:cs="Arial"/>
          <w:color w:val="auto"/>
          <w:sz w:val="22"/>
          <w:szCs w:val="22"/>
        </w:rPr>
        <w:t xml:space="preserve"> (</w:t>
      </w:r>
      <w:r w:rsidR="005B2847" w:rsidRPr="006F0945">
        <w:rPr>
          <w:rFonts w:ascii="Georgia" w:hAnsi="Georgia" w:cs="Arial"/>
          <w:color w:val="auto"/>
          <w:sz w:val="22"/>
          <w:szCs w:val="22"/>
        </w:rPr>
        <w:t>G4HCC</w:t>
      </w:r>
      <w:r w:rsidR="00055762" w:rsidRPr="006F0945">
        <w:rPr>
          <w:rFonts w:ascii="Georgia" w:hAnsi="Georgia" w:cs="Arial"/>
          <w:color w:val="auto"/>
          <w:sz w:val="22"/>
          <w:szCs w:val="22"/>
        </w:rPr>
        <w:t>)</w:t>
      </w:r>
      <w:r w:rsidRPr="006F0945">
        <w:rPr>
          <w:rFonts w:ascii="Georgia" w:hAnsi="Georgia" w:cs="Arial"/>
          <w:color w:val="auto"/>
          <w:sz w:val="22"/>
          <w:szCs w:val="22"/>
        </w:rPr>
        <w:t xml:space="preserve"> is to provide students with services, training, </w:t>
      </w:r>
      <w:r w:rsidR="000A4E02" w:rsidRPr="006F0945">
        <w:rPr>
          <w:rFonts w:ascii="Georgia" w:hAnsi="Georgia" w:cs="Arial"/>
          <w:color w:val="auto"/>
          <w:sz w:val="22"/>
          <w:szCs w:val="22"/>
        </w:rPr>
        <w:t>support,</w:t>
      </w:r>
      <w:r w:rsidRPr="006F0945">
        <w:rPr>
          <w:rFonts w:ascii="Georgia" w:hAnsi="Georgia" w:cs="Arial"/>
          <w:color w:val="auto"/>
          <w:sz w:val="22"/>
          <w:szCs w:val="22"/>
        </w:rPr>
        <w:t xml:space="preserve"> and activities that </w:t>
      </w:r>
      <w:r w:rsidR="00E02644" w:rsidRPr="006F0945">
        <w:rPr>
          <w:rFonts w:ascii="Georgia" w:hAnsi="Georgia" w:cs="Arial"/>
          <w:color w:val="auto"/>
          <w:sz w:val="22"/>
          <w:szCs w:val="22"/>
        </w:rPr>
        <w:t>uphold</w:t>
      </w:r>
      <w:r w:rsidRPr="006F0945">
        <w:rPr>
          <w:rFonts w:ascii="Georgia" w:hAnsi="Georgia" w:cs="Arial"/>
          <w:color w:val="auto"/>
          <w:sz w:val="22"/>
          <w:szCs w:val="22"/>
        </w:rPr>
        <w:t xml:space="preserve"> the academic mission of the College, </w:t>
      </w:r>
      <w:r w:rsidR="000A4E02" w:rsidRPr="006F0945">
        <w:rPr>
          <w:rFonts w:ascii="Georgia" w:hAnsi="Georgia" w:cs="Arial"/>
          <w:color w:val="auto"/>
          <w:sz w:val="22"/>
          <w:szCs w:val="22"/>
        </w:rPr>
        <w:t xml:space="preserve">support </w:t>
      </w:r>
      <w:r w:rsidRPr="006F0945">
        <w:rPr>
          <w:rFonts w:ascii="Georgia" w:hAnsi="Georgia" w:cs="Arial"/>
          <w:color w:val="auto"/>
          <w:sz w:val="22"/>
          <w:szCs w:val="22"/>
        </w:rPr>
        <w:t>student learning and development, and nurture the whole person in and out of the classroom.</w:t>
      </w:r>
    </w:p>
    <w:p w14:paraId="17179D6E" w14:textId="77777777" w:rsidR="00D71E3E" w:rsidRPr="006F0945" w:rsidRDefault="00035214" w:rsidP="00B93891">
      <w:pPr>
        <w:pStyle w:val="Heading1"/>
        <w:spacing w:before="120" w:after="240"/>
        <w:rPr>
          <w:rFonts w:ascii="Georgia" w:hAnsi="Georgia"/>
        </w:rPr>
      </w:pPr>
      <w:bookmarkStart w:id="8" w:name="_Toc515531472"/>
      <w:bookmarkStart w:id="9" w:name="_Toc58841948"/>
      <w:r w:rsidRPr="006F0945">
        <w:rPr>
          <w:rFonts w:ascii="Georgia" w:hAnsi="Georgia"/>
        </w:rPr>
        <w:t>Statement of Faith</w:t>
      </w:r>
      <w:bookmarkEnd w:id="8"/>
      <w:bookmarkEnd w:id="9"/>
      <w:r w:rsidR="0016603C" w:rsidRPr="006F0945">
        <w:rPr>
          <w:rFonts w:ascii="Georgia" w:hAnsi="Georgia"/>
        </w:rPr>
        <w:fldChar w:fldCharType="begin"/>
      </w:r>
      <w:r w:rsidR="0016603C" w:rsidRPr="006F0945">
        <w:rPr>
          <w:rFonts w:ascii="Georgia" w:hAnsi="Georgia"/>
        </w:rPr>
        <w:instrText xml:space="preserve"> XE "Statement of Faith" </w:instrText>
      </w:r>
      <w:r w:rsidR="0016603C" w:rsidRPr="006F0945">
        <w:rPr>
          <w:rFonts w:ascii="Georgia" w:hAnsi="Georgia"/>
        </w:rPr>
        <w:fldChar w:fldCharType="end"/>
      </w:r>
    </w:p>
    <w:p w14:paraId="5026255B" w14:textId="0551281A" w:rsidR="00FC513B" w:rsidRDefault="00FC513B" w:rsidP="0084635B">
      <w:pPr>
        <w:widowControl w:val="0"/>
        <w:spacing w:before="120" w:after="0"/>
        <w:rPr>
          <w:rFonts w:ascii="Georgia" w:hAnsi="Georgia" w:cs="Arial"/>
          <w:sz w:val="22"/>
          <w:szCs w:val="22"/>
        </w:rPr>
      </w:pPr>
      <w:r>
        <w:rPr>
          <w:rFonts w:ascii="Georgia" w:hAnsi="Georgia" w:cs="Arial"/>
          <w:sz w:val="22"/>
          <w:szCs w:val="22"/>
        </w:rPr>
        <w:t>To the Reader: The Nicene Creed is one of the oldest statements of faith in all of Christianity. It must be noted that certain word meanings have changed over the ensuing 1700 years.</w:t>
      </w:r>
    </w:p>
    <w:p w14:paraId="157C33E1" w14:textId="4C5CD916" w:rsidR="00FC513B" w:rsidRPr="003B5C00" w:rsidRDefault="00FC513B" w:rsidP="0084635B">
      <w:pPr>
        <w:pStyle w:val="ListParagraph"/>
        <w:widowControl w:val="0"/>
        <w:numPr>
          <w:ilvl w:val="0"/>
          <w:numId w:val="44"/>
        </w:numPr>
        <w:spacing w:before="120" w:after="0"/>
        <w:rPr>
          <w:rFonts w:ascii="Georgia" w:hAnsi="Georgia" w:cs="Arial"/>
          <w:sz w:val="22"/>
          <w:szCs w:val="22"/>
        </w:rPr>
      </w:pPr>
      <w:r w:rsidRPr="003B5C00">
        <w:rPr>
          <w:rFonts w:ascii="Georgia" w:hAnsi="Georgia" w:cs="Arial"/>
          <w:sz w:val="22"/>
          <w:szCs w:val="22"/>
        </w:rPr>
        <w:t>Baptism does not save</w:t>
      </w:r>
      <w:r w:rsidR="003B5C00" w:rsidRPr="003B5C00">
        <w:rPr>
          <w:rFonts w:ascii="Georgia" w:hAnsi="Georgia" w:cs="Arial"/>
          <w:sz w:val="22"/>
          <w:szCs w:val="22"/>
        </w:rPr>
        <w:t>. Baptism is the symbol on the believer’s death, burial, and resurrection in Christ.</w:t>
      </w:r>
    </w:p>
    <w:p w14:paraId="2100FBF5" w14:textId="6D6FB4BD" w:rsidR="003B5C00" w:rsidRPr="003B5C00" w:rsidRDefault="003B5C00" w:rsidP="0084635B">
      <w:pPr>
        <w:pStyle w:val="ListParagraph"/>
        <w:widowControl w:val="0"/>
        <w:numPr>
          <w:ilvl w:val="0"/>
          <w:numId w:val="44"/>
        </w:numPr>
        <w:spacing w:before="120" w:after="0"/>
        <w:rPr>
          <w:rFonts w:ascii="Georgia" w:hAnsi="Georgia" w:cs="Arial"/>
          <w:sz w:val="22"/>
          <w:szCs w:val="22"/>
        </w:rPr>
      </w:pPr>
      <w:r w:rsidRPr="003B5C00">
        <w:rPr>
          <w:rFonts w:ascii="Georgia" w:hAnsi="Georgia" w:cs="Arial"/>
          <w:sz w:val="22"/>
          <w:szCs w:val="22"/>
        </w:rPr>
        <w:t xml:space="preserve">The term “catholic” means </w:t>
      </w:r>
      <w:r w:rsidRPr="003B5C00">
        <w:rPr>
          <w:rFonts w:ascii="Georgia" w:hAnsi="Georgia" w:cs="Arial"/>
          <w:i/>
          <w:sz w:val="22"/>
          <w:szCs w:val="22"/>
        </w:rPr>
        <w:t>universal</w:t>
      </w:r>
      <w:r w:rsidRPr="003B5C00">
        <w:rPr>
          <w:rFonts w:ascii="Georgia" w:hAnsi="Georgia" w:cs="Arial"/>
          <w:sz w:val="22"/>
          <w:szCs w:val="22"/>
        </w:rPr>
        <w:t xml:space="preserve"> and not the Roman Catholic Church.</w:t>
      </w:r>
    </w:p>
    <w:p w14:paraId="7FFF4A7E" w14:textId="23C4CE2C" w:rsidR="005C531E" w:rsidRPr="006F0945" w:rsidRDefault="005C531E" w:rsidP="0084635B">
      <w:pPr>
        <w:widowControl w:val="0"/>
        <w:spacing w:before="120" w:after="0"/>
        <w:rPr>
          <w:rFonts w:ascii="Georgia" w:hAnsi="Georgia" w:cs="Arial"/>
          <w:b/>
          <w:sz w:val="22"/>
          <w:szCs w:val="22"/>
        </w:rPr>
      </w:pPr>
      <w:r w:rsidRPr="006F0945">
        <w:rPr>
          <w:rFonts w:ascii="Georgia" w:hAnsi="Georgia" w:cs="Arial"/>
          <w:b/>
          <w:sz w:val="22"/>
          <w:szCs w:val="22"/>
        </w:rPr>
        <w:t>The Nicene Creed (Adopted by the First Council of Nicaea, 325 CE)</w:t>
      </w:r>
    </w:p>
    <w:p w14:paraId="7FD9B330" w14:textId="77777777" w:rsidR="005C531E" w:rsidRPr="006F0945" w:rsidRDefault="005C531E" w:rsidP="0084635B">
      <w:pPr>
        <w:widowControl w:val="0"/>
        <w:spacing w:before="120" w:after="0"/>
        <w:rPr>
          <w:rFonts w:ascii="Georgia" w:hAnsi="Georgia" w:cs="Arial"/>
          <w:sz w:val="22"/>
          <w:szCs w:val="22"/>
        </w:rPr>
      </w:pPr>
      <w:r w:rsidRPr="006F0945">
        <w:rPr>
          <w:rFonts w:ascii="Georgia" w:hAnsi="Georgia" w:cs="Arial"/>
          <w:sz w:val="22"/>
          <w:szCs w:val="22"/>
        </w:rPr>
        <w:t>We believe in one God, the Father almighty, maker of heaven and earth, of all things visible and invisible.</w:t>
      </w:r>
    </w:p>
    <w:p w14:paraId="5DBC3C89" w14:textId="77777777" w:rsidR="005C531E" w:rsidRPr="006F0945" w:rsidRDefault="005C531E" w:rsidP="0084635B">
      <w:pPr>
        <w:widowControl w:val="0"/>
        <w:spacing w:before="120" w:after="0"/>
        <w:rPr>
          <w:rFonts w:ascii="Georgia" w:hAnsi="Georgia" w:cs="Arial"/>
          <w:sz w:val="22"/>
          <w:szCs w:val="22"/>
        </w:rPr>
      </w:pPr>
      <w:r w:rsidRPr="006F0945">
        <w:rPr>
          <w:rFonts w:ascii="Georgia" w:hAnsi="Georgia" w:cs="Arial"/>
          <w:sz w:val="22"/>
          <w:szCs w:val="22"/>
        </w:rPr>
        <w:t>And in one Lord Jesus Christ, the only Son of God, begotten from the Father before all ages, God from God, Light from Light, true God from true God, begotten, not made; of the same essence as the Father. Through him all things were made.</w:t>
      </w:r>
    </w:p>
    <w:p w14:paraId="196B369A" w14:textId="4F707091" w:rsidR="005C531E" w:rsidRPr="006F0945" w:rsidRDefault="005C531E" w:rsidP="0084635B">
      <w:pPr>
        <w:widowControl w:val="0"/>
        <w:spacing w:before="120" w:after="0"/>
        <w:rPr>
          <w:rFonts w:ascii="Georgia" w:hAnsi="Georgia" w:cs="Arial"/>
          <w:sz w:val="22"/>
          <w:szCs w:val="22"/>
        </w:rPr>
      </w:pPr>
      <w:r w:rsidRPr="006F0945">
        <w:rPr>
          <w:rFonts w:ascii="Georgia" w:hAnsi="Georgia" w:cs="Arial"/>
          <w:sz w:val="22"/>
          <w:szCs w:val="22"/>
        </w:rPr>
        <w:t xml:space="preserve">For us and for our salvation he came down from heaven; he became incarnate by the Holy Spirit and the virgin </w:t>
      </w:r>
      <w:r w:rsidR="00F85DEC" w:rsidRPr="006F0945">
        <w:rPr>
          <w:rFonts w:ascii="Georgia" w:hAnsi="Georgia" w:cs="Arial"/>
          <w:sz w:val="22"/>
          <w:szCs w:val="22"/>
        </w:rPr>
        <w:t>Mary and</w:t>
      </w:r>
      <w:r w:rsidRPr="006F0945">
        <w:rPr>
          <w:rFonts w:ascii="Georgia" w:hAnsi="Georgia" w:cs="Arial"/>
          <w:sz w:val="22"/>
          <w:szCs w:val="22"/>
        </w:rPr>
        <w:t xml:space="preserve"> was made human.</w:t>
      </w:r>
    </w:p>
    <w:p w14:paraId="411A7BD3" w14:textId="77777777" w:rsidR="005C531E" w:rsidRPr="006F0945" w:rsidRDefault="005C531E" w:rsidP="0084635B">
      <w:pPr>
        <w:widowControl w:val="0"/>
        <w:spacing w:before="120" w:after="0"/>
        <w:rPr>
          <w:rFonts w:ascii="Georgia" w:hAnsi="Georgia" w:cs="Arial"/>
          <w:sz w:val="22"/>
          <w:szCs w:val="22"/>
        </w:rPr>
      </w:pPr>
      <w:r w:rsidRPr="006F0945">
        <w:rPr>
          <w:rFonts w:ascii="Georgia" w:hAnsi="Georgia" w:cs="Arial"/>
          <w:sz w:val="22"/>
          <w:szCs w:val="22"/>
        </w:rPr>
        <w:t>He was crucified for us under Pontius Pilate; he suffered and was buried. The third day he rose again, according to the Scriptures. He ascended to heaven and is seated at the right hand of the Father. He will come again with glory to judge the living and the dead. His kingdom will never end.</w:t>
      </w:r>
    </w:p>
    <w:p w14:paraId="300D2B3D" w14:textId="77777777" w:rsidR="005C531E" w:rsidRPr="006F0945" w:rsidRDefault="005C531E" w:rsidP="0084635B">
      <w:pPr>
        <w:widowControl w:val="0"/>
        <w:spacing w:before="120" w:after="0"/>
        <w:rPr>
          <w:rFonts w:ascii="Georgia" w:hAnsi="Georgia" w:cs="Arial"/>
          <w:sz w:val="22"/>
          <w:szCs w:val="22"/>
        </w:rPr>
      </w:pPr>
      <w:r w:rsidRPr="006F0945">
        <w:rPr>
          <w:rFonts w:ascii="Georgia" w:hAnsi="Georgia" w:cs="Arial"/>
          <w:sz w:val="22"/>
          <w:szCs w:val="22"/>
        </w:rPr>
        <w:t>And we believe in the Holy Spirit, the Lord, the giver of life. He proceeds from the Father and the Son, and with the Father and the Son is worshiped and glorified. He spoke through the prophets.</w:t>
      </w:r>
    </w:p>
    <w:p w14:paraId="044097FC" w14:textId="77777777" w:rsidR="005C531E" w:rsidRPr="006F0945" w:rsidRDefault="005C531E" w:rsidP="0084635B">
      <w:pPr>
        <w:widowControl w:val="0"/>
        <w:spacing w:before="120" w:after="0"/>
        <w:rPr>
          <w:rFonts w:ascii="Georgia" w:hAnsi="Georgia" w:cs="Arial"/>
          <w:sz w:val="22"/>
          <w:szCs w:val="22"/>
        </w:rPr>
      </w:pPr>
      <w:r w:rsidRPr="006F0945">
        <w:rPr>
          <w:rFonts w:ascii="Georgia" w:hAnsi="Georgia" w:cs="Arial"/>
          <w:sz w:val="22"/>
          <w:szCs w:val="22"/>
        </w:rPr>
        <w:t>We believe in one holy catholic and apostolic church.</w:t>
      </w:r>
    </w:p>
    <w:p w14:paraId="3D134356" w14:textId="77777777" w:rsidR="005C531E" w:rsidRPr="006F0945" w:rsidRDefault="005C531E" w:rsidP="0084635B">
      <w:pPr>
        <w:widowControl w:val="0"/>
        <w:spacing w:before="120" w:after="0"/>
        <w:rPr>
          <w:rFonts w:ascii="Georgia" w:hAnsi="Georgia" w:cs="Arial"/>
          <w:sz w:val="22"/>
          <w:szCs w:val="22"/>
        </w:rPr>
      </w:pPr>
      <w:r w:rsidRPr="006F0945">
        <w:rPr>
          <w:rFonts w:ascii="Georgia" w:hAnsi="Georgia" w:cs="Arial"/>
          <w:sz w:val="22"/>
          <w:szCs w:val="22"/>
        </w:rPr>
        <w:t>We affirm one baptism for the forgiveness of sins.</w:t>
      </w:r>
    </w:p>
    <w:p w14:paraId="270B1B34" w14:textId="77777777" w:rsidR="005C531E" w:rsidRPr="006F0945" w:rsidRDefault="005C531E" w:rsidP="0084635B">
      <w:pPr>
        <w:widowControl w:val="0"/>
        <w:spacing w:before="120" w:after="0"/>
        <w:rPr>
          <w:rFonts w:ascii="Georgia" w:hAnsi="Georgia" w:cs="Arial"/>
          <w:sz w:val="22"/>
          <w:szCs w:val="22"/>
        </w:rPr>
      </w:pPr>
      <w:r w:rsidRPr="006F0945">
        <w:rPr>
          <w:rFonts w:ascii="Georgia" w:hAnsi="Georgia" w:cs="Arial"/>
          <w:sz w:val="22"/>
          <w:szCs w:val="22"/>
        </w:rPr>
        <w:t>We look forward to the resurrection of the dead, and to life in the world to come. Amen.</w:t>
      </w:r>
    </w:p>
    <w:p w14:paraId="701F4F03" w14:textId="77777777" w:rsidR="0065597B" w:rsidRPr="006F0945" w:rsidRDefault="0065597B" w:rsidP="00B93891">
      <w:pPr>
        <w:widowControl w:val="0"/>
        <w:spacing w:before="120" w:after="240"/>
        <w:rPr>
          <w:rFonts w:ascii="Georgia" w:hAnsi="Georgia" w:cs="Arial"/>
          <w:b/>
          <w:bCs/>
          <w:caps/>
          <w:sz w:val="22"/>
          <w:szCs w:val="22"/>
        </w:rPr>
      </w:pPr>
    </w:p>
    <w:p w14:paraId="7C271DF9" w14:textId="77777777" w:rsidR="00CD33A7" w:rsidRPr="006F0945" w:rsidRDefault="00CD33A7" w:rsidP="00B93891">
      <w:pPr>
        <w:widowControl w:val="0"/>
        <w:spacing w:before="120" w:after="240"/>
        <w:rPr>
          <w:rFonts w:ascii="Georgia" w:hAnsi="Georgia" w:cs="Arial"/>
          <w:b/>
          <w:bCs/>
          <w:caps/>
          <w:sz w:val="22"/>
          <w:szCs w:val="22"/>
        </w:rPr>
      </w:pPr>
    </w:p>
    <w:p w14:paraId="704412F8" w14:textId="77777777" w:rsidR="00D546CC" w:rsidRPr="006F0945" w:rsidRDefault="00CA5C58" w:rsidP="00B93891">
      <w:pPr>
        <w:pStyle w:val="Heading1"/>
        <w:spacing w:before="120" w:after="240"/>
        <w:rPr>
          <w:rFonts w:ascii="Georgia" w:hAnsi="Georgia"/>
        </w:rPr>
      </w:pPr>
      <w:bookmarkStart w:id="10" w:name="_Toc58841949"/>
      <w:r w:rsidRPr="006F0945">
        <w:rPr>
          <w:rFonts w:ascii="Georgia" w:hAnsi="Georgia"/>
        </w:rPr>
        <w:lastRenderedPageBreak/>
        <w:t xml:space="preserve">Gather 4 Him </w:t>
      </w:r>
      <w:r w:rsidR="00D546CC" w:rsidRPr="006F0945">
        <w:rPr>
          <w:rFonts w:ascii="Georgia" w:hAnsi="Georgia"/>
        </w:rPr>
        <w:t>Core Values</w:t>
      </w:r>
      <w:bookmarkEnd w:id="10"/>
      <w:r w:rsidR="0016603C" w:rsidRPr="006F0945">
        <w:rPr>
          <w:rFonts w:ascii="Georgia" w:hAnsi="Georgia"/>
        </w:rPr>
        <w:fldChar w:fldCharType="begin"/>
      </w:r>
      <w:r w:rsidR="0016603C" w:rsidRPr="006F0945">
        <w:rPr>
          <w:rFonts w:ascii="Georgia" w:hAnsi="Georgia"/>
        </w:rPr>
        <w:instrText xml:space="preserve"> XE "Core Values" </w:instrText>
      </w:r>
      <w:r w:rsidR="0016603C" w:rsidRPr="006F0945">
        <w:rPr>
          <w:rFonts w:ascii="Georgia" w:hAnsi="Georgia"/>
        </w:rPr>
        <w:fldChar w:fldCharType="end"/>
      </w:r>
    </w:p>
    <w:p w14:paraId="7E98AC6D" w14:textId="77777777" w:rsidR="000C3D60" w:rsidRPr="006F0945" w:rsidRDefault="000C3D60" w:rsidP="00A33376">
      <w:pPr>
        <w:pStyle w:val="NoSpacing"/>
        <w:numPr>
          <w:ilvl w:val="0"/>
          <w:numId w:val="3"/>
        </w:numPr>
        <w:spacing w:before="120" w:after="120"/>
        <w:rPr>
          <w:rFonts w:ascii="Georgia" w:hAnsi="Georgia" w:cs="Arial"/>
          <w:sz w:val="22"/>
          <w:szCs w:val="22"/>
        </w:rPr>
      </w:pPr>
      <w:r w:rsidRPr="006F0945">
        <w:rPr>
          <w:rFonts w:ascii="Georgia" w:hAnsi="Georgia" w:cs="Arial"/>
          <w:sz w:val="22"/>
          <w:szCs w:val="22"/>
        </w:rPr>
        <w:t>We are committed to God and His Relevant Word (Matthew 22:37-39).</w:t>
      </w:r>
    </w:p>
    <w:p w14:paraId="421BC703" w14:textId="77777777" w:rsidR="000C3D60" w:rsidRPr="006F0945" w:rsidRDefault="000C3D60" w:rsidP="00A33376">
      <w:pPr>
        <w:pStyle w:val="NoSpacing"/>
        <w:numPr>
          <w:ilvl w:val="0"/>
          <w:numId w:val="3"/>
        </w:numPr>
        <w:spacing w:before="120" w:after="120"/>
        <w:rPr>
          <w:rFonts w:ascii="Georgia" w:hAnsi="Georgia" w:cs="Arial"/>
          <w:sz w:val="22"/>
          <w:szCs w:val="22"/>
        </w:rPr>
      </w:pPr>
      <w:r w:rsidRPr="006F0945">
        <w:rPr>
          <w:rFonts w:ascii="Georgia" w:hAnsi="Georgia" w:cs="Arial"/>
          <w:sz w:val="22"/>
          <w:szCs w:val="22"/>
        </w:rPr>
        <w:t xml:space="preserve">We believe we were created by God to live in </w:t>
      </w:r>
      <w:r w:rsidR="00E02644" w:rsidRPr="006F0945">
        <w:rPr>
          <w:rFonts w:ascii="Georgia" w:hAnsi="Georgia" w:cs="Arial"/>
          <w:sz w:val="22"/>
          <w:szCs w:val="22"/>
        </w:rPr>
        <w:t xml:space="preserve">a </w:t>
      </w:r>
      <w:r w:rsidRPr="006F0945">
        <w:rPr>
          <w:rFonts w:ascii="Georgia" w:hAnsi="Georgia" w:cs="Arial"/>
          <w:sz w:val="22"/>
          <w:szCs w:val="22"/>
        </w:rPr>
        <w:t>loving relationship with Him, ourselves, and others. (Colossians 1:16).</w:t>
      </w:r>
    </w:p>
    <w:p w14:paraId="3EAE89D8" w14:textId="77777777" w:rsidR="000C3D60" w:rsidRPr="006F0945" w:rsidRDefault="000C3D60" w:rsidP="00A33376">
      <w:pPr>
        <w:pStyle w:val="NoSpacing"/>
        <w:numPr>
          <w:ilvl w:val="0"/>
          <w:numId w:val="3"/>
        </w:numPr>
        <w:spacing w:before="120" w:after="120"/>
        <w:rPr>
          <w:rFonts w:ascii="Georgia" w:hAnsi="Georgia" w:cs="Arial"/>
          <w:sz w:val="22"/>
          <w:szCs w:val="22"/>
        </w:rPr>
      </w:pPr>
      <w:r w:rsidRPr="006F0945">
        <w:rPr>
          <w:rFonts w:ascii="Georgia" w:hAnsi="Georgia" w:cs="Arial"/>
          <w:sz w:val="22"/>
          <w:szCs w:val="22"/>
        </w:rPr>
        <w:t xml:space="preserve">We believe the great commission of bringing people to Christ and </w:t>
      </w:r>
      <w:r w:rsidR="008B24BB" w:rsidRPr="006F0945">
        <w:rPr>
          <w:rFonts w:ascii="Georgia" w:hAnsi="Georgia" w:cs="Arial"/>
          <w:sz w:val="22"/>
          <w:szCs w:val="22"/>
        </w:rPr>
        <w:t xml:space="preserve">discipleship </w:t>
      </w:r>
      <w:r w:rsidRPr="006F0945">
        <w:rPr>
          <w:rFonts w:ascii="Georgia" w:hAnsi="Georgia" w:cs="Arial"/>
          <w:sz w:val="22"/>
          <w:szCs w:val="22"/>
        </w:rPr>
        <w:t xml:space="preserve">through a spiritual formation process (Matthew 28:19). </w:t>
      </w:r>
    </w:p>
    <w:p w14:paraId="48EAEF72" w14:textId="77777777" w:rsidR="000C3D60" w:rsidRPr="006F0945" w:rsidRDefault="000C3D60" w:rsidP="00A33376">
      <w:pPr>
        <w:pStyle w:val="NoSpacing"/>
        <w:numPr>
          <w:ilvl w:val="0"/>
          <w:numId w:val="3"/>
        </w:numPr>
        <w:spacing w:before="120" w:after="120"/>
        <w:rPr>
          <w:rFonts w:ascii="Georgia" w:hAnsi="Georgia" w:cs="Arial"/>
          <w:sz w:val="22"/>
          <w:szCs w:val="22"/>
        </w:rPr>
      </w:pPr>
      <w:r w:rsidRPr="006F0945">
        <w:rPr>
          <w:rFonts w:ascii="Georgia" w:hAnsi="Georgia" w:cs="Arial"/>
          <w:sz w:val="22"/>
          <w:szCs w:val="22"/>
        </w:rPr>
        <w:t>We believe He (Christ) is the one who gave these gifts to the church…</w:t>
      </w:r>
      <w:r w:rsidRPr="006F0945">
        <w:rPr>
          <w:rFonts w:ascii="Georgia" w:hAnsi="Georgia" w:cs="Arial"/>
          <w:sz w:val="22"/>
          <w:szCs w:val="22"/>
        </w:rPr>
        <w:br/>
        <w:t xml:space="preserve">(and therefore)…their responsibility is to equip God’s people to do His </w:t>
      </w:r>
      <w:r w:rsidRPr="006F0945">
        <w:rPr>
          <w:rFonts w:ascii="Georgia" w:hAnsi="Georgia" w:cs="Arial"/>
          <w:sz w:val="22"/>
          <w:szCs w:val="22"/>
        </w:rPr>
        <w:br/>
        <w:t>work and build up the body of Christ.  The local Body of Christ is God’s multiplication agent (Ephesians 4:11-13, 15).</w:t>
      </w:r>
    </w:p>
    <w:p w14:paraId="77F0C94B" w14:textId="77777777" w:rsidR="000C3D60" w:rsidRPr="006F0945" w:rsidRDefault="000C3D60" w:rsidP="00A33376">
      <w:pPr>
        <w:pStyle w:val="NoSpacing"/>
        <w:numPr>
          <w:ilvl w:val="0"/>
          <w:numId w:val="3"/>
        </w:numPr>
        <w:spacing w:before="120" w:after="120"/>
        <w:rPr>
          <w:rFonts w:ascii="Georgia" w:hAnsi="Georgia" w:cs="Arial"/>
          <w:sz w:val="22"/>
          <w:szCs w:val="22"/>
        </w:rPr>
      </w:pPr>
      <w:r w:rsidRPr="006F0945">
        <w:rPr>
          <w:rFonts w:ascii="Georgia" w:hAnsi="Georgia" w:cs="Arial"/>
          <w:sz w:val="22"/>
          <w:szCs w:val="22"/>
        </w:rPr>
        <w:t>We are accountable servants that work as a team (Romans 12:5, I Cor. 12:25-26).</w:t>
      </w:r>
    </w:p>
    <w:p w14:paraId="6B673D20" w14:textId="77777777" w:rsidR="00E74530" w:rsidRPr="00842FBE" w:rsidRDefault="000C3D60" w:rsidP="00A33376">
      <w:pPr>
        <w:pStyle w:val="NoSpacing"/>
        <w:numPr>
          <w:ilvl w:val="0"/>
          <w:numId w:val="3"/>
        </w:numPr>
        <w:spacing w:before="120" w:after="120"/>
        <w:rPr>
          <w:rFonts w:ascii="Georgia" w:hAnsi="Georgia" w:cs="Arial"/>
          <w:b/>
          <w:bCs/>
          <w:sz w:val="22"/>
          <w:szCs w:val="22"/>
        </w:rPr>
      </w:pPr>
      <w:r w:rsidRPr="006F0945">
        <w:rPr>
          <w:rFonts w:ascii="Georgia" w:hAnsi="Georgia" w:cs="Arial"/>
          <w:sz w:val="22"/>
          <w:szCs w:val="22"/>
        </w:rPr>
        <w:t xml:space="preserve">We believe “since we are all one body in Christ”, we belong to each other, and each of us </w:t>
      </w:r>
      <w:r w:rsidRPr="00842FBE">
        <w:rPr>
          <w:rFonts w:ascii="Georgia" w:hAnsi="Georgia" w:cs="Arial"/>
          <w:b/>
          <w:bCs/>
          <w:sz w:val="22"/>
          <w:szCs w:val="22"/>
        </w:rPr>
        <w:t>needs all the others (I Cor. 12:12).</w:t>
      </w:r>
    </w:p>
    <w:p w14:paraId="72A0F0A1" w14:textId="77777777" w:rsidR="00FF7682" w:rsidRPr="00842FBE" w:rsidRDefault="00A53C39" w:rsidP="00B93891">
      <w:pPr>
        <w:pStyle w:val="Heading1"/>
        <w:spacing w:before="120" w:after="240"/>
        <w:rPr>
          <w:rFonts w:ascii="Georgia" w:hAnsi="Georgia"/>
          <w:b/>
          <w:bCs/>
        </w:rPr>
      </w:pPr>
      <w:bookmarkStart w:id="11" w:name="_Toc58841950"/>
      <w:bookmarkStart w:id="12" w:name="_Hlk54164846"/>
      <w:r w:rsidRPr="00842FBE">
        <w:rPr>
          <w:rFonts w:ascii="Georgia" w:hAnsi="Georgia"/>
          <w:b/>
          <w:bCs/>
        </w:rPr>
        <w:t>Philosophy of</w:t>
      </w:r>
      <w:r w:rsidR="00B875E0" w:rsidRPr="00842FBE">
        <w:rPr>
          <w:rFonts w:ascii="Georgia" w:hAnsi="Georgia"/>
          <w:b/>
          <w:bCs/>
        </w:rPr>
        <w:t xml:space="preserve"> Education</w:t>
      </w:r>
      <w:bookmarkEnd w:id="11"/>
      <w:r w:rsidR="0016603C" w:rsidRPr="00842FBE">
        <w:rPr>
          <w:rFonts w:ascii="Georgia" w:hAnsi="Georgia"/>
          <w:b/>
          <w:bCs/>
        </w:rPr>
        <w:fldChar w:fldCharType="begin"/>
      </w:r>
      <w:r w:rsidR="0016603C" w:rsidRPr="00842FBE">
        <w:rPr>
          <w:rFonts w:ascii="Georgia" w:hAnsi="Georgia"/>
          <w:b/>
          <w:bCs/>
        </w:rPr>
        <w:instrText xml:space="preserve"> XE "Philosophy of Education" </w:instrText>
      </w:r>
      <w:r w:rsidR="0016603C" w:rsidRPr="00842FBE">
        <w:rPr>
          <w:rFonts w:ascii="Georgia" w:hAnsi="Georgia"/>
          <w:b/>
          <w:bCs/>
        </w:rPr>
        <w:fldChar w:fldCharType="end"/>
      </w:r>
    </w:p>
    <w:p w14:paraId="233C4202" w14:textId="77777777" w:rsidR="008409D5" w:rsidRPr="00394CB9" w:rsidRDefault="008409D5" w:rsidP="00B93891">
      <w:pPr>
        <w:spacing w:before="120" w:after="240"/>
        <w:rPr>
          <w:rFonts w:ascii="Georgia" w:hAnsi="Georgia" w:cs="Arial"/>
          <w:sz w:val="22"/>
          <w:szCs w:val="22"/>
        </w:rPr>
      </w:pPr>
      <w:bookmarkStart w:id="13" w:name="_Hlk54169481"/>
      <w:r w:rsidRPr="00394CB9">
        <w:rPr>
          <w:rFonts w:ascii="Georgia" w:hAnsi="Georgia" w:cs="Arial"/>
          <w:sz w:val="22"/>
          <w:szCs w:val="22"/>
        </w:rPr>
        <w:t>Gather 4 Him Christian College is dedicated to the following Philosophy of Education:</w:t>
      </w:r>
    </w:p>
    <w:p w14:paraId="59BD0165" w14:textId="77777777" w:rsidR="008409D5" w:rsidRPr="00394CB9" w:rsidRDefault="008409D5" w:rsidP="00B93891">
      <w:pPr>
        <w:spacing w:before="120" w:after="240"/>
        <w:rPr>
          <w:rFonts w:ascii="Georgia" w:hAnsi="Georgia" w:cs="Arial"/>
          <w:i/>
          <w:sz w:val="22"/>
          <w:szCs w:val="22"/>
        </w:rPr>
      </w:pPr>
      <w:r w:rsidRPr="00394CB9">
        <w:rPr>
          <w:rFonts w:ascii="Georgia" w:hAnsi="Georgia" w:cs="Arial"/>
          <w:i/>
          <w:sz w:val="22"/>
          <w:szCs w:val="22"/>
        </w:rPr>
        <w:t>To excellence in scholarship and teaching:</w:t>
      </w:r>
    </w:p>
    <w:p w14:paraId="42EB6226" w14:textId="77777777" w:rsidR="008409D5" w:rsidRPr="006F0945" w:rsidRDefault="008409D5" w:rsidP="00B93891">
      <w:pPr>
        <w:spacing w:before="120" w:after="240"/>
        <w:rPr>
          <w:rFonts w:ascii="Georgia" w:hAnsi="Georgia" w:cs="Arial"/>
          <w:sz w:val="22"/>
          <w:szCs w:val="22"/>
        </w:rPr>
      </w:pPr>
      <w:r w:rsidRPr="00394CB9">
        <w:rPr>
          <w:rFonts w:ascii="Georgia" w:hAnsi="Georgia" w:cs="Arial"/>
          <w:sz w:val="22"/>
          <w:szCs w:val="22"/>
        </w:rPr>
        <w:t>We maintain a high priority on excellence in teaching within the context of exemplary scholarship and research. Guided by our faith in Jesus Christ, who is "the way, the truth, and the life" (John 14:6), we believe in the unity of God's truth, whether supernaturally revealed or humanly discovered;</w:t>
      </w:r>
      <w:r w:rsidRPr="006F0945">
        <w:rPr>
          <w:rFonts w:ascii="Georgia" w:hAnsi="Georgia" w:cs="Arial"/>
          <w:sz w:val="22"/>
          <w:szCs w:val="22"/>
        </w:rPr>
        <w:t xml:space="preserve"> we value the search for knowledge and understanding in all areas of life. Thus we desire to foster an environment in which:</w:t>
      </w:r>
    </w:p>
    <w:p w14:paraId="5B211934" w14:textId="77777777" w:rsidR="008409D5" w:rsidRPr="006F0945" w:rsidRDefault="008409D5" w:rsidP="00E02BD3">
      <w:pPr>
        <w:pStyle w:val="ListParagraph"/>
        <w:numPr>
          <w:ilvl w:val="0"/>
          <w:numId w:val="5"/>
        </w:numPr>
        <w:spacing w:before="120" w:after="240"/>
        <w:rPr>
          <w:rFonts w:ascii="Georgia" w:hAnsi="Georgia" w:cs="Arial"/>
          <w:sz w:val="22"/>
          <w:szCs w:val="22"/>
        </w:rPr>
      </w:pPr>
      <w:r w:rsidRPr="006F0945">
        <w:rPr>
          <w:rFonts w:ascii="Georgia" w:hAnsi="Georgia" w:cs="Arial"/>
          <w:sz w:val="22"/>
          <w:szCs w:val="22"/>
        </w:rPr>
        <w:t xml:space="preserve">Students develop intellectual curiosity, passion, and </w:t>
      </w:r>
      <w:r w:rsidR="00B032BD" w:rsidRPr="006F0945">
        <w:rPr>
          <w:rFonts w:ascii="Georgia" w:hAnsi="Georgia" w:cs="Arial"/>
          <w:sz w:val="22"/>
          <w:szCs w:val="22"/>
        </w:rPr>
        <w:t xml:space="preserve">academic </w:t>
      </w:r>
      <w:r w:rsidRPr="006F0945">
        <w:rPr>
          <w:rFonts w:ascii="Georgia" w:hAnsi="Georgia" w:cs="Arial"/>
          <w:sz w:val="22"/>
          <w:szCs w:val="22"/>
        </w:rPr>
        <w:t>agility, valuing the life of the mind and life-long learning;</w:t>
      </w:r>
    </w:p>
    <w:p w14:paraId="1FD0D215" w14:textId="77777777" w:rsidR="008409D5" w:rsidRPr="006F0945" w:rsidRDefault="008409D5" w:rsidP="00E02BD3">
      <w:pPr>
        <w:pStyle w:val="ListParagraph"/>
        <w:numPr>
          <w:ilvl w:val="0"/>
          <w:numId w:val="5"/>
        </w:numPr>
        <w:spacing w:before="120" w:after="240"/>
        <w:rPr>
          <w:rFonts w:ascii="Georgia" w:hAnsi="Georgia" w:cs="Arial"/>
          <w:sz w:val="22"/>
          <w:szCs w:val="22"/>
        </w:rPr>
      </w:pPr>
      <w:r w:rsidRPr="006F0945">
        <w:rPr>
          <w:rFonts w:ascii="Georgia" w:hAnsi="Georgia" w:cs="Arial"/>
          <w:sz w:val="22"/>
          <w:szCs w:val="22"/>
        </w:rPr>
        <w:t>Students develop their critical thinking, reflection, analysis, and communication skills;</w:t>
      </w:r>
    </w:p>
    <w:p w14:paraId="29184294" w14:textId="77777777" w:rsidR="008409D5" w:rsidRPr="006F0945" w:rsidRDefault="008409D5" w:rsidP="00E02BD3">
      <w:pPr>
        <w:pStyle w:val="ListParagraph"/>
        <w:numPr>
          <w:ilvl w:val="0"/>
          <w:numId w:val="5"/>
        </w:numPr>
        <w:spacing w:before="120" w:after="240"/>
        <w:rPr>
          <w:rFonts w:ascii="Georgia" w:hAnsi="Georgia" w:cs="Arial"/>
          <w:sz w:val="22"/>
          <w:szCs w:val="22"/>
        </w:rPr>
      </w:pPr>
      <w:r w:rsidRPr="006F0945">
        <w:rPr>
          <w:rFonts w:ascii="Georgia" w:hAnsi="Georgia" w:cs="Arial"/>
          <w:sz w:val="22"/>
          <w:szCs w:val="22"/>
        </w:rPr>
        <w:t>Students develop knowledge and competencies in the arts, sciences, and professions;</w:t>
      </w:r>
    </w:p>
    <w:p w14:paraId="22BEDE2A" w14:textId="77777777" w:rsidR="008409D5" w:rsidRPr="006F0945" w:rsidRDefault="008409D5" w:rsidP="00E02BD3">
      <w:pPr>
        <w:pStyle w:val="ListParagraph"/>
        <w:numPr>
          <w:ilvl w:val="0"/>
          <w:numId w:val="5"/>
        </w:numPr>
        <w:spacing w:before="120" w:after="240"/>
        <w:rPr>
          <w:rFonts w:ascii="Georgia" w:hAnsi="Georgia" w:cs="Arial"/>
          <w:sz w:val="22"/>
          <w:szCs w:val="22"/>
        </w:rPr>
      </w:pPr>
      <w:r w:rsidRPr="006F0945">
        <w:rPr>
          <w:rFonts w:ascii="Georgia" w:hAnsi="Georgia" w:cs="Arial"/>
          <w:sz w:val="22"/>
          <w:szCs w:val="22"/>
        </w:rPr>
        <w:t>Faculty are supported in and recognized for scholarship of discovery, integration, application, and teaching.</w:t>
      </w:r>
    </w:p>
    <w:p w14:paraId="0F5DC628" w14:textId="77777777" w:rsidR="008409D5" w:rsidRPr="006F0945" w:rsidRDefault="008409D5" w:rsidP="00B93891">
      <w:pPr>
        <w:spacing w:before="120" w:after="240"/>
        <w:rPr>
          <w:rFonts w:ascii="Georgia" w:hAnsi="Georgia" w:cs="Arial"/>
          <w:b/>
          <w:i/>
          <w:sz w:val="22"/>
          <w:szCs w:val="22"/>
        </w:rPr>
      </w:pPr>
      <w:r w:rsidRPr="006F0945">
        <w:rPr>
          <w:rFonts w:ascii="Georgia" w:hAnsi="Georgia" w:cs="Arial"/>
          <w:b/>
          <w:i/>
          <w:sz w:val="22"/>
          <w:szCs w:val="22"/>
        </w:rPr>
        <w:t>To the whole Gospel for the whole world through whole persons:</w:t>
      </w:r>
    </w:p>
    <w:p w14:paraId="1B87984B" w14:textId="77777777" w:rsidR="008409D5" w:rsidRPr="006F0945" w:rsidRDefault="008409D5" w:rsidP="00B93891">
      <w:pPr>
        <w:spacing w:before="120" w:after="240"/>
        <w:rPr>
          <w:rFonts w:ascii="Georgia" w:hAnsi="Georgia" w:cs="Arial"/>
          <w:sz w:val="22"/>
          <w:szCs w:val="22"/>
        </w:rPr>
      </w:pPr>
      <w:r w:rsidRPr="006F0945">
        <w:rPr>
          <w:rFonts w:ascii="Georgia" w:hAnsi="Georgia" w:cs="Arial"/>
          <w:sz w:val="22"/>
          <w:szCs w:val="22"/>
        </w:rPr>
        <w:t xml:space="preserve">We recognize the Bible, composed of the Old and New Testaments, as inspired of God and as the supreme and final authority in faith and life. We submit ourselves to carrying out our mission under its authority and seek to apply biblical principles to all facets of human aspiration and action, including the centrality of personal transformation. We affirm the importance of calling all persons everywhere to personal faith and faithful discipleship in following Jesus Christ as Savior and Lord, including living out the whole Gospel in a needy and lost world. </w:t>
      </w:r>
      <w:r w:rsidR="0044127E" w:rsidRPr="006F0945">
        <w:rPr>
          <w:rFonts w:ascii="Georgia" w:hAnsi="Georgia" w:cs="Arial"/>
          <w:sz w:val="22"/>
          <w:szCs w:val="22"/>
        </w:rPr>
        <w:t>Thus,</w:t>
      </w:r>
      <w:r w:rsidRPr="006F0945">
        <w:rPr>
          <w:rFonts w:ascii="Georgia" w:hAnsi="Georgia" w:cs="Arial"/>
          <w:sz w:val="22"/>
          <w:szCs w:val="22"/>
        </w:rPr>
        <w:t xml:space="preserve"> we seek:</w:t>
      </w:r>
    </w:p>
    <w:p w14:paraId="3BEA2BB8" w14:textId="77777777" w:rsidR="008409D5" w:rsidRPr="006F0945" w:rsidRDefault="008409D5" w:rsidP="00E02BD3">
      <w:pPr>
        <w:pStyle w:val="ListParagraph"/>
        <w:numPr>
          <w:ilvl w:val="0"/>
          <w:numId w:val="6"/>
        </w:numPr>
        <w:spacing w:before="120" w:after="240"/>
        <w:rPr>
          <w:rFonts w:ascii="Georgia" w:hAnsi="Georgia" w:cs="Arial"/>
          <w:sz w:val="22"/>
          <w:szCs w:val="22"/>
        </w:rPr>
      </w:pPr>
      <w:r w:rsidRPr="006F0945">
        <w:rPr>
          <w:rFonts w:ascii="Georgia" w:hAnsi="Georgia" w:cs="Arial"/>
          <w:sz w:val="22"/>
          <w:szCs w:val="22"/>
        </w:rPr>
        <w:lastRenderedPageBreak/>
        <w:t>To enable students to develop a Christian worldview, grounded in the Scriptures;</w:t>
      </w:r>
    </w:p>
    <w:p w14:paraId="219C0DB5" w14:textId="77777777" w:rsidR="008409D5" w:rsidRPr="006F0945" w:rsidRDefault="008409D5" w:rsidP="00E02BD3">
      <w:pPr>
        <w:pStyle w:val="ListParagraph"/>
        <w:numPr>
          <w:ilvl w:val="0"/>
          <w:numId w:val="6"/>
        </w:numPr>
        <w:spacing w:before="120" w:after="240"/>
        <w:rPr>
          <w:rFonts w:ascii="Georgia" w:hAnsi="Georgia" w:cs="Arial"/>
          <w:sz w:val="22"/>
          <w:szCs w:val="22"/>
        </w:rPr>
      </w:pPr>
      <w:r w:rsidRPr="006F0945">
        <w:rPr>
          <w:rFonts w:ascii="Georgia" w:hAnsi="Georgia" w:cs="Arial"/>
          <w:sz w:val="22"/>
          <w:szCs w:val="22"/>
        </w:rPr>
        <w:t>To enable students to discern the ethical consequences of decisions and actions;</w:t>
      </w:r>
    </w:p>
    <w:p w14:paraId="7AC6A6C0" w14:textId="77777777" w:rsidR="008409D5" w:rsidRPr="006F0945" w:rsidRDefault="008409D5" w:rsidP="00E02BD3">
      <w:pPr>
        <w:pStyle w:val="ListParagraph"/>
        <w:numPr>
          <w:ilvl w:val="0"/>
          <w:numId w:val="6"/>
        </w:numPr>
        <w:spacing w:before="120" w:after="240"/>
        <w:rPr>
          <w:rFonts w:ascii="Georgia" w:hAnsi="Georgia" w:cs="Arial"/>
          <w:sz w:val="22"/>
          <w:szCs w:val="22"/>
        </w:rPr>
      </w:pPr>
      <w:r w:rsidRPr="006F0945">
        <w:rPr>
          <w:rFonts w:ascii="Georgia" w:hAnsi="Georgia" w:cs="Arial"/>
          <w:sz w:val="22"/>
          <w:szCs w:val="22"/>
        </w:rPr>
        <w:t>To foster an environment in which all members of the campus community desire and participate in their own Christian formation;</w:t>
      </w:r>
    </w:p>
    <w:p w14:paraId="31F81753" w14:textId="77777777" w:rsidR="008409D5" w:rsidRPr="006F0945" w:rsidRDefault="008409D5" w:rsidP="00E02BD3">
      <w:pPr>
        <w:pStyle w:val="ListParagraph"/>
        <w:numPr>
          <w:ilvl w:val="0"/>
          <w:numId w:val="6"/>
        </w:numPr>
        <w:spacing w:before="120" w:after="240"/>
        <w:rPr>
          <w:rFonts w:ascii="Georgia" w:hAnsi="Georgia" w:cs="Arial"/>
          <w:sz w:val="22"/>
          <w:szCs w:val="22"/>
        </w:rPr>
      </w:pPr>
      <w:r w:rsidRPr="006F0945">
        <w:rPr>
          <w:rFonts w:ascii="Georgia" w:hAnsi="Georgia" w:cs="Arial"/>
          <w:sz w:val="22"/>
          <w:szCs w:val="22"/>
        </w:rPr>
        <w:t>To develop a campus community where all give witness to a Christian worldview, through action and voice, motivated to explore faithfulness to Christ through Christ-centered study, work, and living.</w:t>
      </w:r>
    </w:p>
    <w:p w14:paraId="15A3A37F" w14:textId="77777777" w:rsidR="008409D5" w:rsidRPr="006F0945" w:rsidRDefault="008409D5" w:rsidP="00B93891">
      <w:pPr>
        <w:spacing w:before="120" w:after="240"/>
        <w:rPr>
          <w:rFonts w:ascii="Georgia" w:hAnsi="Georgia" w:cs="Arial"/>
          <w:b/>
          <w:i/>
          <w:sz w:val="22"/>
          <w:szCs w:val="22"/>
        </w:rPr>
      </w:pPr>
      <w:r w:rsidRPr="006F0945">
        <w:rPr>
          <w:rFonts w:ascii="Georgia" w:hAnsi="Georgia" w:cs="Arial"/>
          <w:b/>
          <w:i/>
          <w:sz w:val="22"/>
          <w:szCs w:val="22"/>
        </w:rPr>
        <w:t>To justice, reconciliation, and transformation:</w:t>
      </w:r>
    </w:p>
    <w:p w14:paraId="41C3F888" w14:textId="77777777" w:rsidR="008409D5" w:rsidRPr="006F0945" w:rsidRDefault="008409D5" w:rsidP="00B93891">
      <w:pPr>
        <w:spacing w:before="120" w:after="240"/>
        <w:rPr>
          <w:rFonts w:ascii="Georgia" w:hAnsi="Georgia" w:cs="Arial"/>
          <w:sz w:val="22"/>
          <w:szCs w:val="22"/>
        </w:rPr>
      </w:pPr>
      <w:r w:rsidRPr="006F0945">
        <w:rPr>
          <w:rFonts w:ascii="Georgia" w:hAnsi="Georgia" w:cs="Arial"/>
          <w:sz w:val="22"/>
          <w:szCs w:val="22"/>
        </w:rPr>
        <w:t xml:space="preserve">In our commitment to sharing the whole Gospel to the whole world, we acknowledge with sorrow the brokenness of the world at personal, national, and international levels.  </w:t>
      </w:r>
      <w:r w:rsidR="0044127E" w:rsidRPr="006F0945">
        <w:rPr>
          <w:rFonts w:ascii="Georgia" w:hAnsi="Georgia" w:cs="Arial"/>
          <w:sz w:val="22"/>
          <w:szCs w:val="22"/>
        </w:rPr>
        <w:t>Thus,</w:t>
      </w:r>
      <w:r w:rsidRPr="006F0945">
        <w:rPr>
          <w:rFonts w:ascii="Georgia" w:hAnsi="Georgia" w:cs="Arial"/>
          <w:sz w:val="22"/>
          <w:szCs w:val="22"/>
        </w:rPr>
        <w:t xml:space="preserve"> we seek to work for Christian transformation, justice, and reconciliation, in all areas of life as these are grounded in our understanding of Christ's calling to us. We particularly seek to work with and for the poor, oppressed, and suffering persons as part of our Christian discipleship. </w:t>
      </w:r>
      <w:r w:rsidR="0044127E" w:rsidRPr="006F0945">
        <w:rPr>
          <w:rFonts w:ascii="Georgia" w:hAnsi="Georgia" w:cs="Arial"/>
          <w:sz w:val="22"/>
          <w:szCs w:val="22"/>
        </w:rPr>
        <w:t>Thus,</w:t>
      </w:r>
      <w:r w:rsidRPr="006F0945">
        <w:rPr>
          <w:rFonts w:ascii="Georgia" w:hAnsi="Georgia" w:cs="Arial"/>
          <w:sz w:val="22"/>
          <w:szCs w:val="22"/>
        </w:rPr>
        <w:t xml:space="preserve"> we seek:</w:t>
      </w:r>
    </w:p>
    <w:p w14:paraId="1622587E" w14:textId="77777777" w:rsidR="008409D5" w:rsidRPr="006F0945" w:rsidRDefault="008409D5" w:rsidP="00E02BD3">
      <w:pPr>
        <w:pStyle w:val="ListParagraph"/>
        <w:numPr>
          <w:ilvl w:val="0"/>
          <w:numId w:val="7"/>
        </w:numPr>
        <w:spacing w:before="120" w:after="240"/>
        <w:rPr>
          <w:rFonts w:ascii="Georgia" w:hAnsi="Georgia" w:cs="Arial"/>
          <w:sz w:val="22"/>
          <w:szCs w:val="22"/>
        </w:rPr>
      </w:pPr>
      <w:r w:rsidRPr="006F0945">
        <w:rPr>
          <w:rFonts w:ascii="Georgia" w:hAnsi="Georgia" w:cs="Arial"/>
          <w:sz w:val="22"/>
          <w:szCs w:val="22"/>
        </w:rPr>
        <w:t>To provide educational opportunities and financial aid as best we can for those with few or no financial resources to attend a private Christian college;</w:t>
      </w:r>
    </w:p>
    <w:p w14:paraId="3EA9A082" w14:textId="77777777" w:rsidR="008409D5" w:rsidRPr="006F0945" w:rsidRDefault="008409D5" w:rsidP="00E02BD3">
      <w:pPr>
        <w:pStyle w:val="ListParagraph"/>
        <w:numPr>
          <w:ilvl w:val="0"/>
          <w:numId w:val="7"/>
        </w:numPr>
        <w:spacing w:before="120" w:after="240"/>
        <w:rPr>
          <w:rFonts w:ascii="Georgia" w:hAnsi="Georgia" w:cs="Arial"/>
          <w:sz w:val="22"/>
          <w:szCs w:val="22"/>
        </w:rPr>
      </w:pPr>
      <w:r w:rsidRPr="006F0945">
        <w:rPr>
          <w:rFonts w:ascii="Georgia" w:hAnsi="Georgia" w:cs="Arial"/>
          <w:sz w:val="22"/>
          <w:szCs w:val="22"/>
        </w:rPr>
        <w:t>To motivate students to assume responsibility for justice and to show a transformative influence — especially regarding social, political, and economic justice;</w:t>
      </w:r>
    </w:p>
    <w:p w14:paraId="0C7F60B0" w14:textId="77777777" w:rsidR="008409D5" w:rsidRPr="006F0945" w:rsidRDefault="008409D5" w:rsidP="00E02BD3">
      <w:pPr>
        <w:pStyle w:val="ListParagraph"/>
        <w:numPr>
          <w:ilvl w:val="0"/>
          <w:numId w:val="7"/>
        </w:numPr>
        <w:spacing w:before="120" w:after="240"/>
        <w:rPr>
          <w:rFonts w:ascii="Georgia" w:hAnsi="Georgia" w:cs="Arial"/>
          <w:sz w:val="22"/>
          <w:szCs w:val="22"/>
        </w:rPr>
      </w:pPr>
      <w:r w:rsidRPr="006F0945">
        <w:rPr>
          <w:rFonts w:ascii="Georgia" w:hAnsi="Georgia" w:cs="Arial"/>
          <w:sz w:val="22"/>
          <w:szCs w:val="22"/>
        </w:rPr>
        <w:t>To enable all members of the campus community to participate in opportunities for meaningful service, demonstrating love for God and neighbors and working towards justice.</w:t>
      </w:r>
    </w:p>
    <w:p w14:paraId="0DAD0207" w14:textId="77777777" w:rsidR="008409D5" w:rsidRPr="006F0945" w:rsidRDefault="008409D5" w:rsidP="00B93891">
      <w:pPr>
        <w:spacing w:before="120" w:after="240"/>
        <w:rPr>
          <w:rFonts w:ascii="Georgia" w:hAnsi="Georgia" w:cs="Arial"/>
          <w:b/>
          <w:i/>
          <w:sz w:val="22"/>
          <w:szCs w:val="22"/>
        </w:rPr>
      </w:pPr>
      <w:r w:rsidRPr="006F0945">
        <w:rPr>
          <w:rFonts w:ascii="Georgia" w:hAnsi="Georgia" w:cs="Arial"/>
          <w:b/>
          <w:i/>
          <w:sz w:val="22"/>
          <w:szCs w:val="22"/>
        </w:rPr>
        <w:t>To responsible leadership and stewardship:</w:t>
      </w:r>
    </w:p>
    <w:p w14:paraId="413381F6" w14:textId="77777777" w:rsidR="008409D5" w:rsidRPr="006F0945" w:rsidRDefault="008409D5" w:rsidP="00B93891">
      <w:pPr>
        <w:spacing w:before="120" w:after="240"/>
        <w:rPr>
          <w:rFonts w:ascii="Georgia" w:hAnsi="Georgia" w:cs="Arial"/>
          <w:sz w:val="22"/>
          <w:szCs w:val="22"/>
        </w:rPr>
      </w:pPr>
      <w:r w:rsidRPr="006F0945">
        <w:rPr>
          <w:rFonts w:ascii="Georgia" w:hAnsi="Georgia" w:cs="Arial"/>
          <w:sz w:val="22"/>
          <w:szCs w:val="22"/>
        </w:rPr>
        <w:t xml:space="preserve">We believe that our complex society needs leadership in all institutions that is intelligent, informed, insightful, ethical, strategic, and just. We are dedicated to graduating students whose wisdom, Christian values, and skills enable them to lead and manage such institutions, including those that are the most influential. Similarly, we commit to excellence in the leadership of the College and in the stewardship of College resources. Further, we believe that we are to care not only for people throughout the world, but also for creation itself as responsible stewards of the environment and other physical resources. </w:t>
      </w:r>
      <w:r w:rsidR="00E75304" w:rsidRPr="006F0945">
        <w:rPr>
          <w:rFonts w:ascii="Georgia" w:hAnsi="Georgia" w:cs="Arial"/>
          <w:sz w:val="22"/>
          <w:szCs w:val="22"/>
        </w:rPr>
        <w:t>Thus,</w:t>
      </w:r>
      <w:r w:rsidRPr="006F0945">
        <w:rPr>
          <w:rFonts w:ascii="Georgia" w:hAnsi="Georgia" w:cs="Arial"/>
          <w:sz w:val="22"/>
          <w:szCs w:val="22"/>
        </w:rPr>
        <w:t xml:space="preserve"> we seek:</w:t>
      </w:r>
    </w:p>
    <w:p w14:paraId="700D95C7" w14:textId="77777777" w:rsidR="008409D5" w:rsidRPr="006F0945" w:rsidRDefault="008409D5" w:rsidP="00E02BD3">
      <w:pPr>
        <w:pStyle w:val="ListParagraph"/>
        <w:numPr>
          <w:ilvl w:val="0"/>
          <w:numId w:val="8"/>
        </w:numPr>
        <w:spacing w:before="120" w:after="240"/>
        <w:rPr>
          <w:rFonts w:ascii="Georgia" w:hAnsi="Georgia" w:cs="Arial"/>
          <w:sz w:val="22"/>
          <w:szCs w:val="22"/>
        </w:rPr>
      </w:pPr>
      <w:r w:rsidRPr="006F0945">
        <w:rPr>
          <w:rFonts w:ascii="Georgia" w:hAnsi="Georgia" w:cs="Arial"/>
          <w:sz w:val="22"/>
          <w:szCs w:val="22"/>
        </w:rPr>
        <w:t>To prepare students to live in an interdependent world, aware of societal and global problems and committed to engage in solving them;</w:t>
      </w:r>
    </w:p>
    <w:p w14:paraId="5437E436" w14:textId="77777777" w:rsidR="008409D5" w:rsidRPr="006F0945" w:rsidRDefault="008409D5" w:rsidP="00E02BD3">
      <w:pPr>
        <w:pStyle w:val="ListParagraph"/>
        <w:numPr>
          <w:ilvl w:val="0"/>
          <w:numId w:val="8"/>
        </w:numPr>
        <w:spacing w:before="120" w:after="240"/>
        <w:rPr>
          <w:rFonts w:ascii="Georgia" w:hAnsi="Georgia" w:cs="Arial"/>
          <w:sz w:val="22"/>
          <w:szCs w:val="22"/>
        </w:rPr>
      </w:pPr>
      <w:r w:rsidRPr="006F0945">
        <w:rPr>
          <w:rFonts w:ascii="Georgia" w:hAnsi="Georgia" w:cs="Arial"/>
          <w:sz w:val="22"/>
          <w:szCs w:val="22"/>
        </w:rPr>
        <w:t>To engender the wisdom and character necessary for sound Christian leadership;</w:t>
      </w:r>
    </w:p>
    <w:p w14:paraId="7F3ABB43" w14:textId="77777777" w:rsidR="008409D5" w:rsidRPr="006F0945" w:rsidRDefault="008409D5" w:rsidP="00E02BD3">
      <w:pPr>
        <w:pStyle w:val="ListParagraph"/>
        <w:numPr>
          <w:ilvl w:val="0"/>
          <w:numId w:val="8"/>
        </w:numPr>
        <w:spacing w:before="120" w:after="240"/>
        <w:rPr>
          <w:rFonts w:ascii="Georgia" w:hAnsi="Georgia" w:cs="Arial"/>
          <w:sz w:val="22"/>
          <w:szCs w:val="22"/>
        </w:rPr>
      </w:pPr>
      <w:r w:rsidRPr="006F0945">
        <w:rPr>
          <w:rFonts w:ascii="Georgia" w:hAnsi="Georgia" w:cs="Arial"/>
          <w:sz w:val="22"/>
          <w:szCs w:val="22"/>
        </w:rPr>
        <w:t xml:space="preserve">To inspire all members of the campus community to care for creation as responsible stewards and to model that care in the use of </w:t>
      </w:r>
      <w:r w:rsidR="005D02DA" w:rsidRPr="006F0945">
        <w:rPr>
          <w:rFonts w:ascii="Georgia" w:hAnsi="Georgia" w:cs="Arial"/>
          <w:sz w:val="22"/>
          <w:szCs w:val="22"/>
        </w:rPr>
        <w:t>College</w:t>
      </w:r>
      <w:r w:rsidRPr="006F0945">
        <w:rPr>
          <w:rFonts w:ascii="Georgia" w:hAnsi="Georgia" w:cs="Arial"/>
          <w:sz w:val="22"/>
          <w:szCs w:val="22"/>
        </w:rPr>
        <w:t xml:space="preserve"> facilities and resources.</w:t>
      </w:r>
    </w:p>
    <w:p w14:paraId="0B2EFCC5" w14:textId="77777777" w:rsidR="008409D5" w:rsidRPr="006F0945" w:rsidRDefault="008409D5" w:rsidP="00B93891">
      <w:pPr>
        <w:spacing w:before="120" w:after="240"/>
        <w:rPr>
          <w:rFonts w:ascii="Georgia" w:hAnsi="Georgia" w:cs="Arial"/>
          <w:b/>
          <w:i/>
          <w:sz w:val="22"/>
          <w:szCs w:val="22"/>
        </w:rPr>
      </w:pPr>
      <w:r w:rsidRPr="006F0945">
        <w:rPr>
          <w:rFonts w:ascii="Georgia" w:hAnsi="Georgia" w:cs="Arial"/>
          <w:b/>
          <w:i/>
          <w:sz w:val="22"/>
          <w:szCs w:val="22"/>
        </w:rPr>
        <w:t>To Christian community:</w:t>
      </w:r>
    </w:p>
    <w:p w14:paraId="24A3B5C2" w14:textId="77777777" w:rsidR="008409D5" w:rsidRPr="006F0945" w:rsidRDefault="008409D5" w:rsidP="00B93891">
      <w:pPr>
        <w:spacing w:before="120" w:after="240"/>
        <w:rPr>
          <w:rFonts w:ascii="Georgia" w:hAnsi="Georgia" w:cs="Arial"/>
          <w:sz w:val="22"/>
          <w:szCs w:val="22"/>
        </w:rPr>
      </w:pPr>
      <w:r w:rsidRPr="006F0945">
        <w:rPr>
          <w:rFonts w:ascii="Georgia" w:hAnsi="Georgia" w:cs="Arial"/>
          <w:sz w:val="22"/>
          <w:szCs w:val="22"/>
        </w:rPr>
        <w:t xml:space="preserve">Our commitments lead us to work towards shaping a campus community that embodies values of Christian witness, caring and compassion, justice and integrity, competence and affirmation.  We </w:t>
      </w:r>
      <w:r w:rsidRPr="006F0945">
        <w:rPr>
          <w:rFonts w:ascii="Georgia" w:hAnsi="Georgia" w:cs="Arial"/>
          <w:sz w:val="22"/>
          <w:szCs w:val="22"/>
        </w:rPr>
        <w:lastRenderedPageBreak/>
        <w:t xml:space="preserve">wish to treat each member of the campus community with fairness, dignity, and respect, seeking a spirit of unity and harmony as we join together to achieve our common mission. </w:t>
      </w:r>
      <w:r w:rsidR="00CD10DD" w:rsidRPr="006F0945">
        <w:rPr>
          <w:rFonts w:ascii="Georgia" w:hAnsi="Georgia" w:cs="Arial"/>
          <w:sz w:val="22"/>
          <w:szCs w:val="22"/>
        </w:rPr>
        <w:t>Thus,</w:t>
      </w:r>
      <w:r w:rsidRPr="006F0945">
        <w:rPr>
          <w:rFonts w:ascii="Georgia" w:hAnsi="Georgia" w:cs="Arial"/>
          <w:sz w:val="22"/>
          <w:szCs w:val="22"/>
        </w:rPr>
        <w:t xml:space="preserve"> we seek:</w:t>
      </w:r>
    </w:p>
    <w:p w14:paraId="3780A30D" w14:textId="77777777" w:rsidR="008409D5" w:rsidRPr="006F0945" w:rsidRDefault="008409D5" w:rsidP="00E02BD3">
      <w:pPr>
        <w:pStyle w:val="ListParagraph"/>
        <w:numPr>
          <w:ilvl w:val="0"/>
          <w:numId w:val="9"/>
        </w:numPr>
        <w:spacing w:before="120" w:after="240"/>
        <w:rPr>
          <w:rFonts w:ascii="Georgia" w:hAnsi="Georgia" w:cs="Arial"/>
          <w:sz w:val="22"/>
          <w:szCs w:val="22"/>
        </w:rPr>
      </w:pPr>
      <w:r w:rsidRPr="006F0945">
        <w:rPr>
          <w:rFonts w:ascii="Georgia" w:hAnsi="Georgia" w:cs="Arial"/>
          <w:sz w:val="22"/>
          <w:szCs w:val="22"/>
        </w:rPr>
        <w:t>To foster genuine community, where individuals show compassion and friendship towards others in the spirit of Christian love;</w:t>
      </w:r>
    </w:p>
    <w:p w14:paraId="5CFBFFD0" w14:textId="77777777" w:rsidR="008409D5" w:rsidRPr="006F0945" w:rsidRDefault="008409D5" w:rsidP="00E02BD3">
      <w:pPr>
        <w:pStyle w:val="ListParagraph"/>
        <w:numPr>
          <w:ilvl w:val="0"/>
          <w:numId w:val="9"/>
        </w:numPr>
        <w:spacing w:before="120" w:after="240"/>
        <w:rPr>
          <w:rFonts w:ascii="Georgia" w:hAnsi="Georgia" w:cs="Arial"/>
          <w:sz w:val="22"/>
          <w:szCs w:val="22"/>
        </w:rPr>
      </w:pPr>
      <w:r w:rsidRPr="006F0945">
        <w:rPr>
          <w:rFonts w:ascii="Georgia" w:hAnsi="Georgia" w:cs="Arial"/>
          <w:sz w:val="22"/>
          <w:szCs w:val="22"/>
        </w:rPr>
        <w:t>To help students increase in self-awareness and in their sensitivity towards others and others' needs and situations;</w:t>
      </w:r>
    </w:p>
    <w:p w14:paraId="4A91C373" w14:textId="77777777" w:rsidR="008409D5" w:rsidRPr="006F0945" w:rsidRDefault="008409D5" w:rsidP="00E02BD3">
      <w:pPr>
        <w:pStyle w:val="ListParagraph"/>
        <w:numPr>
          <w:ilvl w:val="0"/>
          <w:numId w:val="9"/>
        </w:numPr>
        <w:spacing w:before="120" w:after="240"/>
        <w:rPr>
          <w:rFonts w:ascii="Georgia" w:hAnsi="Georgia" w:cs="Arial"/>
          <w:sz w:val="22"/>
          <w:szCs w:val="22"/>
        </w:rPr>
      </w:pPr>
      <w:r w:rsidRPr="006F0945">
        <w:rPr>
          <w:rFonts w:ascii="Georgia" w:hAnsi="Georgia" w:cs="Arial"/>
          <w:sz w:val="22"/>
          <w:szCs w:val="22"/>
        </w:rPr>
        <w:t xml:space="preserve">To foster an environment where diversity is </w:t>
      </w:r>
      <w:r w:rsidR="008219BD" w:rsidRPr="006F0945">
        <w:rPr>
          <w:rFonts w:ascii="Georgia" w:hAnsi="Georgia" w:cs="Arial"/>
          <w:sz w:val="22"/>
          <w:szCs w:val="22"/>
        </w:rPr>
        <w:t>appreciated,</w:t>
      </w:r>
      <w:r w:rsidRPr="006F0945">
        <w:rPr>
          <w:rFonts w:ascii="Georgia" w:hAnsi="Georgia" w:cs="Arial"/>
          <w:sz w:val="22"/>
          <w:szCs w:val="22"/>
        </w:rPr>
        <w:t xml:space="preserve"> and reconciliation is practiced;</w:t>
      </w:r>
    </w:p>
    <w:p w14:paraId="5503FA67" w14:textId="77777777" w:rsidR="008409D5" w:rsidRPr="006F0945" w:rsidRDefault="008409D5" w:rsidP="00E02BD3">
      <w:pPr>
        <w:pStyle w:val="ListParagraph"/>
        <w:numPr>
          <w:ilvl w:val="0"/>
          <w:numId w:val="9"/>
        </w:numPr>
        <w:spacing w:before="120" w:after="240"/>
        <w:rPr>
          <w:rFonts w:ascii="Georgia" w:hAnsi="Georgia" w:cs="Arial"/>
          <w:sz w:val="22"/>
          <w:szCs w:val="22"/>
        </w:rPr>
      </w:pPr>
      <w:r w:rsidRPr="006F0945">
        <w:rPr>
          <w:rFonts w:ascii="Georgia" w:hAnsi="Georgia" w:cs="Arial"/>
          <w:sz w:val="22"/>
          <w:szCs w:val="22"/>
        </w:rPr>
        <w:t>To equip all members of the campus community to live well with one another, honoring, supporting, and affirming one another.</w:t>
      </w:r>
    </w:p>
    <w:p w14:paraId="14AA2347" w14:textId="77777777" w:rsidR="008409D5" w:rsidRPr="006F0945" w:rsidRDefault="008409D5" w:rsidP="00B93891">
      <w:pPr>
        <w:spacing w:before="120" w:after="240"/>
        <w:rPr>
          <w:rFonts w:ascii="Georgia" w:hAnsi="Georgia" w:cs="Arial"/>
          <w:b/>
          <w:i/>
          <w:sz w:val="22"/>
          <w:szCs w:val="22"/>
        </w:rPr>
      </w:pPr>
      <w:r w:rsidRPr="006F0945">
        <w:rPr>
          <w:rFonts w:ascii="Georgia" w:hAnsi="Georgia" w:cs="Arial"/>
          <w:b/>
          <w:i/>
          <w:sz w:val="22"/>
          <w:szCs w:val="22"/>
        </w:rPr>
        <w:t>Educational Values:</w:t>
      </w:r>
    </w:p>
    <w:p w14:paraId="5E1816CF" w14:textId="77777777" w:rsidR="008409D5" w:rsidRPr="006F0945" w:rsidRDefault="008409D5" w:rsidP="00B93891">
      <w:pPr>
        <w:spacing w:before="120" w:after="240"/>
        <w:rPr>
          <w:rFonts w:ascii="Georgia" w:hAnsi="Georgia" w:cs="Arial"/>
          <w:sz w:val="22"/>
          <w:szCs w:val="22"/>
        </w:rPr>
      </w:pPr>
      <w:r w:rsidRPr="006F0945">
        <w:rPr>
          <w:rFonts w:ascii="Georgia" w:hAnsi="Georgia" w:cs="Arial"/>
          <w:sz w:val="22"/>
          <w:szCs w:val="22"/>
        </w:rPr>
        <w:t xml:space="preserve">We </w:t>
      </w:r>
      <w:r w:rsidR="00385455" w:rsidRPr="006F0945">
        <w:rPr>
          <w:rFonts w:ascii="Georgia" w:hAnsi="Georgia" w:cs="Arial"/>
          <w:sz w:val="22"/>
          <w:szCs w:val="22"/>
        </w:rPr>
        <w:t>are Christ-centered</w:t>
      </w:r>
      <w:r w:rsidRPr="006F0945">
        <w:rPr>
          <w:rFonts w:ascii="Georgia" w:hAnsi="Georgia" w:cs="Arial"/>
          <w:sz w:val="22"/>
          <w:szCs w:val="22"/>
        </w:rPr>
        <w:t xml:space="preserve"> in all of our programs. We are committed to high quality in all areas, whether academic, spiritual or service oriented. In particular, we look for creative ways to be effective in the classroom, embracing innovative methodology as an important adjunct to traditional pedagogy.</w:t>
      </w:r>
    </w:p>
    <w:p w14:paraId="5D2FEFFE" w14:textId="77777777" w:rsidR="008409D5" w:rsidRPr="006F0945" w:rsidRDefault="008409D5" w:rsidP="00B93891">
      <w:pPr>
        <w:spacing w:before="120" w:after="240"/>
        <w:rPr>
          <w:rFonts w:ascii="Georgia" w:hAnsi="Georgia" w:cs="Arial"/>
          <w:sz w:val="22"/>
          <w:szCs w:val="22"/>
        </w:rPr>
      </w:pPr>
      <w:r w:rsidRPr="006F0945">
        <w:rPr>
          <w:rFonts w:ascii="Georgia" w:hAnsi="Georgia" w:cs="Arial"/>
          <w:sz w:val="22"/>
          <w:szCs w:val="22"/>
        </w:rPr>
        <w:t>We are student-centered—the primary focus of our work is the intellectual, spiritual and psychological development of students. We care about the whole person, seeking to provide a variety of student services, learning experiences and service opportunities that support emotional, spiritual, professional and physical development.</w:t>
      </w:r>
    </w:p>
    <w:p w14:paraId="1316D997" w14:textId="77777777" w:rsidR="008409D5" w:rsidRPr="006F0945" w:rsidRDefault="008409D5" w:rsidP="00B93891">
      <w:pPr>
        <w:spacing w:before="120" w:after="240"/>
        <w:rPr>
          <w:rFonts w:ascii="Georgia" w:hAnsi="Georgia" w:cs="Arial"/>
          <w:sz w:val="22"/>
          <w:szCs w:val="22"/>
        </w:rPr>
      </w:pPr>
      <w:r w:rsidRPr="006F0945">
        <w:rPr>
          <w:rFonts w:ascii="Georgia" w:hAnsi="Georgia" w:cs="Arial"/>
          <w:sz w:val="22"/>
          <w:szCs w:val="22"/>
        </w:rPr>
        <w:t>We are committed to a discipleship model of education. Faculty give themselves to students—life on life—resulting in a deep impact. We want our education to be life transforming and incarnational, acquired through relationships as well as information. Unlike much in the culture around us, we will not divorce competence from conscience. We have a passionate desire that the Kingdom of God be experienced and embraced by people who live out their faith in their lives.</w:t>
      </w:r>
    </w:p>
    <w:p w14:paraId="6EA62210" w14:textId="77777777" w:rsidR="008409D5" w:rsidRPr="006F0945" w:rsidRDefault="008409D5" w:rsidP="00B93891">
      <w:pPr>
        <w:spacing w:before="120" w:after="240"/>
        <w:rPr>
          <w:rFonts w:ascii="Georgia" w:hAnsi="Georgia" w:cs="Arial"/>
          <w:sz w:val="22"/>
          <w:szCs w:val="22"/>
        </w:rPr>
      </w:pPr>
      <w:r w:rsidRPr="006F0945">
        <w:rPr>
          <w:rFonts w:ascii="Georgia" w:hAnsi="Georgia" w:cs="Arial"/>
          <w:sz w:val="22"/>
          <w:szCs w:val="22"/>
        </w:rPr>
        <w:t>We seek to educate and develop men and women of intellectual ability, strong character and deep Christian commitment. We seek students who are serious, teachable and invested in their educational experience, so that we can have maximum impact on their intellectual and spiritual formation.</w:t>
      </w:r>
    </w:p>
    <w:p w14:paraId="7675A018" w14:textId="68F2E548" w:rsidR="008409D5" w:rsidRDefault="008409D5" w:rsidP="00B93891">
      <w:pPr>
        <w:spacing w:before="120" w:after="240"/>
        <w:rPr>
          <w:rFonts w:ascii="Georgia" w:hAnsi="Georgia" w:cs="Arial"/>
          <w:sz w:val="22"/>
          <w:szCs w:val="22"/>
        </w:rPr>
      </w:pPr>
      <w:r w:rsidRPr="006F0945">
        <w:rPr>
          <w:rFonts w:ascii="Georgia" w:hAnsi="Georgia" w:cs="Arial"/>
          <w:sz w:val="22"/>
          <w:szCs w:val="22"/>
        </w:rPr>
        <w:t>Within the unity of our faith, we seek to be an inclusive Christian community. Held together by our passionate commitment to Jesus Christ as Savior and Lord of all, we are enriched by persons of different ethnicities, ages, academic programs, nationalities, gender, economic backgrounds, political views and ways of understanding the Christian’s place in the world.</w:t>
      </w:r>
    </w:p>
    <w:p w14:paraId="4952E661" w14:textId="77777777" w:rsidR="001823B2" w:rsidRPr="006F0945" w:rsidRDefault="001823B2" w:rsidP="00B93891">
      <w:pPr>
        <w:spacing w:before="120" w:after="240"/>
        <w:rPr>
          <w:rFonts w:ascii="Georgia" w:hAnsi="Georgia" w:cs="Arial"/>
          <w:sz w:val="22"/>
          <w:szCs w:val="22"/>
        </w:rPr>
      </w:pPr>
    </w:p>
    <w:p w14:paraId="198BA24C" w14:textId="77777777" w:rsidR="00D25540" w:rsidRPr="006F0945" w:rsidRDefault="00D25540" w:rsidP="00D25540">
      <w:pPr>
        <w:pStyle w:val="Heading1"/>
        <w:rPr>
          <w:rFonts w:ascii="Georgia" w:hAnsi="Georgia"/>
        </w:rPr>
      </w:pPr>
      <w:bookmarkStart w:id="14" w:name="_Toc58841951"/>
      <w:bookmarkEnd w:id="12"/>
      <w:bookmarkEnd w:id="13"/>
      <w:r w:rsidRPr="006F0945">
        <w:rPr>
          <w:rFonts w:ascii="Georgia" w:hAnsi="Georgia"/>
        </w:rPr>
        <w:t>Institutional Student Learning Objectives</w:t>
      </w:r>
      <w:bookmarkEnd w:id="14"/>
    </w:p>
    <w:p w14:paraId="1CDDEE8A" w14:textId="77777777" w:rsidR="00D25540" w:rsidRPr="006F0945" w:rsidRDefault="00D25540" w:rsidP="00D25540">
      <w:pPr>
        <w:spacing w:after="160" w:line="259" w:lineRule="auto"/>
        <w:rPr>
          <w:rFonts w:ascii="Georgia" w:eastAsiaTheme="minorHAnsi" w:hAnsi="Georgia"/>
          <w:sz w:val="22"/>
          <w:szCs w:val="22"/>
        </w:rPr>
      </w:pPr>
      <w:r w:rsidRPr="006F0945">
        <w:rPr>
          <w:rFonts w:ascii="Georgia" w:eastAsiaTheme="minorHAnsi" w:hAnsi="Georgia"/>
          <w:sz w:val="22"/>
          <w:szCs w:val="22"/>
        </w:rPr>
        <w:lastRenderedPageBreak/>
        <w:t>Students will have a depth of knowledge and expertise in the core areas of language, mathematics, the sciences, social science, history, psychology, writing, and biblical studies. These are measured by the following criteria:</w:t>
      </w:r>
    </w:p>
    <w:p w14:paraId="0914EF11" w14:textId="77777777" w:rsidR="00D25540" w:rsidRPr="006F0945" w:rsidRDefault="00D25540" w:rsidP="00E02BD3">
      <w:pPr>
        <w:numPr>
          <w:ilvl w:val="0"/>
          <w:numId w:val="25"/>
        </w:numPr>
        <w:spacing w:after="160" w:line="259" w:lineRule="auto"/>
        <w:contextualSpacing/>
        <w:rPr>
          <w:rFonts w:ascii="Georgia" w:eastAsiaTheme="minorHAnsi" w:hAnsi="Georgia"/>
          <w:sz w:val="22"/>
          <w:szCs w:val="22"/>
        </w:rPr>
      </w:pPr>
      <w:r w:rsidRPr="006F0945">
        <w:rPr>
          <w:rFonts w:ascii="Georgia" w:eastAsiaTheme="minorHAnsi" w:hAnsi="Georgia"/>
          <w:sz w:val="22"/>
          <w:szCs w:val="22"/>
        </w:rPr>
        <w:t>Communicate effectively in both oral and written forms in a variety of rhetorical contexts, including Standard English</w:t>
      </w:r>
    </w:p>
    <w:p w14:paraId="032404DE" w14:textId="77777777" w:rsidR="00D25540" w:rsidRPr="006F0945" w:rsidRDefault="00D25540" w:rsidP="00E02BD3">
      <w:pPr>
        <w:numPr>
          <w:ilvl w:val="0"/>
          <w:numId w:val="25"/>
        </w:numPr>
        <w:spacing w:after="160" w:line="259" w:lineRule="auto"/>
        <w:contextualSpacing/>
        <w:rPr>
          <w:rFonts w:ascii="Georgia" w:eastAsiaTheme="minorHAnsi" w:hAnsi="Georgia"/>
          <w:sz w:val="22"/>
          <w:szCs w:val="22"/>
        </w:rPr>
      </w:pPr>
      <w:r w:rsidRPr="006F0945">
        <w:rPr>
          <w:rFonts w:ascii="Georgia" w:eastAsiaTheme="minorHAnsi" w:hAnsi="Georgia"/>
          <w:sz w:val="22"/>
          <w:szCs w:val="22"/>
        </w:rPr>
        <w:t>Employ critical and creative thinking and mathematic and scientific principles for problem solving, literary and socio-cultural analysis, intercultural understanding, and research in the sciences and humanities.</w:t>
      </w:r>
    </w:p>
    <w:p w14:paraId="17DB7A23" w14:textId="77777777" w:rsidR="00D25540" w:rsidRPr="006F0945" w:rsidRDefault="00D25540" w:rsidP="00E02BD3">
      <w:pPr>
        <w:numPr>
          <w:ilvl w:val="0"/>
          <w:numId w:val="25"/>
        </w:numPr>
        <w:spacing w:after="160" w:line="259" w:lineRule="auto"/>
        <w:contextualSpacing/>
        <w:rPr>
          <w:rFonts w:ascii="Georgia" w:eastAsiaTheme="minorHAnsi" w:hAnsi="Georgia"/>
          <w:sz w:val="22"/>
          <w:szCs w:val="22"/>
        </w:rPr>
      </w:pPr>
      <w:r w:rsidRPr="006F0945">
        <w:rPr>
          <w:rFonts w:ascii="Georgia" w:eastAsiaTheme="minorHAnsi" w:hAnsi="Georgia"/>
          <w:sz w:val="22"/>
          <w:szCs w:val="22"/>
        </w:rPr>
        <w:t>Students will be able to apply the gained knowledge to the world around them in contemporary thought and culture.</w:t>
      </w:r>
    </w:p>
    <w:p w14:paraId="59E9611D" w14:textId="77777777" w:rsidR="00D25540" w:rsidRPr="006F0945" w:rsidRDefault="00D25540" w:rsidP="00E02BD3">
      <w:pPr>
        <w:numPr>
          <w:ilvl w:val="0"/>
          <w:numId w:val="25"/>
        </w:numPr>
        <w:spacing w:after="160" w:line="259" w:lineRule="auto"/>
        <w:contextualSpacing/>
        <w:rPr>
          <w:rFonts w:ascii="Georgia" w:eastAsiaTheme="minorHAnsi" w:hAnsi="Georgia"/>
          <w:sz w:val="22"/>
          <w:szCs w:val="22"/>
        </w:rPr>
      </w:pPr>
      <w:r w:rsidRPr="006F0945">
        <w:rPr>
          <w:rFonts w:ascii="Georgia" w:eastAsiaTheme="minorHAnsi" w:hAnsi="Georgia"/>
          <w:sz w:val="22"/>
          <w:szCs w:val="22"/>
        </w:rPr>
        <w:t>Students will be able to explicate the major themes and dynamics of the Church in history and place the events of today into historical contexts.</w:t>
      </w:r>
    </w:p>
    <w:p w14:paraId="693F828E" w14:textId="77777777" w:rsidR="00D25540" w:rsidRPr="006F0945" w:rsidRDefault="00D25540" w:rsidP="00E02BD3">
      <w:pPr>
        <w:numPr>
          <w:ilvl w:val="0"/>
          <w:numId w:val="25"/>
        </w:numPr>
        <w:spacing w:after="160" w:line="259" w:lineRule="auto"/>
        <w:contextualSpacing/>
        <w:rPr>
          <w:rFonts w:ascii="Georgia" w:eastAsiaTheme="minorHAnsi" w:hAnsi="Georgia"/>
          <w:sz w:val="22"/>
          <w:szCs w:val="22"/>
        </w:rPr>
      </w:pPr>
      <w:r w:rsidRPr="006F0945">
        <w:rPr>
          <w:rFonts w:ascii="Georgia" w:eastAsiaTheme="minorHAnsi" w:hAnsi="Georgia"/>
          <w:sz w:val="22"/>
          <w:szCs w:val="22"/>
        </w:rPr>
        <w:t>Students will gain and be able to apply a deeper understanding of theology, biblical principles, church history, and hermeneutics to everyday living.</w:t>
      </w:r>
    </w:p>
    <w:p w14:paraId="44806671" w14:textId="77777777" w:rsidR="00D25540" w:rsidRPr="006F0945" w:rsidRDefault="00D25540" w:rsidP="00E02BD3">
      <w:pPr>
        <w:numPr>
          <w:ilvl w:val="0"/>
          <w:numId w:val="25"/>
        </w:numPr>
        <w:spacing w:after="160" w:line="259" w:lineRule="auto"/>
        <w:contextualSpacing/>
        <w:rPr>
          <w:rFonts w:ascii="Georgia" w:eastAsiaTheme="minorHAnsi" w:hAnsi="Georgia"/>
          <w:sz w:val="22"/>
          <w:szCs w:val="22"/>
        </w:rPr>
      </w:pPr>
      <w:r w:rsidRPr="006F0945">
        <w:rPr>
          <w:rFonts w:ascii="Georgia" w:eastAsiaTheme="minorHAnsi" w:hAnsi="Georgia"/>
          <w:sz w:val="22"/>
          <w:szCs w:val="22"/>
        </w:rPr>
        <w:t xml:space="preserve">Demonstrate familiarity with available research, writing and technological tools and be able to use them effectively. </w:t>
      </w:r>
    </w:p>
    <w:p w14:paraId="0CE6C343" w14:textId="1EEDC0BC" w:rsidR="00D25540" w:rsidRDefault="00D25540" w:rsidP="00E02BD3">
      <w:pPr>
        <w:numPr>
          <w:ilvl w:val="0"/>
          <w:numId w:val="25"/>
        </w:numPr>
        <w:spacing w:after="160" w:line="259" w:lineRule="auto"/>
        <w:rPr>
          <w:rFonts w:ascii="Georgia" w:eastAsiaTheme="minorHAnsi" w:hAnsi="Georgia"/>
          <w:sz w:val="22"/>
          <w:szCs w:val="22"/>
        </w:rPr>
      </w:pPr>
      <w:r w:rsidRPr="006F0945">
        <w:rPr>
          <w:rFonts w:ascii="Georgia" w:eastAsiaTheme="minorHAnsi" w:hAnsi="Georgia"/>
          <w:sz w:val="22"/>
          <w:szCs w:val="22"/>
        </w:rPr>
        <w:t>Demonstrate the integration of academic insights and experiences by constructing and employing a personal framework in which ethical decisions can be made in light of societal values and a Christian worldview.</w:t>
      </w:r>
    </w:p>
    <w:p w14:paraId="2207AE89" w14:textId="68FC0AF0" w:rsidR="000063D0" w:rsidRPr="0008278F" w:rsidRDefault="000063D0" w:rsidP="00A43855">
      <w:pPr>
        <w:pStyle w:val="Heading1"/>
        <w:rPr>
          <w:rFonts w:ascii="Georgia" w:eastAsiaTheme="minorHAnsi" w:hAnsi="Georgia"/>
        </w:rPr>
      </w:pPr>
      <w:bookmarkStart w:id="15" w:name="_Toc58841952"/>
      <w:r w:rsidRPr="0008278F">
        <w:rPr>
          <w:rFonts w:ascii="Georgia" w:eastAsiaTheme="minorHAnsi" w:hAnsi="Georgia"/>
        </w:rPr>
        <w:t>Learning Objectives – Biblical Studies</w:t>
      </w:r>
      <w:bookmarkEnd w:id="15"/>
      <w:r w:rsidR="00682C44">
        <w:rPr>
          <w:rFonts w:ascii="Georgia" w:eastAsiaTheme="minorHAnsi" w:hAnsi="Georgia"/>
        </w:rPr>
        <w:fldChar w:fldCharType="begin"/>
      </w:r>
      <w:r w:rsidR="00682C44">
        <w:instrText xml:space="preserve"> XE "</w:instrText>
      </w:r>
      <w:r w:rsidR="00682C44" w:rsidRPr="000D4A22">
        <w:instrText>Learning Objectives - Biblical Studies</w:instrText>
      </w:r>
      <w:r w:rsidR="00682C44">
        <w:instrText xml:space="preserve">" </w:instrText>
      </w:r>
      <w:r w:rsidR="00682C44">
        <w:rPr>
          <w:rFonts w:ascii="Georgia" w:eastAsiaTheme="minorHAnsi" w:hAnsi="Georgia"/>
        </w:rPr>
        <w:fldChar w:fldCharType="end"/>
      </w:r>
    </w:p>
    <w:p w14:paraId="204CA0C4" w14:textId="77777777" w:rsidR="00A43855" w:rsidRPr="00A43855" w:rsidRDefault="00A43855" w:rsidP="00A43855">
      <w:pPr>
        <w:spacing w:after="160" w:line="259" w:lineRule="auto"/>
        <w:rPr>
          <w:rFonts w:ascii="Georgia" w:eastAsiaTheme="minorHAnsi" w:hAnsi="Georgia"/>
          <w:sz w:val="22"/>
          <w:szCs w:val="22"/>
        </w:rPr>
      </w:pPr>
      <w:r w:rsidRPr="00A43855">
        <w:rPr>
          <w:rFonts w:ascii="Georgia" w:eastAsiaTheme="minorHAnsi" w:hAnsi="Georgia"/>
          <w:sz w:val="22"/>
          <w:szCs w:val="22"/>
        </w:rPr>
        <w:t>The biblical studies program reflects our commitment to developing students’ knowledge, skills and attitudes in five distinct yet interconnected areas: specialized knowledge; applied knowledge and collaborative learning; intellectual skills; civic and global learning; and biblical worldview integration.</w:t>
      </w:r>
    </w:p>
    <w:p w14:paraId="6F633D20" w14:textId="035D4FE6" w:rsidR="00A43855" w:rsidRPr="0008278F" w:rsidRDefault="00A43855" w:rsidP="0008278F">
      <w:pPr>
        <w:pStyle w:val="ListParagraph"/>
        <w:numPr>
          <w:ilvl w:val="0"/>
          <w:numId w:val="59"/>
        </w:numPr>
        <w:spacing w:after="160" w:line="259" w:lineRule="auto"/>
        <w:rPr>
          <w:rFonts w:ascii="Georgia" w:eastAsiaTheme="minorHAnsi" w:hAnsi="Georgia"/>
          <w:b/>
          <w:bCs/>
          <w:sz w:val="22"/>
          <w:szCs w:val="22"/>
        </w:rPr>
      </w:pPr>
      <w:bookmarkStart w:id="16" w:name="_Hlk58839984"/>
      <w:r w:rsidRPr="0008278F">
        <w:rPr>
          <w:rFonts w:ascii="Georgia" w:eastAsiaTheme="minorHAnsi" w:hAnsi="Georgia"/>
          <w:b/>
          <w:bCs/>
          <w:sz w:val="22"/>
          <w:szCs w:val="22"/>
        </w:rPr>
        <w:t>Specialized Knowledge</w:t>
      </w:r>
    </w:p>
    <w:p w14:paraId="4D2CE504" w14:textId="77777777" w:rsidR="00A43855" w:rsidRPr="00A43855" w:rsidRDefault="00A43855" w:rsidP="0008278F">
      <w:pPr>
        <w:pStyle w:val="ListParagraph"/>
        <w:numPr>
          <w:ilvl w:val="1"/>
          <w:numId w:val="59"/>
        </w:numPr>
        <w:spacing w:after="160" w:line="259" w:lineRule="auto"/>
        <w:rPr>
          <w:rFonts w:ascii="Georgia" w:eastAsiaTheme="minorHAnsi" w:hAnsi="Georgia"/>
          <w:sz w:val="22"/>
          <w:szCs w:val="22"/>
        </w:rPr>
      </w:pPr>
      <w:bookmarkStart w:id="17" w:name="_Hlk58839260"/>
      <w:r w:rsidRPr="00A43855">
        <w:rPr>
          <w:rFonts w:ascii="Georgia" w:eastAsiaTheme="minorHAnsi" w:hAnsi="Georgia"/>
          <w:sz w:val="22"/>
          <w:szCs w:val="22"/>
        </w:rPr>
        <w:t>Demonstrate knowledge of the content of the Bible and relevant ancient primary literature.</w:t>
      </w:r>
    </w:p>
    <w:p w14:paraId="09040467" w14:textId="77777777" w:rsidR="00A43855" w:rsidRPr="00A43855" w:rsidRDefault="00A43855" w:rsidP="0008278F">
      <w:pPr>
        <w:pStyle w:val="ListParagraph"/>
        <w:numPr>
          <w:ilvl w:val="1"/>
          <w:numId w:val="59"/>
        </w:numPr>
        <w:spacing w:after="160" w:line="259" w:lineRule="auto"/>
        <w:rPr>
          <w:rFonts w:ascii="Georgia" w:eastAsiaTheme="minorHAnsi" w:hAnsi="Georgia"/>
          <w:sz w:val="22"/>
          <w:szCs w:val="22"/>
        </w:rPr>
      </w:pPr>
      <w:r w:rsidRPr="00A43855">
        <w:rPr>
          <w:rFonts w:ascii="Georgia" w:eastAsiaTheme="minorHAnsi" w:hAnsi="Georgia"/>
          <w:sz w:val="22"/>
          <w:szCs w:val="22"/>
        </w:rPr>
        <w:t>Recognize literary genres of the Bible.</w:t>
      </w:r>
    </w:p>
    <w:p w14:paraId="2677F8EB" w14:textId="77777777" w:rsidR="00A43855" w:rsidRPr="00A43855" w:rsidRDefault="00A43855" w:rsidP="0008278F">
      <w:pPr>
        <w:pStyle w:val="ListParagraph"/>
        <w:numPr>
          <w:ilvl w:val="1"/>
          <w:numId w:val="59"/>
        </w:numPr>
        <w:spacing w:after="160" w:line="259" w:lineRule="auto"/>
        <w:rPr>
          <w:rFonts w:ascii="Georgia" w:eastAsiaTheme="minorHAnsi" w:hAnsi="Georgia"/>
          <w:sz w:val="22"/>
          <w:szCs w:val="22"/>
        </w:rPr>
      </w:pPr>
      <w:r w:rsidRPr="00A43855">
        <w:rPr>
          <w:rFonts w:ascii="Georgia" w:eastAsiaTheme="minorHAnsi" w:hAnsi="Georgia"/>
          <w:sz w:val="22"/>
          <w:szCs w:val="22"/>
        </w:rPr>
        <w:t>Recall overarching narrative with knowledge of major religious movements within the Bible and its characters.</w:t>
      </w:r>
    </w:p>
    <w:bookmarkEnd w:id="17"/>
    <w:p w14:paraId="6C2CD05B" w14:textId="77777777" w:rsidR="00A43855" w:rsidRPr="0008278F" w:rsidRDefault="00A43855" w:rsidP="0008278F">
      <w:pPr>
        <w:pStyle w:val="ListParagraph"/>
        <w:numPr>
          <w:ilvl w:val="0"/>
          <w:numId w:val="59"/>
        </w:numPr>
        <w:spacing w:after="160" w:line="259" w:lineRule="auto"/>
        <w:rPr>
          <w:rFonts w:ascii="Georgia" w:eastAsiaTheme="minorHAnsi" w:hAnsi="Georgia"/>
          <w:b/>
          <w:bCs/>
          <w:sz w:val="22"/>
          <w:szCs w:val="22"/>
        </w:rPr>
      </w:pPr>
      <w:r w:rsidRPr="0008278F">
        <w:rPr>
          <w:rFonts w:ascii="Georgia" w:eastAsiaTheme="minorHAnsi" w:hAnsi="Georgia"/>
          <w:b/>
          <w:bCs/>
          <w:sz w:val="22"/>
          <w:szCs w:val="22"/>
        </w:rPr>
        <w:t>Applied Knowledge and Collaborative Learning</w:t>
      </w:r>
    </w:p>
    <w:p w14:paraId="0E422806" w14:textId="77777777" w:rsidR="00A43855" w:rsidRPr="00A43855" w:rsidRDefault="00A43855" w:rsidP="0008278F">
      <w:pPr>
        <w:pStyle w:val="ListParagraph"/>
        <w:numPr>
          <w:ilvl w:val="1"/>
          <w:numId w:val="59"/>
        </w:numPr>
        <w:spacing w:after="160" w:line="259" w:lineRule="auto"/>
        <w:rPr>
          <w:rFonts w:ascii="Georgia" w:eastAsiaTheme="minorHAnsi" w:hAnsi="Georgia"/>
          <w:sz w:val="22"/>
          <w:szCs w:val="22"/>
        </w:rPr>
      </w:pPr>
      <w:bookmarkStart w:id="18" w:name="_Hlk58839455"/>
      <w:bookmarkStart w:id="19" w:name="_Hlk58840451"/>
      <w:r w:rsidRPr="00A43855">
        <w:rPr>
          <w:rFonts w:ascii="Georgia" w:eastAsiaTheme="minorHAnsi" w:hAnsi="Georgia"/>
          <w:sz w:val="22"/>
          <w:szCs w:val="22"/>
        </w:rPr>
        <w:t>Develop both exegetical and hermeneutical skills relevant to practical theology.</w:t>
      </w:r>
    </w:p>
    <w:p w14:paraId="586517C0" w14:textId="77777777" w:rsidR="00A43855" w:rsidRPr="00A43855" w:rsidRDefault="00A43855" w:rsidP="0008278F">
      <w:pPr>
        <w:pStyle w:val="ListParagraph"/>
        <w:numPr>
          <w:ilvl w:val="1"/>
          <w:numId w:val="59"/>
        </w:numPr>
        <w:spacing w:after="160" w:line="259" w:lineRule="auto"/>
        <w:rPr>
          <w:rFonts w:ascii="Georgia" w:eastAsiaTheme="minorHAnsi" w:hAnsi="Georgia"/>
          <w:sz w:val="22"/>
          <w:szCs w:val="22"/>
        </w:rPr>
      </w:pPr>
      <w:r w:rsidRPr="00A43855">
        <w:rPr>
          <w:rFonts w:ascii="Georgia" w:eastAsiaTheme="minorHAnsi" w:hAnsi="Georgia"/>
          <w:sz w:val="22"/>
          <w:szCs w:val="22"/>
        </w:rPr>
        <w:t>Employ exegetical methods on biblical texts with sensitivity to their literary and historical-cultural contexts.</w:t>
      </w:r>
    </w:p>
    <w:p w14:paraId="394CFF63" w14:textId="1F073947" w:rsidR="00A43855" w:rsidRPr="00A43855" w:rsidRDefault="0008278F" w:rsidP="0008278F">
      <w:pPr>
        <w:pStyle w:val="ListParagraph"/>
        <w:numPr>
          <w:ilvl w:val="1"/>
          <w:numId w:val="59"/>
        </w:numPr>
        <w:spacing w:after="160" w:line="259" w:lineRule="auto"/>
        <w:rPr>
          <w:rFonts w:ascii="Georgia" w:eastAsiaTheme="minorHAnsi" w:hAnsi="Georgia"/>
          <w:sz w:val="22"/>
          <w:szCs w:val="22"/>
        </w:rPr>
      </w:pPr>
      <w:r>
        <w:rPr>
          <w:rFonts w:ascii="Georgia" w:eastAsiaTheme="minorHAnsi" w:hAnsi="Georgia"/>
          <w:sz w:val="22"/>
          <w:szCs w:val="22"/>
        </w:rPr>
        <w:t>R</w:t>
      </w:r>
      <w:r w:rsidR="00A43855" w:rsidRPr="00A43855">
        <w:rPr>
          <w:rFonts w:ascii="Georgia" w:eastAsiaTheme="minorHAnsi" w:hAnsi="Georgia"/>
          <w:sz w:val="22"/>
          <w:szCs w:val="22"/>
        </w:rPr>
        <w:t>elate biblical texts to the modern cultural context.</w:t>
      </w:r>
    </w:p>
    <w:bookmarkEnd w:id="18"/>
    <w:p w14:paraId="238A4170" w14:textId="77777777" w:rsidR="00A43855" w:rsidRPr="00A43855" w:rsidRDefault="00A43855" w:rsidP="0008278F">
      <w:pPr>
        <w:pStyle w:val="ListParagraph"/>
        <w:numPr>
          <w:ilvl w:val="1"/>
          <w:numId w:val="59"/>
        </w:numPr>
        <w:spacing w:after="160" w:line="259" w:lineRule="auto"/>
        <w:rPr>
          <w:rFonts w:ascii="Georgia" w:eastAsiaTheme="minorHAnsi" w:hAnsi="Georgia"/>
          <w:sz w:val="22"/>
          <w:szCs w:val="22"/>
        </w:rPr>
      </w:pPr>
      <w:r w:rsidRPr="00A43855">
        <w:rPr>
          <w:rFonts w:ascii="Georgia" w:eastAsiaTheme="minorHAnsi" w:hAnsi="Georgia"/>
          <w:sz w:val="22"/>
          <w:szCs w:val="22"/>
        </w:rPr>
        <w:t>Compose formal written reports based on exegetical research in accordance with Turabian style.</w:t>
      </w:r>
    </w:p>
    <w:p w14:paraId="09FD2588" w14:textId="77777777" w:rsidR="00A43855" w:rsidRPr="00A43855" w:rsidRDefault="00A43855" w:rsidP="0008278F">
      <w:pPr>
        <w:pStyle w:val="ListParagraph"/>
        <w:numPr>
          <w:ilvl w:val="1"/>
          <w:numId w:val="59"/>
        </w:numPr>
        <w:spacing w:after="160" w:line="259" w:lineRule="auto"/>
        <w:rPr>
          <w:rFonts w:ascii="Georgia" w:eastAsiaTheme="minorHAnsi" w:hAnsi="Georgia"/>
          <w:sz w:val="22"/>
          <w:szCs w:val="22"/>
        </w:rPr>
      </w:pPr>
      <w:r w:rsidRPr="00A43855">
        <w:rPr>
          <w:rFonts w:ascii="Georgia" w:eastAsiaTheme="minorHAnsi" w:hAnsi="Georgia"/>
          <w:sz w:val="22"/>
          <w:szCs w:val="22"/>
        </w:rPr>
        <w:t>Discover, analyze and synthesize research into critical commentaries and scholarly journals.</w:t>
      </w:r>
    </w:p>
    <w:bookmarkEnd w:id="19"/>
    <w:p w14:paraId="34D990D0" w14:textId="77777777" w:rsidR="00A43855" w:rsidRPr="0008278F" w:rsidRDefault="00A43855" w:rsidP="0008278F">
      <w:pPr>
        <w:pStyle w:val="ListParagraph"/>
        <w:numPr>
          <w:ilvl w:val="0"/>
          <w:numId w:val="59"/>
        </w:numPr>
        <w:spacing w:after="160" w:line="259" w:lineRule="auto"/>
        <w:rPr>
          <w:rFonts w:ascii="Georgia" w:eastAsiaTheme="minorHAnsi" w:hAnsi="Georgia"/>
          <w:b/>
          <w:bCs/>
          <w:sz w:val="22"/>
          <w:szCs w:val="22"/>
        </w:rPr>
      </w:pPr>
      <w:r w:rsidRPr="0008278F">
        <w:rPr>
          <w:rFonts w:ascii="Georgia" w:eastAsiaTheme="minorHAnsi" w:hAnsi="Georgia"/>
          <w:b/>
          <w:bCs/>
          <w:sz w:val="22"/>
          <w:szCs w:val="22"/>
        </w:rPr>
        <w:t>Intellectual Skills</w:t>
      </w:r>
    </w:p>
    <w:bookmarkEnd w:id="16"/>
    <w:p w14:paraId="19953AE1" w14:textId="77777777" w:rsidR="00A43855" w:rsidRPr="00A43855" w:rsidRDefault="00A43855" w:rsidP="0008278F">
      <w:pPr>
        <w:pStyle w:val="ListParagraph"/>
        <w:numPr>
          <w:ilvl w:val="1"/>
          <w:numId w:val="59"/>
        </w:numPr>
        <w:spacing w:after="160" w:line="259" w:lineRule="auto"/>
        <w:rPr>
          <w:rFonts w:ascii="Georgia" w:eastAsiaTheme="minorHAnsi" w:hAnsi="Georgia"/>
          <w:sz w:val="22"/>
          <w:szCs w:val="22"/>
        </w:rPr>
      </w:pPr>
      <w:r w:rsidRPr="00A43855">
        <w:rPr>
          <w:rFonts w:ascii="Georgia" w:eastAsiaTheme="minorHAnsi" w:hAnsi="Georgia"/>
          <w:sz w:val="22"/>
          <w:szCs w:val="22"/>
        </w:rPr>
        <w:t>Demonstrate your ability to integrate both traditional and non-traditional cognitive skills, including analytical inquiry, information literacy, quantitative fluency and communicative fluency.</w:t>
      </w:r>
    </w:p>
    <w:p w14:paraId="292E76D6" w14:textId="77777777" w:rsidR="00A43855" w:rsidRPr="0008278F" w:rsidRDefault="00A43855" w:rsidP="0008278F">
      <w:pPr>
        <w:pStyle w:val="ListParagraph"/>
        <w:numPr>
          <w:ilvl w:val="0"/>
          <w:numId w:val="59"/>
        </w:numPr>
        <w:spacing w:after="160" w:line="259" w:lineRule="auto"/>
        <w:rPr>
          <w:rFonts w:ascii="Georgia" w:eastAsiaTheme="minorHAnsi" w:hAnsi="Georgia"/>
          <w:b/>
          <w:bCs/>
          <w:sz w:val="22"/>
          <w:szCs w:val="22"/>
        </w:rPr>
      </w:pPr>
      <w:r w:rsidRPr="0008278F">
        <w:rPr>
          <w:rFonts w:ascii="Georgia" w:eastAsiaTheme="minorHAnsi" w:hAnsi="Georgia"/>
          <w:b/>
          <w:bCs/>
          <w:sz w:val="22"/>
          <w:szCs w:val="22"/>
        </w:rPr>
        <w:t>Civic and Global Learning</w:t>
      </w:r>
    </w:p>
    <w:p w14:paraId="7691A829" w14:textId="77777777" w:rsidR="00A43855" w:rsidRPr="00A43855" w:rsidRDefault="00A43855" w:rsidP="0008278F">
      <w:pPr>
        <w:pStyle w:val="ListParagraph"/>
        <w:numPr>
          <w:ilvl w:val="1"/>
          <w:numId w:val="59"/>
        </w:numPr>
        <w:spacing w:after="160" w:line="259" w:lineRule="auto"/>
        <w:rPr>
          <w:rFonts w:ascii="Georgia" w:eastAsiaTheme="minorHAnsi" w:hAnsi="Georgia"/>
          <w:sz w:val="22"/>
          <w:szCs w:val="22"/>
        </w:rPr>
      </w:pPr>
      <w:bookmarkStart w:id="20" w:name="_Hlk58840684"/>
      <w:r w:rsidRPr="00A43855">
        <w:rPr>
          <w:rFonts w:ascii="Georgia" w:eastAsiaTheme="minorHAnsi" w:hAnsi="Georgia"/>
          <w:sz w:val="22"/>
          <w:szCs w:val="22"/>
        </w:rPr>
        <w:lastRenderedPageBreak/>
        <w:t>Demonstrate intercultural competence in addressing civic, social, environmental and economic issues.</w:t>
      </w:r>
    </w:p>
    <w:bookmarkEnd w:id="20"/>
    <w:p w14:paraId="6F5DD913" w14:textId="77777777" w:rsidR="00A43855" w:rsidRPr="0008278F" w:rsidRDefault="00A43855" w:rsidP="0008278F">
      <w:pPr>
        <w:pStyle w:val="ListParagraph"/>
        <w:numPr>
          <w:ilvl w:val="0"/>
          <w:numId w:val="59"/>
        </w:numPr>
        <w:spacing w:after="160" w:line="259" w:lineRule="auto"/>
        <w:rPr>
          <w:rFonts w:ascii="Georgia" w:eastAsiaTheme="minorHAnsi" w:hAnsi="Georgia"/>
          <w:b/>
          <w:bCs/>
          <w:sz w:val="22"/>
          <w:szCs w:val="22"/>
        </w:rPr>
      </w:pPr>
      <w:r w:rsidRPr="0008278F">
        <w:rPr>
          <w:rFonts w:ascii="Georgia" w:eastAsiaTheme="minorHAnsi" w:hAnsi="Georgia"/>
          <w:b/>
          <w:bCs/>
          <w:sz w:val="22"/>
          <w:szCs w:val="22"/>
        </w:rPr>
        <w:t>Biblical Worldview Integration</w:t>
      </w:r>
    </w:p>
    <w:p w14:paraId="31386116" w14:textId="7E5D9DC4" w:rsidR="000063D0" w:rsidRPr="00A43855" w:rsidRDefault="00A43855" w:rsidP="0008278F">
      <w:pPr>
        <w:pStyle w:val="ListParagraph"/>
        <w:numPr>
          <w:ilvl w:val="1"/>
          <w:numId w:val="59"/>
        </w:numPr>
        <w:spacing w:after="160" w:line="259" w:lineRule="auto"/>
        <w:rPr>
          <w:rFonts w:ascii="Georgia" w:eastAsiaTheme="minorHAnsi" w:hAnsi="Georgia"/>
          <w:sz w:val="22"/>
          <w:szCs w:val="22"/>
        </w:rPr>
      </w:pPr>
      <w:bookmarkStart w:id="21" w:name="_Hlk58839313"/>
      <w:r w:rsidRPr="00A43855">
        <w:rPr>
          <w:rFonts w:ascii="Georgia" w:eastAsiaTheme="minorHAnsi" w:hAnsi="Georgia"/>
          <w:sz w:val="22"/>
          <w:szCs w:val="22"/>
        </w:rPr>
        <w:t>Articulate a Christ-centered worldview and its personal, professional and communal embodiment through Christian virtues.</w:t>
      </w:r>
    </w:p>
    <w:bookmarkEnd w:id="21"/>
    <w:p w14:paraId="67236202" w14:textId="77777777" w:rsidR="000063D0" w:rsidRPr="006F0945" w:rsidRDefault="000063D0" w:rsidP="000063D0">
      <w:pPr>
        <w:spacing w:after="160" w:line="259" w:lineRule="auto"/>
        <w:rPr>
          <w:rFonts w:ascii="Georgia" w:eastAsiaTheme="minorHAnsi" w:hAnsi="Georgia"/>
          <w:sz w:val="22"/>
          <w:szCs w:val="22"/>
        </w:rPr>
      </w:pPr>
    </w:p>
    <w:p w14:paraId="0BDD9C63" w14:textId="77777777" w:rsidR="00D25540" w:rsidRPr="006F0945" w:rsidRDefault="00D25540" w:rsidP="00D25540">
      <w:pPr>
        <w:pStyle w:val="Heading2"/>
        <w:rPr>
          <w:rFonts w:ascii="Georgia" w:eastAsia="Times New Roman" w:hAnsi="Georgia"/>
          <w:sz w:val="22"/>
          <w:szCs w:val="22"/>
        </w:rPr>
      </w:pPr>
      <w:bookmarkStart w:id="22" w:name="_Toc58841953"/>
      <w:r w:rsidRPr="006F0945">
        <w:rPr>
          <w:rFonts w:ascii="Georgia" w:eastAsia="Times New Roman" w:hAnsi="Georgia"/>
          <w:sz w:val="22"/>
          <w:szCs w:val="22"/>
        </w:rPr>
        <w:t>Student Learning Objectives for Course Areas</w:t>
      </w:r>
      <w:bookmarkEnd w:id="22"/>
    </w:p>
    <w:p w14:paraId="4FC53A89" w14:textId="77777777" w:rsidR="00D25540" w:rsidRPr="006F0945" w:rsidRDefault="00F1252F" w:rsidP="00D25540">
      <w:pPr>
        <w:pStyle w:val="Heading3"/>
        <w:rPr>
          <w:rFonts w:ascii="Georgia" w:hAnsi="Georgia"/>
          <w:sz w:val="22"/>
          <w:szCs w:val="22"/>
        </w:rPr>
      </w:pPr>
      <w:bookmarkStart w:id="23" w:name="_Toc58841954"/>
      <w:r w:rsidRPr="006F0945">
        <w:rPr>
          <w:rFonts w:ascii="Georgia" w:hAnsi="Georgia"/>
          <w:sz w:val="22"/>
          <w:szCs w:val="22"/>
        </w:rPr>
        <w:t>W</w:t>
      </w:r>
      <w:r w:rsidR="00D25540" w:rsidRPr="006F0945">
        <w:rPr>
          <w:rFonts w:ascii="Georgia" w:hAnsi="Georgia"/>
          <w:sz w:val="22"/>
          <w:szCs w:val="22"/>
        </w:rPr>
        <w:t xml:space="preserve">ritten </w:t>
      </w:r>
      <w:r w:rsidRPr="006F0945">
        <w:rPr>
          <w:rFonts w:ascii="Georgia" w:hAnsi="Georgia"/>
          <w:sz w:val="22"/>
          <w:szCs w:val="22"/>
        </w:rPr>
        <w:t>C</w:t>
      </w:r>
      <w:r w:rsidR="00D25540" w:rsidRPr="006F0945">
        <w:rPr>
          <w:rFonts w:ascii="Georgia" w:hAnsi="Georgia"/>
          <w:sz w:val="22"/>
          <w:szCs w:val="22"/>
        </w:rPr>
        <w:t>ommunication</w:t>
      </w:r>
      <w:bookmarkEnd w:id="23"/>
    </w:p>
    <w:p w14:paraId="5C6378ED" w14:textId="77777777" w:rsidR="00D25540" w:rsidRPr="006F0945" w:rsidRDefault="00D25540" w:rsidP="00D25540">
      <w:pPr>
        <w:pStyle w:val="NoSpacing"/>
        <w:rPr>
          <w:rFonts w:ascii="Georgia" w:eastAsia="Times New Roman" w:hAnsi="Georgia"/>
          <w:sz w:val="22"/>
          <w:szCs w:val="22"/>
        </w:rPr>
      </w:pPr>
      <w:r w:rsidRPr="006F0945">
        <w:rPr>
          <w:rFonts w:ascii="Georgia" w:eastAsia="Times New Roman" w:hAnsi="Georgia"/>
          <w:sz w:val="22"/>
          <w:szCs w:val="22"/>
        </w:rPr>
        <w:t>The courses in this category are designed to develop and demonstrate the following abilities:</w:t>
      </w:r>
    </w:p>
    <w:p w14:paraId="6F231029" w14:textId="77777777" w:rsidR="00D25540" w:rsidRPr="006F0945" w:rsidRDefault="00D25540" w:rsidP="00FF336E">
      <w:pPr>
        <w:pStyle w:val="NoSpacing"/>
        <w:numPr>
          <w:ilvl w:val="0"/>
          <w:numId w:val="26"/>
        </w:numPr>
        <w:rPr>
          <w:rFonts w:ascii="Georgia" w:eastAsia="Times New Roman" w:hAnsi="Georgia"/>
          <w:sz w:val="22"/>
          <w:szCs w:val="22"/>
        </w:rPr>
      </w:pPr>
      <w:r w:rsidRPr="006F0945">
        <w:rPr>
          <w:rFonts w:ascii="Georgia" w:eastAsia="Times New Roman" w:hAnsi="Georgia"/>
          <w:sz w:val="22"/>
          <w:szCs w:val="22"/>
        </w:rPr>
        <w:t>Discern a writer’s argument or purpose.</w:t>
      </w:r>
    </w:p>
    <w:p w14:paraId="2F2FDC99" w14:textId="77777777" w:rsidR="00D25540" w:rsidRPr="006F0945" w:rsidRDefault="00D25540" w:rsidP="00FF336E">
      <w:pPr>
        <w:pStyle w:val="NoSpacing"/>
        <w:numPr>
          <w:ilvl w:val="0"/>
          <w:numId w:val="26"/>
        </w:numPr>
        <w:rPr>
          <w:rFonts w:ascii="Georgia" w:eastAsia="Times New Roman" w:hAnsi="Georgia"/>
          <w:sz w:val="22"/>
          <w:szCs w:val="22"/>
        </w:rPr>
      </w:pPr>
      <w:r w:rsidRPr="006F0945">
        <w:rPr>
          <w:rFonts w:ascii="Georgia" w:eastAsia="Times New Roman" w:hAnsi="Georgia"/>
          <w:sz w:val="22"/>
          <w:szCs w:val="22"/>
        </w:rPr>
        <w:t>Use appropriate sources responsibly.</w:t>
      </w:r>
    </w:p>
    <w:p w14:paraId="5A2E9C0B" w14:textId="77777777" w:rsidR="00D25540" w:rsidRPr="006F0945" w:rsidRDefault="00D25540" w:rsidP="00FF336E">
      <w:pPr>
        <w:pStyle w:val="NoSpacing"/>
        <w:numPr>
          <w:ilvl w:val="0"/>
          <w:numId w:val="26"/>
        </w:numPr>
        <w:rPr>
          <w:rFonts w:ascii="Georgia" w:eastAsia="Times New Roman" w:hAnsi="Georgia"/>
          <w:sz w:val="22"/>
          <w:szCs w:val="22"/>
        </w:rPr>
      </w:pPr>
      <w:r w:rsidRPr="006F0945">
        <w:rPr>
          <w:rFonts w:ascii="Georgia" w:eastAsia="Times New Roman" w:hAnsi="Georgia"/>
          <w:sz w:val="22"/>
          <w:szCs w:val="22"/>
        </w:rPr>
        <w:t>Use context-appropriate conventions of written English.</w:t>
      </w:r>
    </w:p>
    <w:p w14:paraId="49253041" w14:textId="77777777" w:rsidR="00D25540" w:rsidRPr="006F0945" w:rsidRDefault="00D25540" w:rsidP="00FF336E">
      <w:pPr>
        <w:pStyle w:val="NoSpacing"/>
        <w:numPr>
          <w:ilvl w:val="0"/>
          <w:numId w:val="26"/>
        </w:numPr>
        <w:rPr>
          <w:rFonts w:ascii="Georgia" w:eastAsia="Times New Roman" w:hAnsi="Georgia"/>
          <w:sz w:val="22"/>
          <w:szCs w:val="22"/>
        </w:rPr>
      </w:pPr>
      <w:r w:rsidRPr="006F0945">
        <w:rPr>
          <w:rFonts w:ascii="Georgia" w:eastAsia="Times New Roman" w:hAnsi="Georgia"/>
          <w:sz w:val="22"/>
          <w:szCs w:val="22"/>
        </w:rPr>
        <w:t>Form and support a coherent position on an issue.</w:t>
      </w:r>
    </w:p>
    <w:p w14:paraId="32B91AC9" w14:textId="77777777" w:rsidR="00D25540" w:rsidRPr="006F0945" w:rsidRDefault="00D25540" w:rsidP="00FF336E">
      <w:pPr>
        <w:pStyle w:val="NoSpacing"/>
        <w:numPr>
          <w:ilvl w:val="0"/>
          <w:numId w:val="26"/>
        </w:numPr>
        <w:rPr>
          <w:rFonts w:ascii="Georgia" w:eastAsia="Times New Roman" w:hAnsi="Georgia"/>
          <w:sz w:val="22"/>
          <w:szCs w:val="22"/>
        </w:rPr>
      </w:pPr>
      <w:r w:rsidRPr="006F0945">
        <w:rPr>
          <w:rFonts w:ascii="Georgia" w:eastAsia="Times New Roman" w:hAnsi="Georgia"/>
          <w:sz w:val="22"/>
          <w:szCs w:val="22"/>
        </w:rPr>
        <w:t>Write in a manner appropriate to the audience and context.</w:t>
      </w:r>
    </w:p>
    <w:p w14:paraId="02455D73" w14:textId="77777777" w:rsidR="00D25540" w:rsidRPr="006F0945" w:rsidRDefault="00F1252F" w:rsidP="00D25540">
      <w:pPr>
        <w:pStyle w:val="Heading3"/>
        <w:rPr>
          <w:rFonts w:ascii="Georgia" w:hAnsi="Georgia"/>
          <w:sz w:val="22"/>
          <w:szCs w:val="22"/>
        </w:rPr>
      </w:pPr>
      <w:bookmarkStart w:id="24" w:name="_Toc58841955"/>
      <w:r w:rsidRPr="006F0945">
        <w:rPr>
          <w:rFonts w:ascii="Georgia" w:hAnsi="Georgia"/>
          <w:sz w:val="22"/>
          <w:szCs w:val="22"/>
        </w:rPr>
        <w:t>M</w:t>
      </w:r>
      <w:r w:rsidR="00D25540" w:rsidRPr="006F0945">
        <w:rPr>
          <w:rFonts w:ascii="Georgia" w:hAnsi="Georgia"/>
          <w:sz w:val="22"/>
          <w:szCs w:val="22"/>
        </w:rPr>
        <w:t>ath</w:t>
      </w:r>
      <w:bookmarkEnd w:id="24"/>
    </w:p>
    <w:p w14:paraId="3A1EC2BE" w14:textId="77777777" w:rsidR="00D25540" w:rsidRPr="006F0945" w:rsidRDefault="00D25540" w:rsidP="00D25540">
      <w:pPr>
        <w:pStyle w:val="NoSpacing"/>
        <w:rPr>
          <w:rFonts w:ascii="Georgia" w:eastAsia="Times New Roman" w:hAnsi="Georgia"/>
          <w:sz w:val="22"/>
          <w:szCs w:val="22"/>
        </w:rPr>
      </w:pPr>
      <w:r w:rsidRPr="006F0945">
        <w:rPr>
          <w:rFonts w:ascii="Georgia" w:eastAsia="Times New Roman" w:hAnsi="Georgia"/>
          <w:sz w:val="22"/>
          <w:szCs w:val="22"/>
        </w:rPr>
        <w:t>The courses in this category are designed to develop and demonstrate the following abilities:</w:t>
      </w:r>
    </w:p>
    <w:p w14:paraId="4921D52E" w14:textId="77777777" w:rsidR="00D25540" w:rsidRPr="006F0945" w:rsidRDefault="00D25540" w:rsidP="00FF336E">
      <w:pPr>
        <w:pStyle w:val="NoSpacing"/>
        <w:numPr>
          <w:ilvl w:val="0"/>
          <w:numId w:val="27"/>
        </w:numPr>
        <w:rPr>
          <w:rFonts w:ascii="Georgia" w:eastAsia="Times New Roman" w:hAnsi="Georgia"/>
          <w:sz w:val="22"/>
          <w:szCs w:val="22"/>
        </w:rPr>
      </w:pPr>
      <w:r w:rsidRPr="006F0945">
        <w:rPr>
          <w:rFonts w:ascii="Georgia" w:eastAsia="Times New Roman" w:hAnsi="Georgia"/>
          <w:sz w:val="22"/>
          <w:szCs w:val="22"/>
        </w:rPr>
        <w:t>Apply mathematical logic to solve equations.</w:t>
      </w:r>
    </w:p>
    <w:p w14:paraId="31FC349B" w14:textId="77777777" w:rsidR="00D25540" w:rsidRPr="006F0945" w:rsidRDefault="00D25540" w:rsidP="00FF336E">
      <w:pPr>
        <w:pStyle w:val="NoSpacing"/>
        <w:numPr>
          <w:ilvl w:val="0"/>
          <w:numId w:val="27"/>
        </w:numPr>
        <w:rPr>
          <w:rFonts w:ascii="Georgia" w:eastAsia="Times New Roman" w:hAnsi="Georgia"/>
          <w:sz w:val="22"/>
          <w:szCs w:val="22"/>
        </w:rPr>
      </w:pPr>
      <w:r w:rsidRPr="006F0945">
        <w:rPr>
          <w:rFonts w:ascii="Georgia" w:eastAsia="Times New Roman" w:hAnsi="Georgia"/>
          <w:sz w:val="22"/>
          <w:szCs w:val="22"/>
        </w:rPr>
        <w:t>Describe problems using mathematical language.</w:t>
      </w:r>
    </w:p>
    <w:p w14:paraId="337AF18E" w14:textId="77777777" w:rsidR="00D25540" w:rsidRPr="006F0945" w:rsidRDefault="00D25540" w:rsidP="00FF336E">
      <w:pPr>
        <w:pStyle w:val="NoSpacing"/>
        <w:numPr>
          <w:ilvl w:val="0"/>
          <w:numId w:val="27"/>
        </w:numPr>
        <w:rPr>
          <w:rFonts w:ascii="Georgia" w:eastAsia="Times New Roman" w:hAnsi="Georgia"/>
          <w:sz w:val="22"/>
          <w:szCs w:val="22"/>
        </w:rPr>
      </w:pPr>
      <w:r w:rsidRPr="006F0945">
        <w:rPr>
          <w:rFonts w:ascii="Georgia" w:eastAsia="Times New Roman" w:hAnsi="Georgia"/>
          <w:sz w:val="22"/>
          <w:szCs w:val="22"/>
        </w:rPr>
        <w:t>Solve problems given in mathematical language using mathematical or statistical tools.</w:t>
      </w:r>
    </w:p>
    <w:p w14:paraId="0E91A6DC" w14:textId="77777777" w:rsidR="00D25540" w:rsidRPr="006F0945" w:rsidRDefault="00D25540" w:rsidP="00FF336E">
      <w:pPr>
        <w:pStyle w:val="NoSpacing"/>
        <w:numPr>
          <w:ilvl w:val="0"/>
          <w:numId w:val="27"/>
        </w:numPr>
        <w:rPr>
          <w:rFonts w:ascii="Georgia" w:eastAsia="Times New Roman" w:hAnsi="Georgia"/>
          <w:sz w:val="22"/>
          <w:szCs w:val="22"/>
        </w:rPr>
      </w:pPr>
      <w:r w:rsidRPr="006F0945">
        <w:rPr>
          <w:rFonts w:ascii="Georgia" w:eastAsia="Times New Roman" w:hAnsi="Georgia"/>
          <w:sz w:val="22"/>
          <w:szCs w:val="22"/>
        </w:rPr>
        <w:t>Interpret numerical data or graphical information using mathematical concepts and methods.</w:t>
      </w:r>
    </w:p>
    <w:p w14:paraId="04BB0A56" w14:textId="77777777" w:rsidR="00D25540" w:rsidRPr="006F0945" w:rsidRDefault="00D25540" w:rsidP="00FF336E">
      <w:pPr>
        <w:pStyle w:val="NoSpacing"/>
        <w:numPr>
          <w:ilvl w:val="0"/>
          <w:numId w:val="27"/>
        </w:numPr>
        <w:rPr>
          <w:rFonts w:ascii="Georgia" w:eastAsia="Times New Roman" w:hAnsi="Georgia"/>
          <w:sz w:val="22"/>
          <w:szCs w:val="22"/>
        </w:rPr>
      </w:pPr>
      <w:r w:rsidRPr="006F0945">
        <w:rPr>
          <w:rFonts w:ascii="Georgia" w:eastAsia="Times New Roman" w:hAnsi="Georgia"/>
          <w:sz w:val="22"/>
          <w:szCs w:val="22"/>
        </w:rPr>
        <w:t>Construct logical arguments using mathematical language and concepts.</w:t>
      </w:r>
    </w:p>
    <w:p w14:paraId="16883280" w14:textId="77777777" w:rsidR="00D25540" w:rsidRPr="006F0945" w:rsidRDefault="00D25540" w:rsidP="00FF336E">
      <w:pPr>
        <w:pStyle w:val="NoSpacing"/>
        <w:numPr>
          <w:ilvl w:val="0"/>
          <w:numId w:val="27"/>
        </w:numPr>
        <w:rPr>
          <w:rFonts w:ascii="Georgia" w:eastAsia="Times New Roman" w:hAnsi="Georgia"/>
          <w:sz w:val="22"/>
          <w:szCs w:val="22"/>
        </w:rPr>
      </w:pPr>
      <w:r w:rsidRPr="006F0945">
        <w:rPr>
          <w:rFonts w:ascii="Georgia" w:eastAsia="Times New Roman" w:hAnsi="Georgia"/>
          <w:sz w:val="22"/>
          <w:szCs w:val="22"/>
        </w:rPr>
        <w:t>Use mathematical software effectively.</w:t>
      </w:r>
    </w:p>
    <w:p w14:paraId="02062741" w14:textId="77777777" w:rsidR="00D25540" w:rsidRPr="006F0945" w:rsidRDefault="00F1252F" w:rsidP="00D25540">
      <w:pPr>
        <w:pStyle w:val="Heading3"/>
        <w:rPr>
          <w:rFonts w:ascii="Georgia" w:eastAsia="Times New Roman" w:hAnsi="Georgia"/>
          <w:sz w:val="22"/>
          <w:szCs w:val="22"/>
        </w:rPr>
      </w:pPr>
      <w:bookmarkStart w:id="25" w:name="_Toc58841956"/>
      <w:r w:rsidRPr="006F0945">
        <w:rPr>
          <w:rFonts w:ascii="Georgia" w:eastAsia="Times New Roman" w:hAnsi="Georgia"/>
          <w:sz w:val="22"/>
          <w:szCs w:val="22"/>
        </w:rPr>
        <w:t>O</w:t>
      </w:r>
      <w:r w:rsidR="00D25540" w:rsidRPr="006F0945">
        <w:rPr>
          <w:rFonts w:ascii="Georgia" w:eastAsia="Times New Roman" w:hAnsi="Georgia"/>
          <w:sz w:val="22"/>
          <w:szCs w:val="22"/>
        </w:rPr>
        <w:t xml:space="preserve">ral </w:t>
      </w:r>
      <w:r w:rsidRPr="006F0945">
        <w:rPr>
          <w:rFonts w:ascii="Georgia" w:eastAsia="Times New Roman" w:hAnsi="Georgia"/>
          <w:sz w:val="22"/>
          <w:szCs w:val="22"/>
        </w:rPr>
        <w:t>C</w:t>
      </w:r>
      <w:r w:rsidR="00D25540" w:rsidRPr="006F0945">
        <w:rPr>
          <w:rFonts w:ascii="Georgia" w:eastAsia="Times New Roman" w:hAnsi="Georgia"/>
          <w:sz w:val="22"/>
          <w:szCs w:val="22"/>
        </w:rPr>
        <w:t>ommunication</w:t>
      </w:r>
      <w:bookmarkEnd w:id="25"/>
    </w:p>
    <w:p w14:paraId="411C986B" w14:textId="77777777" w:rsidR="00D25540" w:rsidRPr="006F0945" w:rsidRDefault="00D25540" w:rsidP="00D25540">
      <w:pPr>
        <w:rPr>
          <w:rFonts w:ascii="Georgia" w:eastAsia="Times New Roman" w:hAnsi="Georgia"/>
          <w:sz w:val="22"/>
          <w:szCs w:val="22"/>
        </w:rPr>
      </w:pPr>
      <w:r w:rsidRPr="006F0945">
        <w:rPr>
          <w:rFonts w:ascii="Georgia" w:eastAsia="Times New Roman" w:hAnsi="Georgia"/>
          <w:sz w:val="22"/>
          <w:szCs w:val="22"/>
        </w:rPr>
        <w:t>The courses in this category are designed to develop and demonstrate the following abilities:</w:t>
      </w:r>
    </w:p>
    <w:p w14:paraId="0110165F" w14:textId="77777777" w:rsidR="00D25540" w:rsidRPr="006F0945" w:rsidRDefault="00D25540" w:rsidP="00FF336E">
      <w:pPr>
        <w:pStyle w:val="NoSpacing"/>
        <w:numPr>
          <w:ilvl w:val="0"/>
          <w:numId w:val="28"/>
        </w:numPr>
        <w:rPr>
          <w:rFonts w:ascii="Georgia" w:eastAsia="Times New Roman" w:hAnsi="Georgia"/>
          <w:sz w:val="22"/>
          <w:szCs w:val="22"/>
        </w:rPr>
      </w:pPr>
      <w:r w:rsidRPr="006F0945">
        <w:rPr>
          <w:rFonts w:ascii="Georgia" w:eastAsia="Times New Roman" w:hAnsi="Georgia"/>
          <w:sz w:val="22"/>
          <w:szCs w:val="22"/>
        </w:rPr>
        <w:t>Evaluate appropriate sources.</w:t>
      </w:r>
    </w:p>
    <w:p w14:paraId="6136E84B" w14:textId="77777777" w:rsidR="00D25540" w:rsidRPr="006F0945" w:rsidRDefault="00D25540" w:rsidP="00FF336E">
      <w:pPr>
        <w:pStyle w:val="NoSpacing"/>
        <w:numPr>
          <w:ilvl w:val="0"/>
          <w:numId w:val="28"/>
        </w:numPr>
        <w:rPr>
          <w:rFonts w:ascii="Georgia" w:eastAsia="Times New Roman" w:hAnsi="Georgia"/>
          <w:sz w:val="22"/>
          <w:szCs w:val="22"/>
        </w:rPr>
      </w:pPr>
      <w:r w:rsidRPr="006F0945">
        <w:rPr>
          <w:rFonts w:ascii="Georgia" w:eastAsia="Times New Roman" w:hAnsi="Georgia"/>
          <w:sz w:val="22"/>
          <w:szCs w:val="22"/>
        </w:rPr>
        <w:t>Utilize effective verbal and non-verbal expressions.</w:t>
      </w:r>
    </w:p>
    <w:p w14:paraId="127A5E6A" w14:textId="77777777" w:rsidR="00D25540" w:rsidRPr="006F0945" w:rsidRDefault="00D25540" w:rsidP="00FF336E">
      <w:pPr>
        <w:pStyle w:val="NoSpacing"/>
        <w:numPr>
          <w:ilvl w:val="0"/>
          <w:numId w:val="28"/>
        </w:numPr>
        <w:rPr>
          <w:rFonts w:ascii="Georgia" w:eastAsia="Times New Roman" w:hAnsi="Georgia"/>
          <w:sz w:val="22"/>
          <w:szCs w:val="22"/>
        </w:rPr>
      </w:pPr>
      <w:r w:rsidRPr="006F0945">
        <w:rPr>
          <w:rFonts w:ascii="Georgia" w:eastAsia="Times New Roman" w:hAnsi="Georgia"/>
          <w:sz w:val="22"/>
          <w:szCs w:val="22"/>
        </w:rPr>
        <w:t>Deliver effective speeches appropriate to the context.</w:t>
      </w:r>
    </w:p>
    <w:p w14:paraId="7B84CD4A" w14:textId="77777777" w:rsidR="00D25540" w:rsidRPr="006F0945" w:rsidRDefault="00D25540" w:rsidP="00FF336E">
      <w:pPr>
        <w:pStyle w:val="NoSpacing"/>
        <w:numPr>
          <w:ilvl w:val="0"/>
          <w:numId w:val="28"/>
        </w:numPr>
        <w:rPr>
          <w:rFonts w:ascii="Georgia" w:eastAsia="Times New Roman" w:hAnsi="Georgia"/>
          <w:sz w:val="22"/>
          <w:szCs w:val="22"/>
        </w:rPr>
      </w:pPr>
      <w:r w:rsidRPr="006F0945">
        <w:rPr>
          <w:rFonts w:ascii="Georgia" w:eastAsia="Times New Roman" w:hAnsi="Georgia"/>
          <w:sz w:val="22"/>
          <w:szCs w:val="22"/>
        </w:rPr>
        <w:t>Orally present a coherent position on an issue.</w:t>
      </w:r>
    </w:p>
    <w:p w14:paraId="30C48658" w14:textId="77777777" w:rsidR="00D25540" w:rsidRPr="006F0945" w:rsidRDefault="00D25540" w:rsidP="00FF336E">
      <w:pPr>
        <w:pStyle w:val="NoSpacing"/>
        <w:numPr>
          <w:ilvl w:val="0"/>
          <w:numId w:val="28"/>
        </w:numPr>
        <w:rPr>
          <w:rFonts w:ascii="Georgia" w:eastAsia="Times New Roman" w:hAnsi="Georgia"/>
          <w:sz w:val="22"/>
          <w:szCs w:val="22"/>
        </w:rPr>
      </w:pPr>
      <w:r w:rsidRPr="006F0945">
        <w:rPr>
          <w:rFonts w:ascii="Georgia" w:eastAsia="Times New Roman" w:hAnsi="Georgia"/>
          <w:sz w:val="22"/>
          <w:szCs w:val="22"/>
        </w:rPr>
        <w:t>Assess oral argumentation as a critical consumer.</w:t>
      </w:r>
    </w:p>
    <w:p w14:paraId="7E62BE8C" w14:textId="77777777" w:rsidR="00D25540" w:rsidRPr="006F0945" w:rsidRDefault="00F1252F" w:rsidP="00D25540">
      <w:pPr>
        <w:pStyle w:val="Heading3"/>
        <w:rPr>
          <w:rFonts w:ascii="Georgia" w:eastAsia="Times New Roman" w:hAnsi="Georgia"/>
          <w:sz w:val="22"/>
          <w:szCs w:val="22"/>
        </w:rPr>
      </w:pPr>
      <w:bookmarkStart w:id="26" w:name="_Toc58841957"/>
      <w:r w:rsidRPr="006F0945">
        <w:rPr>
          <w:rFonts w:ascii="Georgia" w:eastAsia="Times New Roman" w:hAnsi="Georgia"/>
          <w:sz w:val="22"/>
          <w:szCs w:val="22"/>
        </w:rPr>
        <w:t>D</w:t>
      </w:r>
      <w:r w:rsidR="00D25540" w:rsidRPr="006F0945">
        <w:rPr>
          <w:rFonts w:ascii="Georgia" w:eastAsia="Times New Roman" w:hAnsi="Georgia"/>
          <w:sz w:val="22"/>
          <w:szCs w:val="22"/>
        </w:rPr>
        <w:t xml:space="preserve">emocracy </w:t>
      </w:r>
      <w:r w:rsidRPr="006F0945">
        <w:rPr>
          <w:rFonts w:ascii="Georgia" w:eastAsia="Times New Roman" w:hAnsi="Georgia"/>
          <w:sz w:val="22"/>
          <w:szCs w:val="22"/>
        </w:rPr>
        <w:t>i</w:t>
      </w:r>
      <w:r w:rsidR="00D25540" w:rsidRPr="006F0945">
        <w:rPr>
          <w:rFonts w:ascii="Georgia" w:eastAsia="Times New Roman" w:hAnsi="Georgia"/>
          <w:sz w:val="22"/>
          <w:szCs w:val="22"/>
        </w:rPr>
        <w:t xml:space="preserve">n </w:t>
      </w:r>
      <w:r w:rsidRPr="006F0945">
        <w:rPr>
          <w:rFonts w:ascii="Georgia" w:eastAsia="Times New Roman" w:hAnsi="Georgia"/>
          <w:sz w:val="22"/>
          <w:szCs w:val="22"/>
        </w:rPr>
        <w:t>P</w:t>
      </w:r>
      <w:r w:rsidR="00D25540" w:rsidRPr="006F0945">
        <w:rPr>
          <w:rFonts w:ascii="Georgia" w:eastAsia="Times New Roman" w:hAnsi="Georgia"/>
          <w:sz w:val="22"/>
          <w:szCs w:val="22"/>
        </w:rPr>
        <w:t>erspective</w:t>
      </w:r>
      <w:bookmarkEnd w:id="26"/>
    </w:p>
    <w:p w14:paraId="2D35063C" w14:textId="77777777" w:rsidR="00D25540" w:rsidRPr="006F0945" w:rsidRDefault="00D25540" w:rsidP="00D25540">
      <w:pPr>
        <w:rPr>
          <w:rFonts w:ascii="Georgia" w:eastAsia="Times New Roman" w:hAnsi="Georgia"/>
          <w:sz w:val="22"/>
          <w:szCs w:val="22"/>
        </w:rPr>
      </w:pPr>
      <w:r w:rsidRPr="006F0945">
        <w:rPr>
          <w:rFonts w:ascii="Georgia" w:eastAsia="Times New Roman" w:hAnsi="Georgia"/>
          <w:sz w:val="22"/>
          <w:szCs w:val="22"/>
        </w:rPr>
        <w:lastRenderedPageBreak/>
        <w:t>The courses in this category are designed to develop and demonstrate the following abilities:</w:t>
      </w:r>
    </w:p>
    <w:p w14:paraId="663CEB8F" w14:textId="77777777" w:rsidR="00F1252F" w:rsidRPr="006F0945" w:rsidRDefault="00F1252F" w:rsidP="00FF336E">
      <w:pPr>
        <w:pStyle w:val="NoSpacing"/>
        <w:numPr>
          <w:ilvl w:val="0"/>
          <w:numId w:val="29"/>
        </w:numPr>
        <w:rPr>
          <w:rFonts w:ascii="Georgia" w:eastAsia="Times New Roman" w:hAnsi="Georgia"/>
          <w:sz w:val="22"/>
          <w:szCs w:val="22"/>
        </w:rPr>
      </w:pPr>
      <w:r w:rsidRPr="006F0945">
        <w:rPr>
          <w:rFonts w:ascii="Georgia" w:eastAsia="Times New Roman" w:hAnsi="Georgia"/>
          <w:sz w:val="22"/>
          <w:szCs w:val="22"/>
        </w:rPr>
        <w:t>Explain the roles that democratic concepts, including individual rights, play in a just democracy.</w:t>
      </w:r>
    </w:p>
    <w:p w14:paraId="4A25BCE4" w14:textId="77777777" w:rsidR="00F1252F" w:rsidRPr="006F0945" w:rsidRDefault="00F1252F" w:rsidP="00FF336E">
      <w:pPr>
        <w:pStyle w:val="NoSpacing"/>
        <w:numPr>
          <w:ilvl w:val="0"/>
          <w:numId w:val="29"/>
        </w:numPr>
        <w:rPr>
          <w:rFonts w:ascii="Georgia" w:eastAsia="Times New Roman" w:hAnsi="Georgia"/>
          <w:sz w:val="22"/>
          <w:szCs w:val="22"/>
        </w:rPr>
      </w:pPr>
      <w:r w:rsidRPr="006F0945">
        <w:rPr>
          <w:rFonts w:ascii="Georgia" w:eastAsia="Times New Roman" w:hAnsi="Georgia"/>
          <w:sz w:val="22"/>
          <w:szCs w:val="22"/>
        </w:rPr>
        <w:t>Analyze how citizens engage in democracy.</w:t>
      </w:r>
    </w:p>
    <w:p w14:paraId="24CC5EE8" w14:textId="77777777" w:rsidR="00F1252F" w:rsidRPr="006F0945" w:rsidRDefault="00F1252F" w:rsidP="00FF336E">
      <w:pPr>
        <w:pStyle w:val="NoSpacing"/>
        <w:numPr>
          <w:ilvl w:val="0"/>
          <w:numId w:val="29"/>
        </w:numPr>
        <w:rPr>
          <w:rFonts w:ascii="Georgia" w:eastAsia="Times New Roman" w:hAnsi="Georgia"/>
          <w:sz w:val="22"/>
          <w:szCs w:val="22"/>
        </w:rPr>
      </w:pPr>
      <w:r w:rsidRPr="006F0945">
        <w:rPr>
          <w:rFonts w:ascii="Georgia" w:eastAsia="Times New Roman" w:hAnsi="Georgia"/>
          <w:sz w:val="22"/>
          <w:szCs w:val="22"/>
        </w:rPr>
        <w:t>Evaluate democratic practices across different contexts (such as settings, time, socioeconomic conditions, cultures, and political boundaries).</w:t>
      </w:r>
    </w:p>
    <w:p w14:paraId="4F61A938" w14:textId="77777777" w:rsidR="00D25540" w:rsidRPr="006F0945" w:rsidRDefault="00F1252F" w:rsidP="00F1252F">
      <w:pPr>
        <w:pStyle w:val="Heading3"/>
        <w:rPr>
          <w:rFonts w:ascii="Georgia" w:hAnsi="Georgia"/>
          <w:sz w:val="22"/>
          <w:szCs w:val="22"/>
        </w:rPr>
      </w:pPr>
      <w:bookmarkStart w:id="27" w:name="_Toc58841958"/>
      <w:r w:rsidRPr="006F0945">
        <w:rPr>
          <w:rFonts w:ascii="Georgia" w:hAnsi="Georgia"/>
          <w:sz w:val="22"/>
          <w:szCs w:val="22"/>
        </w:rPr>
        <w:t>Social Sciences</w:t>
      </w:r>
      <w:bookmarkEnd w:id="27"/>
    </w:p>
    <w:p w14:paraId="70A5B95C" w14:textId="77777777" w:rsidR="00F1252F" w:rsidRPr="006F0945" w:rsidRDefault="00F1252F" w:rsidP="00F1252F">
      <w:pPr>
        <w:rPr>
          <w:rFonts w:ascii="Georgia" w:eastAsia="Times New Roman" w:hAnsi="Georgia"/>
          <w:sz w:val="22"/>
          <w:szCs w:val="22"/>
        </w:rPr>
      </w:pPr>
      <w:r w:rsidRPr="006F0945">
        <w:rPr>
          <w:rFonts w:ascii="Georgia" w:eastAsia="Times New Roman" w:hAnsi="Georgia"/>
          <w:sz w:val="22"/>
          <w:szCs w:val="22"/>
        </w:rPr>
        <w:t>The courses in this category are designed to develop and demonstrate the following abilities:</w:t>
      </w:r>
    </w:p>
    <w:p w14:paraId="20C4ED78" w14:textId="77777777" w:rsidR="00F1252F" w:rsidRPr="006F0945" w:rsidRDefault="00F1252F" w:rsidP="00FF336E">
      <w:pPr>
        <w:pStyle w:val="NoSpacing"/>
        <w:numPr>
          <w:ilvl w:val="0"/>
          <w:numId w:val="30"/>
        </w:numPr>
        <w:rPr>
          <w:rFonts w:ascii="Georgia" w:eastAsia="Times New Roman" w:hAnsi="Georgia"/>
          <w:sz w:val="22"/>
          <w:szCs w:val="22"/>
        </w:rPr>
      </w:pPr>
      <w:r w:rsidRPr="006F0945">
        <w:rPr>
          <w:rFonts w:ascii="Georgia" w:eastAsia="Times New Roman" w:hAnsi="Georgia"/>
          <w:sz w:val="22"/>
          <w:szCs w:val="22"/>
        </w:rPr>
        <w:t>Articulate the relevance of the Social Science course to their general education.</w:t>
      </w:r>
    </w:p>
    <w:p w14:paraId="3DD6CF90" w14:textId="77777777" w:rsidR="00F1252F" w:rsidRPr="006F0945" w:rsidRDefault="00F1252F" w:rsidP="00FF336E">
      <w:pPr>
        <w:pStyle w:val="NoSpacing"/>
        <w:numPr>
          <w:ilvl w:val="0"/>
          <w:numId w:val="30"/>
        </w:numPr>
        <w:rPr>
          <w:rFonts w:ascii="Georgia" w:eastAsia="Times New Roman" w:hAnsi="Georgia"/>
          <w:sz w:val="22"/>
          <w:szCs w:val="22"/>
        </w:rPr>
      </w:pPr>
      <w:r w:rsidRPr="006F0945">
        <w:rPr>
          <w:rFonts w:ascii="Georgia" w:eastAsia="Times New Roman" w:hAnsi="Georgia"/>
          <w:sz w:val="22"/>
          <w:szCs w:val="22"/>
        </w:rPr>
        <w:t>Describe basic concepts and methods used in a social science discipline.</w:t>
      </w:r>
    </w:p>
    <w:p w14:paraId="74E59F47" w14:textId="77777777" w:rsidR="00F1252F" w:rsidRPr="006F0945" w:rsidRDefault="00F1252F" w:rsidP="00FF336E">
      <w:pPr>
        <w:pStyle w:val="NoSpacing"/>
        <w:numPr>
          <w:ilvl w:val="0"/>
          <w:numId w:val="30"/>
        </w:numPr>
        <w:rPr>
          <w:rFonts w:ascii="Georgia" w:eastAsia="Times New Roman" w:hAnsi="Georgia"/>
          <w:sz w:val="22"/>
          <w:szCs w:val="22"/>
        </w:rPr>
      </w:pPr>
      <w:r w:rsidRPr="006F0945">
        <w:rPr>
          <w:rFonts w:ascii="Georgia" w:eastAsia="Times New Roman" w:hAnsi="Georgia"/>
          <w:sz w:val="22"/>
          <w:szCs w:val="22"/>
        </w:rPr>
        <w:t>Demonstrate how basic concepts and methods from a social science discipline explain individual or group behavior.</w:t>
      </w:r>
    </w:p>
    <w:p w14:paraId="281C4A13" w14:textId="77777777" w:rsidR="00F1252F" w:rsidRPr="006F0945" w:rsidRDefault="00F1252F" w:rsidP="00FF336E">
      <w:pPr>
        <w:pStyle w:val="NoSpacing"/>
        <w:numPr>
          <w:ilvl w:val="0"/>
          <w:numId w:val="30"/>
        </w:numPr>
        <w:rPr>
          <w:rFonts w:ascii="Georgia" w:eastAsia="Times New Roman" w:hAnsi="Georgia"/>
          <w:sz w:val="22"/>
          <w:szCs w:val="22"/>
        </w:rPr>
      </w:pPr>
      <w:r w:rsidRPr="006F0945">
        <w:rPr>
          <w:rFonts w:ascii="Georgia" w:eastAsia="Times New Roman" w:hAnsi="Georgia"/>
          <w:sz w:val="22"/>
          <w:szCs w:val="22"/>
        </w:rPr>
        <w:t>Evaluate the connection between social science research and social or political policy.</w:t>
      </w:r>
    </w:p>
    <w:p w14:paraId="6052884D" w14:textId="77777777" w:rsidR="00F1252F" w:rsidRPr="006F0945" w:rsidRDefault="00F1252F" w:rsidP="00FF336E">
      <w:pPr>
        <w:pStyle w:val="NoSpacing"/>
        <w:numPr>
          <w:ilvl w:val="0"/>
          <w:numId w:val="30"/>
        </w:numPr>
        <w:rPr>
          <w:rFonts w:ascii="Georgia" w:eastAsia="Times New Roman" w:hAnsi="Georgia"/>
          <w:sz w:val="22"/>
          <w:szCs w:val="22"/>
        </w:rPr>
      </w:pPr>
      <w:r w:rsidRPr="006F0945">
        <w:rPr>
          <w:rFonts w:ascii="Georgia" w:eastAsia="Times New Roman" w:hAnsi="Georgia"/>
          <w:sz w:val="22"/>
          <w:szCs w:val="22"/>
        </w:rPr>
        <w:t>Apply concepts and methods from a social science discipline to social science research.</w:t>
      </w:r>
    </w:p>
    <w:p w14:paraId="5943E42A" w14:textId="77777777" w:rsidR="00F1252F" w:rsidRPr="006F0945" w:rsidRDefault="00F1252F" w:rsidP="00F1252F">
      <w:pPr>
        <w:pStyle w:val="Heading3"/>
        <w:rPr>
          <w:rFonts w:ascii="Georgia" w:eastAsia="Times New Roman" w:hAnsi="Georgia"/>
          <w:sz w:val="22"/>
          <w:szCs w:val="22"/>
        </w:rPr>
      </w:pPr>
      <w:bookmarkStart w:id="28" w:name="_Toc58841959"/>
      <w:r w:rsidRPr="006F0945">
        <w:rPr>
          <w:rFonts w:ascii="Georgia" w:eastAsia="Times New Roman" w:hAnsi="Georgia"/>
          <w:sz w:val="22"/>
          <w:szCs w:val="22"/>
        </w:rPr>
        <w:t>Natural Sciences</w:t>
      </w:r>
      <w:bookmarkEnd w:id="28"/>
    </w:p>
    <w:p w14:paraId="1C94F235" w14:textId="77777777" w:rsidR="00F1252F" w:rsidRPr="006F0945" w:rsidRDefault="00F1252F" w:rsidP="00F1252F">
      <w:pPr>
        <w:rPr>
          <w:rFonts w:ascii="Georgia" w:eastAsia="Times New Roman" w:hAnsi="Georgia"/>
          <w:sz w:val="22"/>
          <w:szCs w:val="22"/>
        </w:rPr>
      </w:pPr>
      <w:r w:rsidRPr="006F0945">
        <w:rPr>
          <w:rFonts w:ascii="Georgia" w:eastAsia="Times New Roman" w:hAnsi="Georgia"/>
          <w:sz w:val="22"/>
          <w:szCs w:val="22"/>
        </w:rPr>
        <w:t>The courses in this category are designed to develop and demonstrate the following abilities:</w:t>
      </w:r>
    </w:p>
    <w:p w14:paraId="191C91A8" w14:textId="77777777" w:rsidR="00F1252F" w:rsidRPr="006F0945" w:rsidRDefault="00F1252F" w:rsidP="00FF336E">
      <w:pPr>
        <w:pStyle w:val="NoSpacing"/>
        <w:numPr>
          <w:ilvl w:val="0"/>
          <w:numId w:val="31"/>
        </w:numPr>
        <w:rPr>
          <w:rFonts w:ascii="Georgia" w:eastAsia="Times New Roman" w:hAnsi="Georgia"/>
          <w:sz w:val="22"/>
          <w:szCs w:val="22"/>
        </w:rPr>
      </w:pPr>
      <w:r w:rsidRPr="006F0945">
        <w:rPr>
          <w:rFonts w:ascii="Georgia" w:eastAsia="Times New Roman" w:hAnsi="Georgia"/>
          <w:sz w:val="22"/>
          <w:szCs w:val="22"/>
        </w:rPr>
        <w:t>Articulate the relevance of the Natural Science course to their general education.</w:t>
      </w:r>
    </w:p>
    <w:p w14:paraId="780C888F" w14:textId="77777777" w:rsidR="00F1252F" w:rsidRPr="006F0945" w:rsidRDefault="00F1252F" w:rsidP="00FF336E">
      <w:pPr>
        <w:pStyle w:val="NoSpacing"/>
        <w:numPr>
          <w:ilvl w:val="0"/>
          <w:numId w:val="31"/>
        </w:numPr>
        <w:rPr>
          <w:rFonts w:ascii="Georgia" w:eastAsia="Times New Roman" w:hAnsi="Georgia"/>
          <w:sz w:val="22"/>
          <w:szCs w:val="22"/>
        </w:rPr>
      </w:pPr>
      <w:r w:rsidRPr="006F0945">
        <w:rPr>
          <w:rFonts w:ascii="Georgia" w:eastAsia="Times New Roman" w:hAnsi="Georgia"/>
          <w:sz w:val="22"/>
          <w:szCs w:val="22"/>
        </w:rPr>
        <w:t>Explain how knowledge of natural science is applicable to their lives.</w:t>
      </w:r>
    </w:p>
    <w:p w14:paraId="13DFCE70" w14:textId="77777777" w:rsidR="00F1252F" w:rsidRPr="006F0945" w:rsidRDefault="00F1252F" w:rsidP="00FF336E">
      <w:pPr>
        <w:pStyle w:val="NoSpacing"/>
        <w:numPr>
          <w:ilvl w:val="0"/>
          <w:numId w:val="31"/>
        </w:numPr>
        <w:rPr>
          <w:rFonts w:ascii="Georgia" w:eastAsia="Times New Roman" w:hAnsi="Georgia"/>
          <w:sz w:val="22"/>
          <w:szCs w:val="22"/>
        </w:rPr>
      </w:pPr>
      <w:r w:rsidRPr="006F0945">
        <w:rPr>
          <w:rFonts w:ascii="Georgia" w:eastAsia="Times New Roman" w:hAnsi="Georgia"/>
          <w:sz w:val="22"/>
          <w:szCs w:val="22"/>
        </w:rPr>
        <w:t>Apply appropriate scientific methodology within one of the natural sciences.</w:t>
      </w:r>
    </w:p>
    <w:p w14:paraId="0BFF552A" w14:textId="77777777" w:rsidR="00F1252F" w:rsidRPr="006F0945" w:rsidRDefault="00F1252F" w:rsidP="00FF336E">
      <w:pPr>
        <w:pStyle w:val="NoSpacing"/>
        <w:numPr>
          <w:ilvl w:val="0"/>
          <w:numId w:val="31"/>
        </w:numPr>
        <w:rPr>
          <w:rFonts w:ascii="Georgia" w:eastAsia="Times New Roman" w:hAnsi="Georgia"/>
          <w:sz w:val="22"/>
          <w:szCs w:val="22"/>
        </w:rPr>
      </w:pPr>
      <w:r w:rsidRPr="006F0945">
        <w:rPr>
          <w:rFonts w:ascii="Georgia" w:eastAsia="Times New Roman" w:hAnsi="Georgia"/>
          <w:sz w:val="22"/>
          <w:szCs w:val="22"/>
        </w:rPr>
        <w:t>Evaluate the validity and limitations of scientific theories and claims.</w:t>
      </w:r>
    </w:p>
    <w:p w14:paraId="5D72E1C1" w14:textId="77777777" w:rsidR="00F1252F" w:rsidRPr="006F0945" w:rsidRDefault="00F1252F" w:rsidP="00FF336E">
      <w:pPr>
        <w:pStyle w:val="NoSpacing"/>
        <w:numPr>
          <w:ilvl w:val="0"/>
          <w:numId w:val="31"/>
        </w:numPr>
        <w:rPr>
          <w:rFonts w:ascii="Georgia" w:eastAsia="Times New Roman" w:hAnsi="Georgia"/>
          <w:sz w:val="22"/>
          <w:szCs w:val="22"/>
        </w:rPr>
      </w:pPr>
      <w:r w:rsidRPr="006F0945">
        <w:rPr>
          <w:rFonts w:ascii="Georgia" w:eastAsia="Times New Roman" w:hAnsi="Georgia"/>
          <w:i/>
          <w:iCs/>
          <w:sz w:val="22"/>
          <w:szCs w:val="22"/>
        </w:rPr>
        <w:t>(Required for lab courses only)</w:t>
      </w:r>
      <w:r w:rsidRPr="006F0945">
        <w:rPr>
          <w:rFonts w:ascii="Georgia" w:eastAsia="Times New Roman" w:hAnsi="Georgia"/>
          <w:sz w:val="22"/>
          <w:szCs w:val="22"/>
        </w:rPr>
        <w:t> Analyze scientific data acquired through laboratory experiences in one of the natural sciences.</w:t>
      </w:r>
    </w:p>
    <w:p w14:paraId="1B4B9D7B" w14:textId="77777777" w:rsidR="00F1252F" w:rsidRPr="006F0945" w:rsidRDefault="00F1252F" w:rsidP="00F1252F">
      <w:pPr>
        <w:pStyle w:val="Heading3"/>
        <w:rPr>
          <w:rFonts w:ascii="Georgia" w:hAnsi="Georgia"/>
          <w:sz w:val="22"/>
          <w:szCs w:val="22"/>
        </w:rPr>
      </w:pPr>
      <w:bookmarkStart w:id="29" w:name="_Toc58841960"/>
      <w:r w:rsidRPr="006F0945">
        <w:rPr>
          <w:rFonts w:ascii="Georgia" w:hAnsi="Georgia"/>
          <w:sz w:val="22"/>
          <w:szCs w:val="22"/>
        </w:rPr>
        <w:t>Analytical and Quantitative Thought</w:t>
      </w:r>
      <w:bookmarkEnd w:id="29"/>
    </w:p>
    <w:p w14:paraId="3EE52E88" w14:textId="77777777" w:rsidR="00F1252F" w:rsidRPr="006F0945" w:rsidRDefault="00F1252F" w:rsidP="00F1252F">
      <w:pPr>
        <w:rPr>
          <w:rFonts w:ascii="Georgia" w:eastAsia="Times New Roman" w:hAnsi="Georgia"/>
          <w:sz w:val="22"/>
          <w:szCs w:val="22"/>
        </w:rPr>
      </w:pPr>
      <w:r w:rsidRPr="006F0945">
        <w:rPr>
          <w:rFonts w:ascii="Georgia" w:eastAsia="Times New Roman" w:hAnsi="Georgia"/>
          <w:sz w:val="22"/>
          <w:szCs w:val="22"/>
        </w:rPr>
        <w:t>The courses in this category are designed to develop and demonstrate the following abilities:</w:t>
      </w:r>
    </w:p>
    <w:p w14:paraId="7936EFBE" w14:textId="77777777" w:rsidR="00F1252F" w:rsidRPr="006F0945" w:rsidRDefault="00F1252F" w:rsidP="00FF336E">
      <w:pPr>
        <w:pStyle w:val="NoSpacing"/>
        <w:numPr>
          <w:ilvl w:val="0"/>
          <w:numId w:val="32"/>
        </w:numPr>
        <w:rPr>
          <w:rFonts w:ascii="Georgia" w:eastAsia="Times New Roman" w:hAnsi="Georgia"/>
          <w:sz w:val="22"/>
          <w:szCs w:val="22"/>
        </w:rPr>
      </w:pPr>
      <w:r w:rsidRPr="006F0945">
        <w:rPr>
          <w:rFonts w:ascii="Georgia" w:eastAsia="Times New Roman" w:hAnsi="Georgia"/>
          <w:sz w:val="22"/>
          <w:szCs w:val="22"/>
        </w:rPr>
        <w:t>Articulate the relevance of the Analytical &amp; Quantitative Thought course to their general education.</w:t>
      </w:r>
    </w:p>
    <w:p w14:paraId="4B985225" w14:textId="77777777" w:rsidR="00F1252F" w:rsidRPr="006F0945" w:rsidRDefault="00F1252F" w:rsidP="00FF336E">
      <w:pPr>
        <w:pStyle w:val="NoSpacing"/>
        <w:numPr>
          <w:ilvl w:val="0"/>
          <w:numId w:val="32"/>
        </w:numPr>
        <w:rPr>
          <w:rFonts w:ascii="Georgia" w:eastAsia="Times New Roman" w:hAnsi="Georgia"/>
          <w:sz w:val="22"/>
          <w:szCs w:val="22"/>
        </w:rPr>
      </w:pPr>
      <w:r w:rsidRPr="006F0945">
        <w:rPr>
          <w:rFonts w:ascii="Georgia" w:eastAsia="Times New Roman" w:hAnsi="Georgia"/>
          <w:sz w:val="22"/>
          <w:szCs w:val="22"/>
        </w:rPr>
        <w:t>Express formal relationships using various forms of analytical reasoning.</w:t>
      </w:r>
    </w:p>
    <w:p w14:paraId="2D9434AD" w14:textId="77777777" w:rsidR="00F1252F" w:rsidRPr="006F0945" w:rsidRDefault="00F1252F" w:rsidP="00FF336E">
      <w:pPr>
        <w:pStyle w:val="NoSpacing"/>
        <w:numPr>
          <w:ilvl w:val="0"/>
          <w:numId w:val="32"/>
        </w:numPr>
        <w:rPr>
          <w:rFonts w:ascii="Georgia" w:eastAsia="Times New Roman" w:hAnsi="Georgia"/>
          <w:sz w:val="22"/>
          <w:szCs w:val="22"/>
        </w:rPr>
      </w:pPr>
      <w:r w:rsidRPr="006F0945">
        <w:rPr>
          <w:rFonts w:ascii="Georgia" w:eastAsia="Times New Roman" w:hAnsi="Georgia"/>
          <w:sz w:val="22"/>
          <w:szCs w:val="22"/>
        </w:rPr>
        <w:t>Define problems using techniques appropriate to the discipline.</w:t>
      </w:r>
    </w:p>
    <w:p w14:paraId="29B5A585" w14:textId="77777777" w:rsidR="00F1252F" w:rsidRPr="006F0945" w:rsidRDefault="00F1252F" w:rsidP="00FF336E">
      <w:pPr>
        <w:pStyle w:val="NoSpacing"/>
        <w:numPr>
          <w:ilvl w:val="0"/>
          <w:numId w:val="32"/>
        </w:numPr>
        <w:rPr>
          <w:rFonts w:ascii="Georgia" w:eastAsia="Times New Roman" w:hAnsi="Georgia"/>
          <w:sz w:val="22"/>
          <w:szCs w:val="22"/>
        </w:rPr>
      </w:pPr>
      <w:r w:rsidRPr="006F0945">
        <w:rPr>
          <w:rFonts w:ascii="Georgia" w:eastAsia="Times New Roman" w:hAnsi="Georgia"/>
          <w:sz w:val="22"/>
          <w:szCs w:val="22"/>
        </w:rPr>
        <w:t>Solve problems using techniques appropriate to the discipline.</w:t>
      </w:r>
    </w:p>
    <w:p w14:paraId="389B9C89" w14:textId="77777777" w:rsidR="00F1252F" w:rsidRPr="006F0945" w:rsidRDefault="00F1252F" w:rsidP="00FF336E">
      <w:pPr>
        <w:pStyle w:val="NoSpacing"/>
        <w:numPr>
          <w:ilvl w:val="0"/>
          <w:numId w:val="32"/>
        </w:numPr>
        <w:rPr>
          <w:rFonts w:ascii="Georgia" w:eastAsia="Times New Roman" w:hAnsi="Georgia"/>
          <w:sz w:val="22"/>
          <w:szCs w:val="22"/>
        </w:rPr>
      </w:pPr>
      <w:r w:rsidRPr="006F0945">
        <w:rPr>
          <w:rFonts w:ascii="Georgia" w:eastAsia="Times New Roman" w:hAnsi="Georgia"/>
          <w:sz w:val="22"/>
          <w:szCs w:val="22"/>
        </w:rPr>
        <w:t>Draw appropriate inferences from data in various forms.</w:t>
      </w:r>
    </w:p>
    <w:p w14:paraId="44D0F69B" w14:textId="77777777" w:rsidR="00F1252F" w:rsidRPr="006F0945" w:rsidRDefault="00F1252F" w:rsidP="00FF336E">
      <w:pPr>
        <w:pStyle w:val="NoSpacing"/>
        <w:numPr>
          <w:ilvl w:val="0"/>
          <w:numId w:val="32"/>
        </w:numPr>
        <w:rPr>
          <w:rFonts w:ascii="Georgia" w:eastAsia="Times New Roman" w:hAnsi="Georgia"/>
          <w:sz w:val="22"/>
          <w:szCs w:val="22"/>
        </w:rPr>
      </w:pPr>
      <w:r w:rsidRPr="006F0945">
        <w:rPr>
          <w:rFonts w:ascii="Georgia" w:eastAsia="Times New Roman" w:hAnsi="Georgia"/>
          <w:sz w:val="22"/>
          <w:szCs w:val="22"/>
        </w:rPr>
        <w:t>Evaluate analytical results for reasonableness.</w:t>
      </w:r>
    </w:p>
    <w:p w14:paraId="1F91730D" w14:textId="77777777" w:rsidR="00F1252F" w:rsidRPr="006F0945" w:rsidRDefault="00F1252F" w:rsidP="00F1252F">
      <w:pPr>
        <w:pStyle w:val="Heading3"/>
        <w:rPr>
          <w:rFonts w:ascii="Georgia" w:eastAsia="Times New Roman" w:hAnsi="Georgia"/>
          <w:sz w:val="22"/>
          <w:szCs w:val="22"/>
        </w:rPr>
      </w:pPr>
      <w:bookmarkStart w:id="30" w:name="_Toc58841961"/>
      <w:r w:rsidRPr="006F0945">
        <w:rPr>
          <w:rFonts w:ascii="Georgia" w:eastAsia="Times New Roman" w:hAnsi="Georgia"/>
          <w:sz w:val="22"/>
          <w:szCs w:val="22"/>
        </w:rPr>
        <w:lastRenderedPageBreak/>
        <w:t>Wellness</w:t>
      </w:r>
      <w:bookmarkEnd w:id="30"/>
    </w:p>
    <w:p w14:paraId="29F76BED" w14:textId="77777777" w:rsidR="00F1252F" w:rsidRPr="006F0945" w:rsidRDefault="00F1252F" w:rsidP="00F1252F">
      <w:pPr>
        <w:rPr>
          <w:rFonts w:ascii="Georgia" w:eastAsia="Times New Roman" w:hAnsi="Georgia"/>
          <w:sz w:val="22"/>
          <w:szCs w:val="22"/>
        </w:rPr>
      </w:pPr>
      <w:r w:rsidRPr="006F0945">
        <w:rPr>
          <w:rFonts w:ascii="Georgia" w:eastAsia="Times New Roman" w:hAnsi="Georgia"/>
          <w:sz w:val="22"/>
          <w:szCs w:val="22"/>
        </w:rPr>
        <w:t>The courses in this category are designed to develop and demonstrate the following abilities:</w:t>
      </w:r>
    </w:p>
    <w:p w14:paraId="13F43167" w14:textId="77777777" w:rsidR="00F1252F" w:rsidRPr="006F0945" w:rsidRDefault="00F1252F" w:rsidP="00FF336E">
      <w:pPr>
        <w:pStyle w:val="NoSpacing"/>
        <w:numPr>
          <w:ilvl w:val="0"/>
          <w:numId w:val="33"/>
        </w:numPr>
        <w:rPr>
          <w:rFonts w:ascii="Georgia" w:eastAsia="Times New Roman" w:hAnsi="Georgia"/>
          <w:sz w:val="22"/>
          <w:szCs w:val="22"/>
        </w:rPr>
      </w:pPr>
      <w:r w:rsidRPr="006F0945">
        <w:rPr>
          <w:rFonts w:ascii="Georgia" w:eastAsia="Times New Roman" w:hAnsi="Georgia"/>
          <w:sz w:val="22"/>
          <w:szCs w:val="22"/>
        </w:rPr>
        <w:t>Articulate the relevance of the Wellness course to their general education.</w:t>
      </w:r>
    </w:p>
    <w:p w14:paraId="1A17E8C7" w14:textId="77777777" w:rsidR="00F1252F" w:rsidRPr="006F0945" w:rsidRDefault="00F1252F" w:rsidP="00FF336E">
      <w:pPr>
        <w:pStyle w:val="NoSpacing"/>
        <w:numPr>
          <w:ilvl w:val="0"/>
          <w:numId w:val="33"/>
        </w:numPr>
        <w:rPr>
          <w:rFonts w:ascii="Georgia" w:eastAsia="Times New Roman" w:hAnsi="Georgia"/>
          <w:sz w:val="22"/>
          <w:szCs w:val="22"/>
        </w:rPr>
      </w:pPr>
      <w:r w:rsidRPr="006F0945">
        <w:rPr>
          <w:rFonts w:ascii="Georgia" w:eastAsia="Times New Roman" w:hAnsi="Georgia"/>
          <w:sz w:val="22"/>
          <w:szCs w:val="22"/>
        </w:rPr>
        <w:t>Describe components of wellness.</w:t>
      </w:r>
    </w:p>
    <w:p w14:paraId="2249E227" w14:textId="77777777" w:rsidR="00F1252F" w:rsidRPr="006F0945" w:rsidRDefault="00F1252F" w:rsidP="00FF336E">
      <w:pPr>
        <w:pStyle w:val="NoSpacing"/>
        <w:numPr>
          <w:ilvl w:val="0"/>
          <w:numId w:val="33"/>
        </w:numPr>
        <w:rPr>
          <w:rFonts w:ascii="Georgia" w:eastAsia="Times New Roman" w:hAnsi="Georgia"/>
          <w:sz w:val="22"/>
          <w:szCs w:val="22"/>
        </w:rPr>
      </w:pPr>
      <w:r w:rsidRPr="006F0945">
        <w:rPr>
          <w:rFonts w:ascii="Georgia" w:eastAsia="Times New Roman" w:hAnsi="Georgia"/>
          <w:sz w:val="22"/>
          <w:szCs w:val="22"/>
        </w:rPr>
        <w:t>Recognize the potential consequences of personal choices.</w:t>
      </w:r>
    </w:p>
    <w:p w14:paraId="0775AD11" w14:textId="77777777" w:rsidR="00F1252F" w:rsidRPr="006F0945" w:rsidRDefault="00F1252F" w:rsidP="00FF336E">
      <w:pPr>
        <w:pStyle w:val="NoSpacing"/>
        <w:numPr>
          <w:ilvl w:val="0"/>
          <w:numId w:val="33"/>
        </w:numPr>
        <w:rPr>
          <w:rFonts w:ascii="Georgia" w:eastAsia="Times New Roman" w:hAnsi="Georgia"/>
          <w:sz w:val="22"/>
          <w:szCs w:val="22"/>
        </w:rPr>
      </w:pPr>
      <w:r w:rsidRPr="006F0945">
        <w:rPr>
          <w:rFonts w:ascii="Georgia" w:eastAsia="Times New Roman" w:hAnsi="Georgia"/>
          <w:sz w:val="22"/>
          <w:szCs w:val="22"/>
        </w:rPr>
        <w:t>Analyze the roles of society in wellness promotion.</w:t>
      </w:r>
    </w:p>
    <w:p w14:paraId="487D0FCF" w14:textId="77777777" w:rsidR="00F1252F" w:rsidRPr="006F0945" w:rsidRDefault="00F1252F" w:rsidP="00FF336E">
      <w:pPr>
        <w:pStyle w:val="NoSpacing"/>
        <w:numPr>
          <w:ilvl w:val="0"/>
          <w:numId w:val="33"/>
        </w:numPr>
        <w:rPr>
          <w:rFonts w:ascii="Georgia" w:eastAsia="Times New Roman" w:hAnsi="Georgia"/>
          <w:sz w:val="22"/>
          <w:szCs w:val="22"/>
        </w:rPr>
      </w:pPr>
      <w:r w:rsidRPr="006F0945">
        <w:rPr>
          <w:rFonts w:ascii="Georgia" w:eastAsia="Times New Roman" w:hAnsi="Georgia"/>
          <w:sz w:val="22"/>
          <w:szCs w:val="22"/>
        </w:rPr>
        <w:t>Develop an action strategy for wellness.</w:t>
      </w:r>
    </w:p>
    <w:p w14:paraId="00D45F9B" w14:textId="77777777" w:rsidR="00F1252F" w:rsidRPr="006F0945" w:rsidRDefault="00F1252F" w:rsidP="00F1252F">
      <w:pPr>
        <w:rPr>
          <w:rFonts w:ascii="Georgia" w:hAnsi="Georgia"/>
          <w:sz w:val="22"/>
          <w:szCs w:val="22"/>
        </w:rPr>
      </w:pPr>
    </w:p>
    <w:p w14:paraId="6E6463E5" w14:textId="77777777" w:rsidR="00D25540" w:rsidRPr="006F0945" w:rsidRDefault="00D25540" w:rsidP="00D25540">
      <w:pPr>
        <w:rPr>
          <w:rFonts w:ascii="Georgia" w:hAnsi="Georgia"/>
          <w:sz w:val="22"/>
          <w:szCs w:val="22"/>
        </w:rPr>
      </w:pPr>
    </w:p>
    <w:p w14:paraId="1C5936F0" w14:textId="77777777" w:rsidR="00F1252F" w:rsidRPr="006F0945" w:rsidRDefault="00F1252F" w:rsidP="00D25540">
      <w:pPr>
        <w:rPr>
          <w:rFonts w:ascii="Georgia" w:hAnsi="Georgia"/>
          <w:sz w:val="22"/>
          <w:szCs w:val="22"/>
        </w:rPr>
      </w:pPr>
    </w:p>
    <w:p w14:paraId="259D6609" w14:textId="77777777" w:rsidR="00F1252F" w:rsidRPr="006F0945" w:rsidRDefault="00F1252F" w:rsidP="00D25540">
      <w:pPr>
        <w:rPr>
          <w:rFonts w:ascii="Georgia" w:hAnsi="Georgia"/>
          <w:sz w:val="22"/>
          <w:szCs w:val="22"/>
        </w:rPr>
      </w:pPr>
    </w:p>
    <w:p w14:paraId="226040BC" w14:textId="77777777" w:rsidR="00F1252F" w:rsidRPr="006F0945" w:rsidRDefault="00F1252F" w:rsidP="00D25540">
      <w:pPr>
        <w:rPr>
          <w:rFonts w:ascii="Georgia" w:hAnsi="Georgia"/>
          <w:sz w:val="22"/>
          <w:szCs w:val="22"/>
        </w:rPr>
      </w:pPr>
    </w:p>
    <w:p w14:paraId="61A0417D" w14:textId="77777777" w:rsidR="00F1252F" w:rsidRPr="006F0945" w:rsidRDefault="00F1252F" w:rsidP="00D25540">
      <w:pPr>
        <w:rPr>
          <w:rFonts w:ascii="Georgia" w:hAnsi="Georgia"/>
          <w:sz w:val="22"/>
          <w:szCs w:val="22"/>
        </w:rPr>
      </w:pPr>
    </w:p>
    <w:p w14:paraId="5BFD4667" w14:textId="77777777" w:rsidR="00F1252F" w:rsidRPr="006F0945" w:rsidRDefault="00F1252F" w:rsidP="00D25540">
      <w:pPr>
        <w:rPr>
          <w:rFonts w:ascii="Georgia" w:hAnsi="Georgia"/>
          <w:sz w:val="22"/>
          <w:szCs w:val="22"/>
        </w:rPr>
      </w:pPr>
    </w:p>
    <w:p w14:paraId="1E82D023" w14:textId="77777777" w:rsidR="00F1252F" w:rsidRPr="006F0945" w:rsidRDefault="00F1252F" w:rsidP="00D25540">
      <w:pPr>
        <w:rPr>
          <w:rFonts w:ascii="Georgia" w:hAnsi="Georgia"/>
          <w:sz w:val="22"/>
          <w:szCs w:val="22"/>
        </w:rPr>
      </w:pPr>
    </w:p>
    <w:p w14:paraId="1B7785B7" w14:textId="77777777" w:rsidR="00F1252F" w:rsidRPr="006F0945" w:rsidRDefault="00F1252F" w:rsidP="00D25540">
      <w:pPr>
        <w:rPr>
          <w:rFonts w:ascii="Georgia" w:hAnsi="Georgia"/>
          <w:sz w:val="22"/>
          <w:szCs w:val="22"/>
        </w:rPr>
      </w:pPr>
    </w:p>
    <w:p w14:paraId="53517D65" w14:textId="77777777" w:rsidR="00BC3CF9" w:rsidRDefault="00BC3CF9" w:rsidP="00B93891">
      <w:pPr>
        <w:spacing w:before="120" w:after="240"/>
        <w:rPr>
          <w:rFonts w:ascii="Georgia" w:hAnsi="Georgia" w:cs="Arial"/>
          <w:sz w:val="22"/>
          <w:szCs w:val="22"/>
        </w:rPr>
        <w:sectPr w:rsidR="00BC3CF9" w:rsidSect="00917FAC">
          <w:footerReference w:type="first" r:id="rId23"/>
          <w:pgSz w:w="12240" w:h="15840" w:code="1"/>
          <w:pgMar w:top="1152" w:right="1260" w:bottom="1440" w:left="1440" w:header="720" w:footer="720" w:gutter="0"/>
          <w:pgNumType w:start="1"/>
          <w:cols w:space="720"/>
          <w:noEndnote/>
          <w:titlePg/>
          <w:docGrid w:linePitch="326"/>
        </w:sectPr>
      </w:pPr>
    </w:p>
    <w:p w14:paraId="78446334" w14:textId="77777777" w:rsidR="002733BE" w:rsidRPr="006F0945" w:rsidRDefault="00B875E0" w:rsidP="008A7A9B">
      <w:pPr>
        <w:pStyle w:val="Heading1"/>
        <w:rPr>
          <w:rFonts w:ascii="Georgia" w:hAnsi="Georgia"/>
        </w:rPr>
      </w:pPr>
      <w:bookmarkStart w:id="31" w:name="_Toc58841962"/>
      <w:r w:rsidRPr="006F0945">
        <w:rPr>
          <w:rFonts w:ascii="Georgia" w:hAnsi="Georgia"/>
        </w:rPr>
        <w:lastRenderedPageBreak/>
        <w:t>Administration, Faculty, and Board of Directors</w:t>
      </w:r>
      <w:bookmarkEnd w:id="31"/>
    </w:p>
    <w:p w14:paraId="729EC816" w14:textId="77777777" w:rsidR="00BE34BA" w:rsidRPr="006F0945" w:rsidRDefault="008A7A9B" w:rsidP="00021E0C">
      <w:pPr>
        <w:pStyle w:val="Heading2"/>
        <w:rPr>
          <w:rFonts w:ascii="Georgia" w:hAnsi="Georgia"/>
          <w:sz w:val="22"/>
          <w:szCs w:val="22"/>
          <w:u w:val="single"/>
        </w:rPr>
      </w:pPr>
      <w:bookmarkStart w:id="32" w:name="_Toc58841963"/>
      <w:bookmarkStart w:id="33" w:name="_Hlk514767021"/>
      <w:r w:rsidRPr="006F0945">
        <w:rPr>
          <w:rFonts w:ascii="Georgia" w:hAnsi="Georgia"/>
          <w:sz w:val="22"/>
          <w:szCs w:val="22"/>
        </w:rPr>
        <w:t>A</w:t>
      </w:r>
      <w:r w:rsidR="00BE34BA" w:rsidRPr="006F0945">
        <w:rPr>
          <w:rFonts w:ascii="Georgia" w:hAnsi="Georgia"/>
          <w:sz w:val="22"/>
          <w:szCs w:val="22"/>
        </w:rPr>
        <w:t>dministration</w:t>
      </w:r>
      <w:bookmarkEnd w:id="32"/>
      <w:r w:rsidR="0016603C" w:rsidRPr="006F0945">
        <w:rPr>
          <w:rFonts w:ascii="Georgia" w:hAnsi="Georgia"/>
          <w:sz w:val="22"/>
          <w:szCs w:val="22"/>
        </w:rPr>
        <w:fldChar w:fldCharType="begin"/>
      </w:r>
      <w:r w:rsidR="0016603C" w:rsidRPr="006F0945">
        <w:rPr>
          <w:rFonts w:ascii="Georgia" w:hAnsi="Georgia"/>
          <w:sz w:val="22"/>
          <w:szCs w:val="22"/>
        </w:rPr>
        <w:instrText xml:space="preserve"> XE "Administration" </w:instrText>
      </w:r>
      <w:r w:rsidR="0016603C" w:rsidRPr="006F0945">
        <w:rPr>
          <w:rFonts w:ascii="Georgia" w:hAnsi="Georgia"/>
          <w:sz w:val="22"/>
          <w:szCs w:val="22"/>
        </w:rPr>
        <w:fldChar w:fldCharType="end"/>
      </w:r>
    </w:p>
    <w:p w14:paraId="506EDA1E" w14:textId="117B4B50" w:rsidR="00BE34BA" w:rsidRPr="003A374A" w:rsidRDefault="00BE34BA" w:rsidP="001E3A3D">
      <w:pPr>
        <w:pStyle w:val="NoSpacing"/>
        <w:spacing w:before="0" w:after="120"/>
        <w:contextualSpacing/>
        <w:rPr>
          <w:rFonts w:ascii="Georgia" w:hAnsi="Georgia" w:cs="Arial"/>
          <w:sz w:val="22"/>
          <w:szCs w:val="22"/>
        </w:rPr>
      </w:pPr>
      <w:r w:rsidRPr="003A374A">
        <w:rPr>
          <w:rFonts w:ascii="Georgia" w:hAnsi="Georgia" w:cs="Arial"/>
          <w:sz w:val="22"/>
          <w:szCs w:val="22"/>
        </w:rPr>
        <w:t>Bob Nash, President, Chief Executive Officer (CEO)</w:t>
      </w:r>
      <w:r w:rsidR="004D1897" w:rsidRPr="003A374A">
        <w:rPr>
          <w:rFonts w:ascii="Georgia" w:hAnsi="Georgia" w:cs="Arial"/>
          <w:sz w:val="22"/>
          <w:szCs w:val="22"/>
        </w:rPr>
        <w:tab/>
      </w:r>
      <w:r w:rsidR="004D1897" w:rsidRPr="003A374A">
        <w:rPr>
          <w:rFonts w:ascii="Georgia" w:hAnsi="Georgia" w:cs="Arial"/>
          <w:sz w:val="22"/>
          <w:szCs w:val="22"/>
        </w:rPr>
        <w:tab/>
      </w:r>
      <w:r w:rsidR="004D1897" w:rsidRPr="00D046DC">
        <w:rPr>
          <w:rFonts w:ascii="Georgia" w:hAnsi="Georgia" w:cs="Arial"/>
          <w:sz w:val="22"/>
          <w:szCs w:val="22"/>
        </w:rPr>
        <w:t>bob@gather4him.net</w:t>
      </w:r>
    </w:p>
    <w:p w14:paraId="47B2A0EB" w14:textId="77777777" w:rsidR="004D1897" w:rsidRPr="003A374A" w:rsidRDefault="00224C58"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MEd</w:t>
      </w:r>
      <w:r w:rsidR="004D1897" w:rsidRPr="003A374A">
        <w:rPr>
          <w:rFonts w:ascii="Georgia" w:hAnsi="Georgia" w:cs="Arial"/>
          <w:sz w:val="22"/>
          <w:szCs w:val="22"/>
        </w:rPr>
        <w:t xml:space="preserve"> Counseling/Psychology, Washington State University, WA</w:t>
      </w:r>
    </w:p>
    <w:p w14:paraId="2AD4200E" w14:textId="77777777" w:rsidR="004D1897" w:rsidRPr="003A374A" w:rsidRDefault="00224C58" w:rsidP="001E3A3D">
      <w:pPr>
        <w:pStyle w:val="NoSpacing"/>
        <w:spacing w:before="0" w:after="120"/>
        <w:ind w:firstLine="720"/>
        <w:contextualSpacing/>
        <w:rPr>
          <w:rFonts w:ascii="Georgia" w:hAnsi="Georgia" w:cs="Arial"/>
          <w:sz w:val="22"/>
          <w:szCs w:val="22"/>
        </w:rPr>
      </w:pPr>
      <w:r w:rsidRPr="003A374A">
        <w:rPr>
          <w:rFonts w:ascii="Georgia" w:hAnsi="Georgia" w:cs="Arial"/>
          <w:sz w:val="22"/>
          <w:szCs w:val="22"/>
        </w:rPr>
        <w:t xml:space="preserve">BS </w:t>
      </w:r>
      <w:r w:rsidR="004D1897" w:rsidRPr="003A374A">
        <w:rPr>
          <w:rFonts w:ascii="Georgia" w:hAnsi="Georgia" w:cs="Arial"/>
          <w:sz w:val="22"/>
          <w:szCs w:val="22"/>
        </w:rPr>
        <w:t>Physical Education,</w:t>
      </w:r>
      <w:r w:rsidR="00601BDF" w:rsidRPr="003A374A">
        <w:rPr>
          <w:rFonts w:ascii="Georgia" w:hAnsi="Georgia" w:cs="Arial"/>
          <w:sz w:val="22"/>
          <w:szCs w:val="22"/>
        </w:rPr>
        <w:t xml:space="preserve"> Minor in Health &amp; Coaching</w:t>
      </w:r>
      <w:r w:rsidR="004D1897" w:rsidRPr="003A374A">
        <w:rPr>
          <w:rFonts w:ascii="Georgia" w:hAnsi="Georgia" w:cs="Arial"/>
          <w:sz w:val="22"/>
          <w:szCs w:val="22"/>
        </w:rPr>
        <w:t xml:space="preserve"> Washington State University, WA</w:t>
      </w:r>
    </w:p>
    <w:p w14:paraId="26DE73E8" w14:textId="77777777" w:rsidR="0055633A" w:rsidRPr="003A374A" w:rsidRDefault="0055633A" w:rsidP="001E3A3D">
      <w:pPr>
        <w:pStyle w:val="NoSpacing"/>
        <w:spacing w:before="0" w:after="120"/>
        <w:ind w:firstLine="720"/>
        <w:rPr>
          <w:rFonts w:ascii="Georgia" w:hAnsi="Georgia" w:cs="Arial"/>
          <w:sz w:val="22"/>
          <w:szCs w:val="22"/>
        </w:rPr>
      </w:pPr>
      <w:r w:rsidRPr="003A374A">
        <w:rPr>
          <w:rFonts w:ascii="Georgia" w:hAnsi="Georgia" w:cs="Arial"/>
          <w:sz w:val="22"/>
          <w:szCs w:val="22"/>
        </w:rPr>
        <w:t>200</w:t>
      </w:r>
      <w:r w:rsidR="000A0752" w:rsidRPr="003A374A">
        <w:rPr>
          <w:rFonts w:ascii="Georgia" w:hAnsi="Georgia" w:cs="Arial"/>
          <w:sz w:val="22"/>
          <w:szCs w:val="22"/>
        </w:rPr>
        <w:t>8</w:t>
      </w:r>
      <w:r w:rsidRPr="003A374A">
        <w:rPr>
          <w:rFonts w:ascii="Georgia" w:hAnsi="Georgia" w:cs="Arial"/>
          <w:sz w:val="22"/>
          <w:szCs w:val="22"/>
        </w:rPr>
        <w:t xml:space="preserve"> - Present</w:t>
      </w:r>
    </w:p>
    <w:p w14:paraId="5B25BECA" w14:textId="510A8274" w:rsidR="00FE0D40" w:rsidRPr="003A374A" w:rsidRDefault="00F336AA" w:rsidP="001E3A3D">
      <w:pPr>
        <w:pStyle w:val="NoSpacing"/>
        <w:spacing w:before="0" w:after="120"/>
        <w:contextualSpacing/>
        <w:rPr>
          <w:rFonts w:ascii="Georgia" w:hAnsi="Georgia" w:cs="Arial"/>
          <w:sz w:val="22"/>
          <w:szCs w:val="22"/>
        </w:rPr>
      </w:pPr>
      <w:r w:rsidRPr="003A374A">
        <w:rPr>
          <w:rFonts w:ascii="Georgia" w:hAnsi="Georgia" w:cs="Arial"/>
          <w:sz w:val="22"/>
          <w:szCs w:val="22"/>
        </w:rPr>
        <w:t xml:space="preserve">Dr. </w:t>
      </w:r>
      <w:r w:rsidR="005F5935" w:rsidRPr="003A374A">
        <w:rPr>
          <w:rFonts w:ascii="Georgia" w:hAnsi="Georgia" w:cs="Arial"/>
          <w:sz w:val="22"/>
          <w:szCs w:val="22"/>
        </w:rPr>
        <w:t>Darrell Puls</w:t>
      </w:r>
      <w:r w:rsidR="00FE0D40" w:rsidRPr="003A374A">
        <w:rPr>
          <w:rFonts w:ascii="Georgia" w:hAnsi="Georgia" w:cs="Arial"/>
          <w:sz w:val="22"/>
          <w:szCs w:val="22"/>
        </w:rPr>
        <w:t>, Dean of Academic Affairs</w:t>
      </w:r>
      <w:r w:rsidR="00FE0D40" w:rsidRPr="003A374A">
        <w:rPr>
          <w:rFonts w:ascii="Georgia" w:hAnsi="Georgia" w:cs="Arial"/>
          <w:sz w:val="22"/>
          <w:szCs w:val="22"/>
        </w:rPr>
        <w:tab/>
      </w:r>
      <w:r w:rsidR="00FE0D40" w:rsidRPr="003A374A">
        <w:rPr>
          <w:rFonts w:ascii="Georgia" w:hAnsi="Georgia" w:cs="Arial"/>
          <w:sz w:val="22"/>
          <w:szCs w:val="22"/>
        </w:rPr>
        <w:tab/>
      </w:r>
      <w:r w:rsidR="00955C84">
        <w:rPr>
          <w:rFonts w:ascii="Georgia" w:hAnsi="Georgia" w:cs="Arial"/>
          <w:sz w:val="22"/>
          <w:szCs w:val="22"/>
        </w:rPr>
        <w:tab/>
      </w:r>
      <w:r w:rsidR="00955C84" w:rsidRPr="00D046DC">
        <w:rPr>
          <w:rFonts w:ascii="Georgia" w:hAnsi="Georgia" w:cs="Arial"/>
          <w:sz w:val="22"/>
          <w:szCs w:val="22"/>
        </w:rPr>
        <w:t>Dean@gather4him.net</w:t>
      </w:r>
    </w:p>
    <w:p w14:paraId="5215387A" w14:textId="77777777" w:rsidR="003045B3" w:rsidRPr="003A374A" w:rsidRDefault="003045B3"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Doctor of Religious Studies, Trinity Theological Seminary</w:t>
      </w:r>
    </w:p>
    <w:p w14:paraId="13248C25" w14:textId="77777777" w:rsidR="00221268" w:rsidRPr="003A374A" w:rsidRDefault="008D0003"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MA</w:t>
      </w:r>
      <w:r w:rsidR="00221268" w:rsidRPr="003A374A">
        <w:rPr>
          <w:rFonts w:ascii="Georgia" w:hAnsi="Georgia" w:cs="Arial"/>
          <w:sz w:val="22"/>
          <w:szCs w:val="22"/>
        </w:rPr>
        <w:t xml:space="preserve"> </w:t>
      </w:r>
      <w:r w:rsidR="00992330" w:rsidRPr="003A374A">
        <w:rPr>
          <w:rFonts w:ascii="Georgia" w:hAnsi="Georgia" w:cs="Arial"/>
          <w:sz w:val="22"/>
          <w:szCs w:val="22"/>
        </w:rPr>
        <w:t>Educational</w:t>
      </w:r>
      <w:r w:rsidR="00221268" w:rsidRPr="003A374A">
        <w:rPr>
          <w:rFonts w:ascii="Georgia" w:hAnsi="Georgia" w:cs="Arial"/>
          <w:sz w:val="22"/>
          <w:szCs w:val="22"/>
        </w:rPr>
        <w:t xml:space="preserve"> Leadership, Western Michigan University, MI</w:t>
      </w:r>
    </w:p>
    <w:p w14:paraId="7C212986" w14:textId="77777777" w:rsidR="00221268" w:rsidRPr="003A374A" w:rsidRDefault="008D0003"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BA</w:t>
      </w:r>
      <w:r w:rsidR="00221268" w:rsidRPr="003A374A">
        <w:rPr>
          <w:rFonts w:ascii="Georgia" w:hAnsi="Georgia" w:cs="Arial"/>
          <w:sz w:val="22"/>
          <w:szCs w:val="22"/>
        </w:rPr>
        <w:t xml:space="preserve"> Music Education, Western Michigan University, MI</w:t>
      </w:r>
    </w:p>
    <w:p w14:paraId="1F4301D4" w14:textId="77777777" w:rsidR="005F5935" w:rsidRPr="003A374A" w:rsidRDefault="005F5935" w:rsidP="001E3A3D">
      <w:pPr>
        <w:pStyle w:val="NoSpacing"/>
        <w:spacing w:before="0" w:after="120"/>
        <w:ind w:left="720"/>
        <w:rPr>
          <w:rFonts w:ascii="Georgia" w:hAnsi="Georgia" w:cs="Arial"/>
          <w:sz w:val="22"/>
          <w:szCs w:val="22"/>
        </w:rPr>
      </w:pPr>
      <w:r w:rsidRPr="003A374A">
        <w:rPr>
          <w:rFonts w:ascii="Georgia" w:hAnsi="Georgia" w:cs="Arial"/>
          <w:sz w:val="22"/>
          <w:szCs w:val="22"/>
        </w:rPr>
        <w:t xml:space="preserve">2011 </w:t>
      </w:r>
      <w:r w:rsidR="00224C58" w:rsidRPr="003A374A">
        <w:rPr>
          <w:rFonts w:ascii="Georgia" w:hAnsi="Georgia" w:cs="Arial"/>
          <w:sz w:val="22"/>
          <w:szCs w:val="22"/>
        </w:rPr>
        <w:t>–</w:t>
      </w:r>
      <w:r w:rsidRPr="003A374A">
        <w:rPr>
          <w:rFonts w:ascii="Georgia" w:hAnsi="Georgia" w:cs="Arial"/>
          <w:sz w:val="22"/>
          <w:szCs w:val="22"/>
        </w:rPr>
        <w:t xml:space="preserve"> Present</w:t>
      </w:r>
    </w:p>
    <w:p w14:paraId="64E09763" w14:textId="5315D0C3" w:rsidR="003A374A" w:rsidRPr="003A374A" w:rsidRDefault="003A374A" w:rsidP="003A374A">
      <w:pPr>
        <w:pStyle w:val="NoSpacing"/>
        <w:spacing w:before="0" w:after="120"/>
        <w:contextualSpacing/>
        <w:rPr>
          <w:rFonts w:ascii="Georgia" w:hAnsi="Georgia" w:cs="Arial"/>
          <w:sz w:val="22"/>
          <w:szCs w:val="22"/>
        </w:rPr>
      </w:pPr>
      <w:r w:rsidRPr="003A374A">
        <w:rPr>
          <w:rFonts w:ascii="Georgia" w:hAnsi="Georgia" w:cs="Arial"/>
          <w:sz w:val="22"/>
          <w:szCs w:val="22"/>
        </w:rPr>
        <w:t xml:space="preserve">Kelsey Hawk, Registrar  </w:t>
      </w:r>
      <w:r w:rsidRPr="003A374A">
        <w:rPr>
          <w:rFonts w:ascii="Georgia" w:hAnsi="Georgia" w:cs="Arial"/>
          <w:sz w:val="22"/>
          <w:szCs w:val="22"/>
        </w:rPr>
        <w:tab/>
      </w:r>
      <w:r w:rsidRPr="003A374A">
        <w:rPr>
          <w:rFonts w:ascii="Georgia" w:hAnsi="Georgia" w:cs="Arial"/>
          <w:sz w:val="22"/>
          <w:szCs w:val="22"/>
        </w:rPr>
        <w:tab/>
      </w:r>
      <w:r w:rsidRPr="003A374A">
        <w:rPr>
          <w:rFonts w:ascii="Georgia" w:hAnsi="Georgia" w:cs="Arial"/>
          <w:sz w:val="22"/>
          <w:szCs w:val="22"/>
        </w:rPr>
        <w:tab/>
      </w:r>
      <w:r w:rsidRPr="003A374A">
        <w:rPr>
          <w:rFonts w:ascii="Georgia" w:hAnsi="Georgia" w:cs="Arial"/>
          <w:sz w:val="22"/>
          <w:szCs w:val="22"/>
        </w:rPr>
        <w:tab/>
      </w:r>
      <w:r w:rsidRPr="003A374A">
        <w:rPr>
          <w:rFonts w:ascii="Georgia" w:hAnsi="Georgia" w:cs="Arial"/>
          <w:sz w:val="22"/>
          <w:szCs w:val="22"/>
        </w:rPr>
        <w:tab/>
      </w:r>
      <w:r w:rsidR="00D843D9" w:rsidRPr="00D046DC">
        <w:rPr>
          <w:rFonts w:ascii="Georgia" w:hAnsi="Georgia" w:cs="Arial"/>
          <w:sz w:val="22"/>
          <w:szCs w:val="22"/>
        </w:rPr>
        <w:t>businessoffice@gather4him.net</w:t>
      </w:r>
      <w:r w:rsidRPr="003A374A">
        <w:rPr>
          <w:rFonts w:ascii="Georgia" w:hAnsi="Georgia"/>
          <w:sz w:val="22"/>
          <w:szCs w:val="22"/>
        </w:rPr>
        <w:t xml:space="preserve"> </w:t>
      </w:r>
      <w:r w:rsidRPr="003A374A">
        <w:rPr>
          <w:rFonts w:ascii="Georgia" w:hAnsi="Georgia" w:cs="Arial"/>
          <w:sz w:val="22"/>
          <w:szCs w:val="22"/>
        </w:rPr>
        <w:t xml:space="preserve">  </w:t>
      </w:r>
    </w:p>
    <w:p w14:paraId="171C973F" w14:textId="57AB22BE" w:rsidR="003A374A" w:rsidRPr="003A374A" w:rsidRDefault="003A374A" w:rsidP="003A374A">
      <w:pPr>
        <w:pStyle w:val="NoSpacing"/>
        <w:spacing w:before="0" w:after="120"/>
        <w:ind w:left="720"/>
        <w:contextualSpacing/>
        <w:rPr>
          <w:rFonts w:ascii="Georgia" w:hAnsi="Georgia" w:cs="Arial"/>
          <w:sz w:val="22"/>
          <w:szCs w:val="22"/>
        </w:rPr>
      </w:pPr>
      <w:r w:rsidRPr="003A374A">
        <w:rPr>
          <w:rFonts w:ascii="Georgia" w:hAnsi="Georgia" w:cs="Arial"/>
          <w:sz w:val="22"/>
          <w:szCs w:val="22"/>
        </w:rPr>
        <w:t>MA Counseling Psychology, Walla Walla University, WA</w:t>
      </w:r>
    </w:p>
    <w:p w14:paraId="3EE2FD0A" w14:textId="2DC31A00" w:rsidR="003A374A" w:rsidRPr="003A374A" w:rsidRDefault="003A374A" w:rsidP="003A374A">
      <w:pPr>
        <w:pStyle w:val="NoSpacing"/>
        <w:spacing w:before="0" w:after="120"/>
        <w:ind w:left="720"/>
        <w:contextualSpacing/>
        <w:rPr>
          <w:rFonts w:ascii="Georgia" w:hAnsi="Georgia" w:cs="Arial"/>
          <w:sz w:val="22"/>
          <w:szCs w:val="22"/>
        </w:rPr>
      </w:pPr>
      <w:r w:rsidRPr="003A374A">
        <w:rPr>
          <w:rFonts w:ascii="Georgia" w:hAnsi="Georgia" w:cs="Arial"/>
          <w:sz w:val="22"/>
          <w:szCs w:val="22"/>
        </w:rPr>
        <w:t>BA Psychology, Northwest University, WA</w:t>
      </w:r>
    </w:p>
    <w:p w14:paraId="25124878" w14:textId="3347619C" w:rsidR="003A374A" w:rsidRPr="003A374A" w:rsidRDefault="003A374A" w:rsidP="003A374A">
      <w:pPr>
        <w:pStyle w:val="NoSpacing"/>
        <w:spacing w:before="0" w:after="120"/>
        <w:ind w:left="720"/>
        <w:rPr>
          <w:rFonts w:ascii="Georgia" w:hAnsi="Georgia" w:cs="Arial"/>
          <w:sz w:val="22"/>
          <w:szCs w:val="22"/>
        </w:rPr>
      </w:pPr>
      <w:r w:rsidRPr="003A374A">
        <w:rPr>
          <w:rFonts w:ascii="Georgia" w:hAnsi="Georgia" w:cs="Arial"/>
          <w:sz w:val="22"/>
          <w:szCs w:val="22"/>
        </w:rPr>
        <w:t>2019 – Present</w:t>
      </w:r>
    </w:p>
    <w:p w14:paraId="56AF5199" w14:textId="3D4D7015" w:rsidR="00E75304" w:rsidRPr="003A374A" w:rsidRDefault="00E75304" w:rsidP="00E75304">
      <w:pPr>
        <w:pStyle w:val="NoSpacing"/>
        <w:spacing w:before="0" w:after="120"/>
        <w:contextualSpacing/>
        <w:rPr>
          <w:rFonts w:ascii="Georgia" w:hAnsi="Georgia" w:cs="Arial"/>
          <w:sz w:val="22"/>
          <w:szCs w:val="22"/>
        </w:rPr>
      </w:pPr>
      <w:r w:rsidRPr="003A374A">
        <w:rPr>
          <w:rFonts w:ascii="Georgia" w:hAnsi="Georgia" w:cs="Arial"/>
          <w:sz w:val="22"/>
          <w:szCs w:val="22"/>
        </w:rPr>
        <w:t>Morgan Miller, Financial Aid Administrator</w:t>
      </w:r>
      <w:r w:rsidRPr="003A374A">
        <w:rPr>
          <w:rFonts w:ascii="Georgia" w:hAnsi="Georgia" w:cs="Arial"/>
          <w:sz w:val="22"/>
          <w:szCs w:val="22"/>
        </w:rPr>
        <w:tab/>
      </w:r>
      <w:r w:rsidR="00955C84">
        <w:rPr>
          <w:rFonts w:ascii="Georgia" w:hAnsi="Georgia" w:cs="Arial"/>
          <w:sz w:val="22"/>
          <w:szCs w:val="22"/>
        </w:rPr>
        <w:tab/>
      </w:r>
      <w:r w:rsidR="00955C84">
        <w:rPr>
          <w:rFonts w:ascii="Georgia" w:hAnsi="Georgia" w:cs="Arial"/>
          <w:sz w:val="22"/>
          <w:szCs w:val="22"/>
        </w:rPr>
        <w:tab/>
      </w:r>
      <w:r w:rsidR="00955C84" w:rsidRPr="00D046DC">
        <w:rPr>
          <w:rFonts w:ascii="Georgia" w:hAnsi="Georgia" w:cs="Arial"/>
          <w:sz w:val="22"/>
          <w:szCs w:val="22"/>
        </w:rPr>
        <w:t>financialaid@gather4him.net</w:t>
      </w:r>
      <w:r w:rsidR="00665890" w:rsidRPr="003A374A">
        <w:rPr>
          <w:rFonts w:ascii="Georgia" w:hAnsi="Georgia" w:cs="Arial"/>
          <w:sz w:val="22"/>
          <w:szCs w:val="22"/>
        </w:rPr>
        <w:t xml:space="preserve"> </w:t>
      </w:r>
    </w:p>
    <w:p w14:paraId="5407BFCD" w14:textId="6CF09048" w:rsidR="00F7153D" w:rsidRPr="003A374A" w:rsidRDefault="00F7153D" w:rsidP="00F7153D">
      <w:pPr>
        <w:pStyle w:val="NoSpacing"/>
        <w:spacing w:before="0"/>
        <w:ind w:left="720"/>
        <w:rPr>
          <w:rFonts w:ascii="Georgia" w:hAnsi="Georgia" w:cs="Arial"/>
          <w:sz w:val="22"/>
          <w:szCs w:val="22"/>
        </w:rPr>
      </w:pPr>
      <w:r w:rsidRPr="003A374A">
        <w:rPr>
          <w:rFonts w:ascii="Georgia" w:hAnsi="Georgia" w:cs="Arial"/>
          <w:sz w:val="22"/>
          <w:szCs w:val="22"/>
        </w:rPr>
        <w:t>AA -Health Administration and Medical Billing, University of Phoenix 2011</w:t>
      </w:r>
    </w:p>
    <w:p w14:paraId="6B2E6175" w14:textId="77777777" w:rsidR="00F7153D" w:rsidRPr="003A374A" w:rsidRDefault="00F7153D" w:rsidP="00F7153D">
      <w:pPr>
        <w:pStyle w:val="NoSpacing"/>
        <w:spacing w:before="0"/>
        <w:ind w:left="720"/>
        <w:rPr>
          <w:rFonts w:ascii="Georgia" w:hAnsi="Georgia" w:cs="Arial"/>
          <w:sz w:val="22"/>
          <w:szCs w:val="22"/>
        </w:rPr>
      </w:pPr>
      <w:r w:rsidRPr="003A374A">
        <w:rPr>
          <w:rFonts w:ascii="Georgia" w:hAnsi="Georgia" w:cs="Arial"/>
          <w:sz w:val="22"/>
          <w:szCs w:val="22"/>
        </w:rPr>
        <w:t>BS – Health Informatics, University of Phoenix 2015</w:t>
      </w:r>
      <w:r w:rsidR="00E75304" w:rsidRPr="003A374A">
        <w:rPr>
          <w:rFonts w:ascii="Georgia" w:hAnsi="Georgia" w:cs="Arial"/>
          <w:sz w:val="22"/>
          <w:szCs w:val="22"/>
        </w:rPr>
        <w:t xml:space="preserve"> </w:t>
      </w:r>
    </w:p>
    <w:p w14:paraId="1EDA4C67" w14:textId="3ED77849" w:rsidR="00E75304" w:rsidRPr="003A374A" w:rsidRDefault="00E75304" w:rsidP="00F7153D">
      <w:pPr>
        <w:pStyle w:val="NoSpacing"/>
        <w:spacing w:before="0" w:after="120"/>
        <w:ind w:left="720"/>
        <w:rPr>
          <w:rFonts w:ascii="Georgia" w:hAnsi="Georgia" w:cs="Arial"/>
          <w:sz w:val="22"/>
          <w:szCs w:val="22"/>
        </w:rPr>
      </w:pPr>
      <w:r w:rsidRPr="003A374A">
        <w:rPr>
          <w:rFonts w:ascii="Georgia" w:hAnsi="Georgia" w:cs="Arial"/>
          <w:sz w:val="22"/>
          <w:szCs w:val="22"/>
        </w:rPr>
        <w:t>2019 – Present</w:t>
      </w:r>
    </w:p>
    <w:p w14:paraId="37B1BB86" w14:textId="071F539C" w:rsidR="00E75304" w:rsidRPr="003A374A" w:rsidRDefault="002F051D" w:rsidP="002F051D">
      <w:pPr>
        <w:pStyle w:val="NoSpacing"/>
        <w:spacing w:before="0"/>
        <w:contextualSpacing/>
        <w:rPr>
          <w:rFonts w:ascii="Georgia" w:hAnsi="Georgia" w:cs="Arial"/>
          <w:sz w:val="22"/>
          <w:szCs w:val="22"/>
        </w:rPr>
      </w:pPr>
      <w:r>
        <w:rPr>
          <w:rFonts w:ascii="Georgia" w:hAnsi="Georgia" w:cs="Arial"/>
          <w:sz w:val="22"/>
          <w:szCs w:val="22"/>
        </w:rPr>
        <w:t>Kelli Templeton</w:t>
      </w:r>
      <w:r w:rsidR="00E75304" w:rsidRPr="003A374A">
        <w:rPr>
          <w:rFonts w:ascii="Georgia" w:hAnsi="Georgia" w:cs="Arial"/>
          <w:sz w:val="22"/>
          <w:szCs w:val="22"/>
        </w:rPr>
        <w:t xml:space="preserve">, </w:t>
      </w:r>
      <w:r>
        <w:rPr>
          <w:rFonts w:ascii="Georgia" w:hAnsi="Georgia" w:cs="Arial"/>
          <w:sz w:val="22"/>
          <w:szCs w:val="22"/>
        </w:rPr>
        <w:t>Director of Admissions and Student Life.</w:t>
      </w:r>
      <w:r w:rsidR="00E75304" w:rsidRPr="003A374A">
        <w:rPr>
          <w:rFonts w:ascii="Georgia" w:hAnsi="Georgia" w:cs="Arial"/>
          <w:sz w:val="22"/>
          <w:szCs w:val="22"/>
        </w:rPr>
        <w:tab/>
      </w:r>
      <w:r>
        <w:rPr>
          <w:rFonts w:ascii="Georgia" w:hAnsi="Georgia" w:cs="Arial"/>
          <w:sz w:val="22"/>
          <w:szCs w:val="22"/>
        </w:rPr>
        <w:t>Kelli</w:t>
      </w:r>
      <w:r w:rsidR="00665890" w:rsidRPr="00D046DC">
        <w:rPr>
          <w:rFonts w:ascii="Georgia" w:hAnsi="Georgia" w:cs="Arial"/>
          <w:sz w:val="22"/>
          <w:szCs w:val="22"/>
        </w:rPr>
        <w:t>@gather4him.net</w:t>
      </w:r>
      <w:r w:rsidR="00665890" w:rsidRPr="003A374A">
        <w:rPr>
          <w:rFonts w:ascii="Georgia" w:hAnsi="Georgia" w:cs="Arial"/>
          <w:sz w:val="22"/>
          <w:szCs w:val="22"/>
        </w:rPr>
        <w:t xml:space="preserve"> </w:t>
      </w:r>
    </w:p>
    <w:p w14:paraId="2C4F9DEE" w14:textId="77777777" w:rsidR="00CB5F24" w:rsidRDefault="002F051D" w:rsidP="00CB5F24">
      <w:pPr>
        <w:pStyle w:val="Title"/>
        <w:spacing w:after="120" w:line="240" w:lineRule="auto"/>
        <w:ind w:left="720"/>
        <w:contextualSpacing/>
        <w:rPr>
          <w:rFonts w:ascii="Georgia" w:eastAsiaTheme="minorEastAsia" w:hAnsi="Georgia" w:cs="Arial"/>
          <w:caps w:val="0"/>
          <w:color w:val="auto"/>
          <w:spacing w:val="0"/>
          <w:sz w:val="22"/>
          <w:szCs w:val="22"/>
        </w:rPr>
      </w:pPr>
      <w:bookmarkStart w:id="34" w:name="_Hlk31635222"/>
      <w:bookmarkEnd w:id="33"/>
      <w:r w:rsidRPr="002F051D">
        <w:rPr>
          <w:rFonts w:ascii="Georgia" w:eastAsiaTheme="minorEastAsia" w:hAnsi="Georgia" w:cs="Arial"/>
          <w:caps w:val="0"/>
          <w:color w:val="auto"/>
          <w:spacing w:val="0"/>
          <w:sz w:val="22"/>
          <w:szCs w:val="22"/>
        </w:rPr>
        <w:t xml:space="preserve">BS (Biology, Phi Beta Kappa), </w:t>
      </w:r>
      <w:r>
        <w:rPr>
          <w:rFonts w:ascii="Georgia" w:eastAsiaTheme="minorEastAsia" w:hAnsi="Georgia" w:cs="Arial"/>
          <w:caps w:val="0"/>
          <w:color w:val="auto"/>
          <w:spacing w:val="0"/>
          <w:sz w:val="22"/>
          <w:szCs w:val="22"/>
        </w:rPr>
        <w:t>Washington State University</w:t>
      </w:r>
    </w:p>
    <w:p w14:paraId="794D0605" w14:textId="77777777" w:rsidR="00CB5F24" w:rsidRDefault="002F051D" w:rsidP="00CB5F24">
      <w:pPr>
        <w:pStyle w:val="Title"/>
        <w:spacing w:after="120" w:line="240" w:lineRule="auto"/>
        <w:ind w:left="720"/>
        <w:contextualSpacing/>
        <w:rPr>
          <w:rFonts w:ascii="Georgia" w:eastAsiaTheme="minorEastAsia" w:hAnsi="Georgia" w:cs="Arial"/>
          <w:caps w:val="0"/>
          <w:color w:val="auto"/>
          <w:spacing w:val="0"/>
          <w:sz w:val="22"/>
          <w:szCs w:val="22"/>
        </w:rPr>
      </w:pPr>
      <w:r w:rsidRPr="002F051D">
        <w:rPr>
          <w:rFonts w:ascii="Georgia" w:eastAsiaTheme="minorEastAsia" w:hAnsi="Georgia" w:cs="Arial"/>
          <w:caps w:val="0"/>
          <w:color w:val="auto"/>
          <w:spacing w:val="0"/>
          <w:sz w:val="22"/>
          <w:szCs w:val="22"/>
        </w:rPr>
        <w:t>MS (</w:t>
      </w:r>
      <w:r w:rsidR="00CB5F24">
        <w:rPr>
          <w:rFonts w:ascii="Georgia" w:eastAsiaTheme="minorEastAsia" w:hAnsi="Georgia" w:cs="Arial"/>
          <w:caps w:val="0"/>
          <w:color w:val="auto"/>
          <w:spacing w:val="0"/>
          <w:sz w:val="22"/>
          <w:szCs w:val="22"/>
        </w:rPr>
        <w:t>E</w:t>
      </w:r>
      <w:r w:rsidRPr="002F051D">
        <w:rPr>
          <w:rFonts w:ascii="Georgia" w:eastAsiaTheme="minorEastAsia" w:hAnsi="Georgia" w:cs="Arial"/>
          <w:caps w:val="0"/>
          <w:color w:val="auto"/>
          <w:spacing w:val="0"/>
          <w:sz w:val="22"/>
          <w:szCs w:val="22"/>
        </w:rPr>
        <w:t xml:space="preserve">nvironmental Science), </w:t>
      </w:r>
      <w:r w:rsidR="00CB5F24">
        <w:rPr>
          <w:rFonts w:ascii="Georgia" w:eastAsiaTheme="minorEastAsia" w:hAnsi="Georgia" w:cs="Arial"/>
          <w:caps w:val="0"/>
          <w:color w:val="auto"/>
          <w:spacing w:val="0"/>
          <w:sz w:val="22"/>
          <w:szCs w:val="22"/>
        </w:rPr>
        <w:t>Washington State University</w:t>
      </w:r>
      <w:r w:rsidRPr="002F051D">
        <w:rPr>
          <w:rFonts w:ascii="Georgia" w:eastAsiaTheme="minorEastAsia" w:hAnsi="Georgia" w:cs="Arial"/>
          <w:caps w:val="0"/>
          <w:color w:val="auto"/>
          <w:spacing w:val="0"/>
          <w:sz w:val="22"/>
          <w:szCs w:val="22"/>
        </w:rPr>
        <w:t xml:space="preserve">; </w:t>
      </w:r>
    </w:p>
    <w:p w14:paraId="0E2C2AE0" w14:textId="77777777" w:rsidR="00CB5F24" w:rsidRDefault="002F051D" w:rsidP="00CB5F24">
      <w:pPr>
        <w:pStyle w:val="Title"/>
        <w:spacing w:after="120" w:line="240" w:lineRule="auto"/>
        <w:ind w:left="720"/>
        <w:contextualSpacing/>
        <w:rPr>
          <w:rFonts w:ascii="Georgia" w:eastAsiaTheme="minorEastAsia" w:hAnsi="Georgia" w:cs="Arial"/>
          <w:caps w:val="0"/>
          <w:color w:val="auto"/>
          <w:spacing w:val="0"/>
          <w:sz w:val="22"/>
          <w:szCs w:val="22"/>
        </w:rPr>
      </w:pPr>
      <w:r w:rsidRPr="002F051D">
        <w:rPr>
          <w:rFonts w:ascii="Georgia" w:eastAsiaTheme="minorEastAsia" w:hAnsi="Georgia" w:cs="Arial"/>
          <w:caps w:val="0"/>
          <w:color w:val="auto"/>
          <w:spacing w:val="0"/>
          <w:sz w:val="22"/>
          <w:szCs w:val="22"/>
        </w:rPr>
        <w:t>MA (Specialized Ministry), Western Seminary.</w:t>
      </w:r>
    </w:p>
    <w:p w14:paraId="6AF9C868" w14:textId="77777777" w:rsidR="00CB5F24" w:rsidRDefault="00CB5F24" w:rsidP="001E3A3D">
      <w:pPr>
        <w:pStyle w:val="Title"/>
        <w:spacing w:after="120" w:line="240" w:lineRule="auto"/>
        <w:contextualSpacing/>
        <w:rPr>
          <w:rFonts w:ascii="Georgia" w:eastAsiaTheme="minorEastAsia" w:hAnsi="Georgia" w:cs="Arial"/>
          <w:caps w:val="0"/>
          <w:color w:val="auto"/>
          <w:spacing w:val="0"/>
          <w:sz w:val="22"/>
          <w:szCs w:val="22"/>
        </w:rPr>
      </w:pPr>
    </w:p>
    <w:p w14:paraId="78349118" w14:textId="4F758846" w:rsidR="009D3B3A" w:rsidRPr="003A374A" w:rsidRDefault="00295A90" w:rsidP="001E3A3D">
      <w:pPr>
        <w:pStyle w:val="Title"/>
        <w:spacing w:after="120" w:line="240" w:lineRule="auto"/>
        <w:contextualSpacing/>
        <w:rPr>
          <w:rFonts w:ascii="Georgia" w:hAnsi="Georgia" w:cs="Arial"/>
          <w:color w:val="auto"/>
          <w:sz w:val="22"/>
          <w:szCs w:val="22"/>
        </w:rPr>
      </w:pPr>
      <w:r w:rsidRPr="003A374A">
        <w:rPr>
          <w:rFonts w:ascii="Georgia" w:hAnsi="Georgia" w:cs="Arial"/>
          <w:color w:val="auto"/>
          <w:sz w:val="22"/>
          <w:szCs w:val="22"/>
        </w:rPr>
        <w:t>Adjunct Faculty</w:t>
      </w:r>
    </w:p>
    <w:p w14:paraId="13AF507D" w14:textId="77777777" w:rsidR="008C1467" w:rsidRPr="003A374A" w:rsidRDefault="00B71CFC" w:rsidP="001E3A3D">
      <w:pPr>
        <w:pStyle w:val="NoSpacing"/>
        <w:spacing w:before="0" w:after="120"/>
        <w:contextualSpacing/>
        <w:rPr>
          <w:rFonts w:ascii="Georgia" w:hAnsi="Georgia" w:cs="Arial"/>
          <w:sz w:val="22"/>
          <w:szCs w:val="22"/>
        </w:rPr>
      </w:pPr>
      <w:r w:rsidRPr="003A374A">
        <w:rPr>
          <w:rFonts w:ascii="Georgia" w:hAnsi="Georgia" w:cs="Arial"/>
          <w:sz w:val="22"/>
          <w:szCs w:val="22"/>
        </w:rPr>
        <w:t>Bender, Laurie</w:t>
      </w:r>
      <w:r w:rsidR="008C1467" w:rsidRPr="003A374A">
        <w:rPr>
          <w:rFonts w:ascii="Georgia" w:hAnsi="Georgia" w:cs="Arial"/>
          <w:sz w:val="22"/>
          <w:szCs w:val="22"/>
        </w:rPr>
        <w:t xml:space="preserve">, </w:t>
      </w:r>
      <w:r w:rsidR="00C23F9A" w:rsidRPr="003A374A">
        <w:rPr>
          <w:rFonts w:ascii="Georgia" w:hAnsi="Georgia" w:cs="Arial"/>
          <w:sz w:val="22"/>
          <w:szCs w:val="22"/>
        </w:rPr>
        <w:t xml:space="preserve">Instructor – </w:t>
      </w:r>
      <w:r w:rsidR="00A62C4E" w:rsidRPr="003A374A">
        <w:rPr>
          <w:rFonts w:ascii="Georgia" w:hAnsi="Georgia" w:cs="Arial"/>
          <w:sz w:val="22"/>
          <w:szCs w:val="22"/>
        </w:rPr>
        <w:t>Communication Skills</w:t>
      </w:r>
      <w:r w:rsidR="008C1467" w:rsidRPr="003A374A">
        <w:rPr>
          <w:rFonts w:ascii="Georgia" w:hAnsi="Georgia" w:cs="Arial"/>
          <w:sz w:val="22"/>
          <w:szCs w:val="22"/>
        </w:rPr>
        <w:t xml:space="preserve"> </w:t>
      </w:r>
    </w:p>
    <w:p w14:paraId="47AF8E2C" w14:textId="77777777" w:rsidR="008C1467" w:rsidRPr="003A374A" w:rsidRDefault="008C1467"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MEd English as a Second Language, Texas Wesleyan University, TX</w:t>
      </w:r>
    </w:p>
    <w:p w14:paraId="34EE01C1" w14:textId="77777777" w:rsidR="008C1467" w:rsidRPr="003A374A" w:rsidRDefault="008C1467"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BA Secondary English Education, Oklahoma Baptist University, OK</w:t>
      </w:r>
    </w:p>
    <w:p w14:paraId="29C625CD" w14:textId="3BC7863B" w:rsidR="00C23F9A" w:rsidRDefault="00C23F9A" w:rsidP="00E857FF">
      <w:pPr>
        <w:pStyle w:val="NoSpacing"/>
        <w:spacing w:before="0"/>
        <w:ind w:left="720"/>
        <w:rPr>
          <w:rFonts w:ascii="Georgia" w:hAnsi="Georgia" w:cs="Arial"/>
          <w:sz w:val="22"/>
          <w:szCs w:val="22"/>
        </w:rPr>
      </w:pPr>
      <w:r w:rsidRPr="003A374A">
        <w:rPr>
          <w:rFonts w:ascii="Georgia" w:hAnsi="Georgia" w:cs="Arial"/>
          <w:sz w:val="22"/>
          <w:szCs w:val="22"/>
        </w:rPr>
        <w:t xml:space="preserve">2014 </w:t>
      </w:r>
      <w:r w:rsidR="00E857FF">
        <w:rPr>
          <w:rFonts w:ascii="Georgia" w:hAnsi="Georgia" w:cs="Arial"/>
          <w:sz w:val="22"/>
          <w:szCs w:val="22"/>
        </w:rPr>
        <w:t>–</w:t>
      </w:r>
      <w:r w:rsidRPr="003A374A">
        <w:rPr>
          <w:rFonts w:ascii="Georgia" w:hAnsi="Georgia" w:cs="Arial"/>
          <w:sz w:val="22"/>
          <w:szCs w:val="22"/>
        </w:rPr>
        <w:t xml:space="preserve"> Present</w:t>
      </w:r>
    </w:p>
    <w:p w14:paraId="4403FCB4" w14:textId="6C5CAC0D" w:rsidR="00E857FF" w:rsidRPr="00E857FF" w:rsidRDefault="00E857FF" w:rsidP="001E3A3D">
      <w:pPr>
        <w:pStyle w:val="NoSpacing"/>
        <w:spacing w:before="0" w:after="120"/>
        <w:ind w:left="720"/>
        <w:rPr>
          <w:rFonts w:ascii="Georgia" w:hAnsi="Georgia" w:cs="Arial"/>
          <w:i/>
          <w:iCs/>
          <w:sz w:val="22"/>
          <w:szCs w:val="22"/>
        </w:rPr>
      </w:pPr>
      <w:r w:rsidRPr="00E857FF">
        <w:rPr>
          <w:rFonts w:ascii="Georgia" w:hAnsi="Georgia" w:cs="Arial"/>
          <w:i/>
          <w:iCs/>
          <w:sz w:val="22"/>
          <w:szCs w:val="22"/>
        </w:rPr>
        <w:tab/>
        <w:t>Speech</w:t>
      </w:r>
    </w:p>
    <w:p w14:paraId="4BE1537E" w14:textId="4FD45A87" w:rsidR="00E3384C" w:rsidRPr="003A374A" w:rsidRDefault="00E3384C" w:rsidP="00342CB1">
      <w:pPr>
        <w:pStyle w:val="NoSpacing"/>
        <w:spacing w:before="0" w:after="120"/>
        <w:contextualSpacing/>
        <w:rPr>
          <w:rFonts w:ascii="Georgia" w:hAnsi="Georgia" w:cs="Arial"/>
          <w:sz w:val="22"/>
          <w:szCs w:val="22"/>
        </w:rPr>
      </w:pPr>
      <w:r w:rsidRPr="003A374A">
        <w:rPr>
          <w:rFonts w:ascii="Georgia" w:hAnsi="Georgia" w:cs="Arial"/>
          <w:sz w:val="22"/>
          <w:szCs w:val="22"/>
        </w:rPr>
        <w:t>Dammarell, Ryan, Instructor – Biblical Studies</w:t>
      </w:r>
    </w:p>
    <w:p w14:paraId="20A1C516" w14:textId="0D2A3565" w:rsidR="00E3384C" w:rsidRPr="003A374A" w:rsidRDefault="00E3384C" w:rsidP="00342CB1">
      <w:pPr>
        <w:pStyle w:val="NoSpacing"/>
        <w:spacing w:before="0" w:after="120"/>
        <w:contextualSpacing/>
        <w:rPr>
          <w:rFonts w:ascii="Georgia" w:hAnsi="Georgia" w:cs="Arial"/>
          <w:sz w:val="22"/>
          <w:szCs w:val="22"/>
        </w:rPr>
      </w:pPr>
      <w:r w:rsidRPr="003A374A">
        <w:rPr>
          <w:rFonts w:ascii="Georgia" w:hAnsi="Georgia" w:cs="Arial"/>
          <w:sz w:val="22"/>
          <w:szCs w:val="22"/>
        </w:rPr>
        <w:tab/>
        <w:t>MDiv, Knox Theological Seminary, FL</w:t>
      </w:r>
    </w:p>
    <w:p w14:paraId="274F2E8C" w14:textId="3A41541A" w:rsidR="00E3384C" w:rsidRDefault="00665890" w:rsidP="00E857FF">
      <w:pPr>
        <w:pStyle w:val="NoSpacing"/>
        <w:spacing w:before="0"/>
        <w:rPr>
          <w:rFonts w:ascii="Georgia" w:hAnsi="Georgia" w:cs="Arial"/>
          <w:sz w:val="22"/>
          <w:szCs w:val="22"/>
        </w:rPr>
      </w:pPr>
      <w:r w:rsidRPr="003A374A">
        <w:rPr>
          <w:rFonts w:ascii="Georgia" w:hAnsi="Georgia" w:cs="Arial"/>
          <w:sz w:val="22"/>
          <w:szCs w:val="22"/>
        </w:rPr>
        <w:tab/>
        <w:t xml:space="preserve">2019 – Present </w:t>
      </w:r>
    </w:p>
    <w:p w14:paraId="77443A24" w14:textId="5F27BC84" w:rsidR="00E857FF" w:rsidRPr="00E857FF" w:rsidRDefault="00E857FF" w:rsidP="00665890">
      <w:pPr>
        <w:pStyle w:val="NoSpacing"/>
        <w:spacing w:before="0" w:after="120"/>
        <w:rPr>
          <w:rFonts w:ascii="Georgia" w:hAnsi="Georgia" w:cs="Arial"/>
          <w:i/>
          <w:iCs/>
          <w:sz w:val="22"/>
          <w:szCs w:val="22"/>
        </w:rPr>
      </w:pPr>
      <w:r w:rsidRPr="00E857FF">
        <w:rPr>
          <w:rFonts w:ascii="Georgia" w:hAnsi="Georgia" w:cs="Arial"/>
          <w:i/>
          <w:iCs/>
          <w:sz w:val="22"/>
          <w:szCs w:val="22"/>
        </w:rPr>
        <w:tab/>
      </w:r>
      <w:r w:rsidRPr="00E857FF">
        <w:rPr>
          <w:rFonts w:ascii="Georgia" w:hAnsi="Georgia" w:cs="Arial"/>
          <w:i/>
          <w:iCs/>
          <w:sz w:val="22"/>
          <w:szCs w:val="22"/>
        </w:rPr>
        <w:tab/>
        <w:t>Life of Christ</w:t>
      </w:r>
    </w:p>
    <w:p w14:paraId="20B3DA4D" w14:textId="61D1E23E" w:rsidR="00342CB1" w:rsidRPr="003A374A" w:rsidRDefault="00342CB1" w:rsidP="00342CB1">
      <w:pPr>
        <w:pStyle w:val="NoSpacing"/>
        <w:spacing w:before="0" w:after="120"/>
        <w:contextualSpacing/>
        <w:rPr>
          <w:rFonts w:ascii="Georgia" w:hAnsi="Georgia" w:cs="Arial"/>
          <w:sz w:val="22"/>
          <w:szCs w:val="22"/>
        </w:rPr>
      </w:pPr>
      <w:r w:rsidRPr="003A374A">
        <w:rPr>
          <w:rFonts w:ascii="Georgia" w:hAnsi="Georgia" w:cs="Arial"/>
          <w:sz w:val="22"/>
          <w:szCs w:val="22"/>
        </w:rPr>
        <w:t xml:space="preserve">French, Larry, Instructor – Humanities </w:t>
      </w:r>
    </w:p>
    <w:p w14:paraId="2ECA7212" w14:textId="77777777" w:rsidR="00EF13B9" w:rsidRPr="003A374A" w:rsidRDefault="00EF13B9" w:rsidP="00EF13B9">
      <w:pPr>
        <w:pStyle w:val="NoSpacing"/>
        <w:spacing w:after="120"/>
        <w:ind w:left="720"/>
        <w:contextualSpacing/>
        <w:rPr>
          <w:rFonts w:ascii="Georgia" w:hAnsi="Georgia" w:cs="Arial"/>
          <w:sz w:val="22"/>
          <w:szCs w:val="22"/>
        </w:rPr>
      </w:pPr>
      <w:r w:rsidRPr="003A374A">
        <w:rPr>
          <w:rFonts w:ascii="Georgia" w:hAnsi="Georgia" w:cs="Arial"/>
          <w:sz w:val="22"/>
          <w:szCs w:val="22"/>
        </w:rPr>
        <w:t>MEd, Oregon State University, OR</w:t>
      </w:r>
    </w:p>
    <w:p w14:paraId="2786FBED" w14:textId="77777777" w:rsidR="00EF13B9" w:rsidRPr="003A374A" w:rsidRDefault="00EF13B9" w:rsidP="00EF13B9">
      <w:pPr>
        <w:pStyle w:val="NoSpacing"/>
        <w:spacing w:after="120"/>
        <w:ind w:left="720"/>
        <w:contextualSpacing/>
        <w:rPr>
          <w:rFonts w:ascii="Georgia" w:hAnsi="Georgia" w:cs="Arial"/>
          <w:sz w:val="22"/>
          <w:szCs w:val="22"/>
        </w:rPr>
      </w:pPr>
      <w:r w:rsidRPr="003A374A">
        <w:rPr>
          <w:rFonts w:ascii="Georgia" w:hAnsi="Georgia" w:cs="Arial"/>
          <w:sz w:val="22"/>
          <w:szCs w:val="22"/>
        </w:rPr>
        <w:t>BS Science, Western Oregon University, OR</w:t>
      </w:r>
    </w:p>
    <w:p w14:paraId="007B6F58" w14:textId="12780433" w:rsidR="00342CB1" w:rsidRDefault="00342CB1" w:rsidP="00EF13B9">
      <w:pPr>
        <w:pStyle w:val="NoSpacing"/>
        <w:spacing w:after="120"/>
        <w:ind w:firstLine="720"/>
        <w:contextualSpacing/>
        <w:rPr>
          <w:rFonts w:ascii="Georgia" w:hAnsi="Georgia" w:cs="Arial"/>
          <w:sz w:val="22"/>
          <w:szCs w:val="22"/>
        </w:rPr>
      </w:pPr>
      <w:r w:rsidRPr="003A374A">
        <w:rPr>
          <w:rFonts w:ascii="Georgia" w:hAnsi="Georgia" w:cs="Arial"/>
          <w:sz w:val="22"/>
          <w:szCs w:val="22"/>
        </w:rPr>
        <w:t>2015 - Present </w:t>
      </w:r>
    </w:p>
    <w:p w14:paraId="2145CFC0" w14:textId="56013CDD" w:rsidR="00E857FF" w:rsidRPr="00E857FF" w:rsidRDefault="00E857FF" w:rsidP="00EF13B9">
      <w:pPr>
        <w:pStyle w:val="NoSpacing"/>
        <w:spacing w:after="120"/>
        <w:ind w:firstLine="720"/>
        <w:contextualSpacing/>
        <w:rPr>
          <w:rFonts w:ascii="Georgia" w:hAnsi="Georgia" w:cs="Arial"/>
          <w:i/>
          <w:iCs/>
          <w:sz w:val="22"/>
          <w:szCs w:val="22"/>
        </w:rPr>
      </w:pPr>
      <w:r>
        <w:rPr>
          <w:rFonts w:ascii="Georgia" w:hAnsi="Georgia" w:cs="Arial"/>
          <w:sz w:val="22"/>
          <w:szCs w:val="22"/>
        </w:rPr>
        <w:tab/>
      </w:r>
      <w:r w:rsidRPr="00E857FF">
        <w:rPr>
          <w:rFonts w:ascii="Georgia" w:hAnsi="Georgia" w:cs="Arial"/>
          <w:i/>
          <w:iCs/>
          <w:sz w:val="22"/>
          <w:szCs w:val="22"/>
        </w:rPr>
        <w:t>World Thought &amp; Culture 1 &amp; 2</w:t>
      </w:r>
    </w:p>
    <w:p w14:paraId="0888DDE7" w14:textId="3FD91733" w:rsidR="00E857FF" w:rsidRDefault="00E857FF" w:rsidP="00AB6CF0">
      <w:pPr>
        <w:pStyle w:val="NoSpacing"/>
        <w:spacing w:after="240"/>
        <w:ind w:firstLine="720"/>
        <w:contextualSpacing/>
        <w:rPr>
          <w:rFonts w:ascii="Georgia" w:hAnsi="Georgia" w:cs="Arial"/>
          <w:i/>
          <w:iCs/>
          <w:sz w:val="22"/>
          <w:szCs w:val="22"/>
        </w:rPr>
      </w:pPr>
      <w:r w:rsidRPr="00E857FF">
        <w:rPr>
          <w:rFonts w:ascii="Georgia" w:hAnsi="Georgia" w:cs="Arial"/>
          <w:i/>
          <w:iCs/>
          <w:sz w:val="22"/>
          <w:szCs w:val="22"/>
        </w:rPr>
        <w:tab/>
        <w:t>American Thought &amp; Culture 1 &amp; 2</w:t>
      </w:r>
    </w:p>
    <w:p w14:paraId="065BE5E2" w14:textId="77777777" w:rsidR="00AB6CF0" w:rsidRPr="00E857FF" w:rsidRDefault="00AB6CF0" w:rsidP="00AB6CF0">
      <w:pPr>
        <w:pStyle w:val="NoSpacing"/>
        <w:spacing w:after="240"/>
        <w:ind w:firstLine="720"/>
        <w:contextualSpacing/>
        <w:rPr>
          <w:rFonts w:ascii="Georgia" w:hAnsi="Georgia" w:cs="Arial"/>
          <w:i/>
          <w:iCs/>
          <w:sz w:val="22"/>
          <w:szCs w:val="22"/>
        </w:rPr>
      </w:pPr>
    </w:p>
    <w:p w14:paraId="60F18653" w14:textId="2A5487DF" w:rsidR="0084635B" w:rsidRPr="003A374A" w:rsidRDefault="0084635B" w:rsidP="00AB6CF0">
      <w:pPr>
        <w:pStyle w:val="NoSpacing"/>
        <w:spacing w:before="240"/>
        <w:rPr>
          <w:rFonts w:ascii="Georgia" w:hAnsi="Georgia" w:cs="Arial"/>
          <w:sz w:val="22"/>
          <w:szCs w:val="22"/>
        </w:rPr>
      </w:pPr>
      <w:r w:rsidRPr="003A374A">
        <w:rPr>
          <w:rFonts w:ascii="Georgia" w:hAnsi="Georgia" w:cs="Arial"/>
          <w:sz w:val="22"/>
          <w:szCs w:val="22"/>
        </w:rPr>
        <w:t>Hawk, Kelsey</w:t>
      </w:r>
      <w:r w:rsidR="003A374A">
        <w:rPr>
          <w:rFonts w:ascii="Georgia" w:hAnsi="Georgia" w:cs="Arial"/>
          <w:sz w:val="22"/>
          <w:szCs w:val="22"/>
        </w:rPr>
        <w:t>,</w:t>
      </w:r>
      <w:r w:rsidRPr="003A374A">
        <w:rPr>
          <w:rFonts w:ascii="Georgia" w:hAnsi="Georgia" w:cs="Arial"/>
          <w:sz w:val="22"/>
          <w:szCs w:val="22"/>
        </w:rPr>
        <w:t xml:space="preserve"> Instructor – Social Science</w:t>
      </w:r>
    </w:p>
    <w:p w14:paraId="78028E3F" w14:textId="5B514903" w:rsidR="0084635B" w:rsidRPr="003A374A" w:rsidRDefault="0084635B" w:rsidP="0084635B">
      <w:pPr>
        <w:pStyle w:val="NoSpacing"/>
        <w:spacing w:before="0"/>
        <w:ind w:left="720"/>
        <w:rPr>
          <w:rFonts w:ascii="Georgia" w:hAnsi="Georgia" w:cs="Arial"/>
          <w:sz w:val="22"/>
          <w:szCs w:val="22"/>
        </w:rPr>
      </w:pPr>
      <w:r w:rsidRPr="003A374A">
        <w:rPr>
          <w:rFonts w:ascii="Georgia" w:hAnsi="Georgia" w:cs="Arial"/>
          <w:sz w:val="22"/>
          <w:szCs w:val="22"/>
        </w:rPr>
        <w:t xml:space="preserve">BA, Psychology, </w:t>
      </w:r>
      <w:r w:rsidR="009F2B62" w:rsidRPr="003A374A">
        <w:rPr>
          <w:rFonts w:ascii="Georgia" w:hAnsi="Georgia" w:cs="Arial"/>
          <w:sz w:val="22"/>
          <w:szCs w:val="22"/>
        </w:rPr>
        <w:t>Northwest University</w:t>
      </w:r>
    </w:p>
    <w:p w14:paraId="5C498589" w14:textId="5DAE9B54" w:rsidR="0084635B" w:rsidRPr="003A374A" w:rsidRDefault="0084635B" w:rsidP="0084635B">
      <w:pPr>
        <w:pStyle w:val="NoSpacing"/>
        <w:spacing w:before="0"/>
        <w:ind w:left="720"/>
        <w:rPr>
          <w:rFonts w:ascii="Georgia" w:hAnsi="Georgia" w:cs="Arial"/>
          <w:sz w:val="22"/>
          <w:szCs w:val="22"/>
        </w:rPr>
      </w:pPr>
      <w:r w:rsidRPr="003A374A">
        <w:rPr>
          <w:rFonts w:ascii="Georgia" w:hAnsi="Georgia" w:cs="Arial"/>
          <w:sz w:val="22"/>
          <w:szCs w:val="22"/>
        </w:rPr>
        <w:t>MA, Counseling Psychology, Walla Walla University</w:t>
      </w:r>
    </w:p>
    <w:p w14:paraId="0E89DF94" w14:textId="7F3D72D7" w:rsidR="0084635B" w:rsidRDefault="0084635B" w:rsidP="0084635B">
      <w:pPr>
        <w:pStyle w:val="NoSpacing"/>
        <w:spacing w:before="0"/>
        <w:ind w:left="720"/>
        <w:rPr>
          <w:rFonts w:ascii="Georgia" w:hAnsi="Georgia" w:cs="Arial"/>
          <w:sz w:val="22"/>
          <w:szCs w:val="22"/>
        </w:rPr>
      </w:pPr>
      <w:r w:rsidRPr="003A374A">
        <w:rPr>
          <w:rFonts w:ascii="Georgia" w:hAnsi="Georgia" w:cs="Arial"/>
          <w:sz w:val="22"/>
          <w:szCs w:val="22"/>
        </w:rPr>
        <w:t>PhD Candidate, Forensic Psychology.</w:t>
      </w:r>
    </w:p>
    <w:p w14:paraId="736BAFF1" w14:textId="52D553B7" w:rsidR="00E857FF" w:rsidRPr="00E857FF" w:rsidRDefault="00E857FF" w:rsidP="0084635B">
      <w:pPr>
        <w:pStyle w:val="NoSpacing"/>
        <w:spacing w:before="0"/>
        <w:ind w:left="720"/>
        <w:rPr>
          <w:rFonts w:ascii="Georgia" w:hAnsi="Georgia" w:cs="Arial"/>
          <w:i/>
          <w:iCs/>
          <w:sz w:val="22"/>
          <w:szCs w:val="22"/>
        </w:rPr>
      </w:pPr>
      <w:r>
        <w:rPr>
          <w:rFonts w:ascii="Georgia" w:hAnsi="Georgia" w:cs="Arial"/>
          <w:sz w:val="22"/>
          <w:szCs w:val="22"/>
        </w:rPr>
        <w:lastRenderedPageBreak/>
        <w:tab/>
      </w:r>
      <w:r w:rsidRPr="00E857FF">
        <w:rPr>
          <w:rFonts w:ascii="Georgia" w:hAnsi="Georgia" w:cs="Arial"/>
          <w:i/>
          <w:iCs/>
          <w:sz w:val="22"/>
          <w:szCs w:val="22"/>
        </w:rPr>
        <w:t>General Sociology</w:t>
      </w:r>
    </w:p>
    <w:p w14:paraId="5CF97DF4" w14:textId="225A78A1" w:rsidR="00E857FF" w:rsidRPr="00E857FF" w:rsidRDefault="00E857FF" w:rsidP="0084635B">
      <w:pPr>
        <w:pStyle w:val="NoSpacing"/>
        <w:spacing w:before="0"/>
        <w:ind w:left="720"/>
        <w:rPr>
          <w:rFonts w:ascii="Georgia" w:hAnsi="Georgia" w:cs="Arial"/>
          <w:i/>
          <w:iCs/>
          <w:sz w:val="22"/>
          <w:szCs w:val="22"/>
        </w:rPr>
      </w:pPr>
      <w:r w:rsidRPr="00E857FF">
        <w:rPr>
          <w:rFonts w:ascii="Georgia" w:hAnsi="Georgia" w:cs="Arial"/>
          <w:i/>
          <w:iCs/>
          <w:sz w:val="22"/>
          <w:szCs w:val="22"/>
        </w:rPr>
        <w:tab/>
        <w:t>General Psychology</w:t>
      </w:r>
    </w:p>
    <w:p w14:paraId="2C8C1B7A" w14:textId="77777777" w:rsidR="0084635B" w:rsidRPr="003A374A" w:rsidRDefault="0084635B" w:rsidP="0084635B">
      <w:pPr>
        <w:pStyle w:val="NoSpacing"/>
        <w:spacing w:before="0"/>
        <w:ind w:left="720"/>
        <w:rPr>
          <w:rFonts w:ascii="Georgia" w:hAnsi="Georgia" w:cs="Arial"/>
          <w:sz w:val="22"/>
          <w:szCs w:val="22"/>
        </w:rPr>
      </w:pPr>
    </w:p>
    <w:p w14:paraId="348EA7BE" w14:textId="2778D0DD" w:rsidR="00833771" w:rsidRPr="003A374A" w:rsidRDefault="00833771" w:rsidP="002543AF">
      <w:pPr>
        <w:pStyle w:val="NoSpacing"/>
        <w:spacing w:before="0"/>
        <w:rPr>
          <w:rFonts w:ascii="Georgia" w:hAnsi="Georgia" w:cs="Arial"/>
          <w:sz w:val="22"/>
          <w:szCs w:val="22"/>
        </w:rPr>
      </w:pPr>
      <w:r w:rsidRPr="003A374A">
        <w:rPr>
          <w:rFonts w:ascii="Georgia" w:hAnsi="Georgia" w:cs="Arial"/>
          <w:sz w:val="22"/>
          <w:szCs w:val="22"/>
        </w:rPr>
        <w:t>Jansons, Stephen Instructor – Mathematics</w:t>
      </w:r>
    </w:p>
    <w:p w14:paraId="7720EEA5" w14:textId="6B9CF8CC" w:rsidR="00833771" w:rsidRPr="003A374A" w:rsidRDefault="00833771" w:rsidP="00833771">
      <w:pPr>
        <w:pStyle w:val="NoSpacing"/>
        <w:spacing w:before="0"/>
        <w:ind w:left="720"/>
        <w:rPr>
          <w:rFonts w:ascii="Georgia" w:hAnsi="Georgia" w:cs="Arial"/>
          <w:sz w:val="22"/>
          <w:szCs w:val="22"/>
        </w:rPr>
      </w:pPr>
      <w:r w:rsidRPr="003A374A">
        <w:rPr>
          <w:rFonts w:ascii="Georgia" w:hAnsi="Georgia" w:cs="Arial"/>
          <w:sz w:val="22"/>
          <w:szCs w:val="22"/>
        </w:rPr>
        <w:t>BA, Business Administration and Accounting, Washington State University 2012</w:t>
      </w:r>
    </w:p>
    <w:p w14:paraId="000197BC" w14:textId="4CC7290B" w:rsidR="00833771" w:rsidRPr="003A374A" w:rsidRDefault="00833771" w:rsidP="00833771">
      <w:pPr>
        <w:pStyle w:val="NoSpacing"/>
        <w:spacing w:before="0"/>
        <w:ind w:left="720"/>
        <w:rPr>
          <w:rFonts w:ascii="Georgia" w:hAnsi="Georgia" w:cs="Arial"/>
          <w:sz w:val="22"/>
          <w:szCs w:val="22"/>
        </w:rPr>
      </w:pPr>
      <w:r w:rsidRPr="003A374A">
        <w:rPr>
          <w:rFonts w:ascii="Georgia" w:hAnsi="Georgia" w:cs="Arial"/>
          <w:sz w:val="22"/>
          <w:szCs w:val="22"/>
        </w:rPr>
        <w:t>MA, Teaching, Washington State University 2014.</w:t>
      </w:r>
    </w:p>
    <w:p w14:paraId="13EDE98B" w14:textId="56FB35A0" w:rsidR="00833771" w:rsidRPr="003A374A" w:rsidRDefault="00833771" w:rsidP="00833771">
      <w:pPr>
        <w:pStyle w:val="NoSpacing"/>
        <w:spacing w:before="0"/>
        <w:ind w:left="720"/>
        <w:rPr>
          <w:rFonts w:ascii="Georgia" w:hAnsi="Georgia" w:cs="Arial"/>
          <w:sz w:val="22"/>
          <w:szCs w:val="22"/>
        </w:rPr>
      </w:pPr>
      <w:bookmarkStart w:id="35" w:name="_Hlk30678934"/>
      <w:r w:rsidRPr="003A374A">
        <w:rPr>
          <w:rFonts w:ascii="Georgia" w:hAnsi="Georgia" w:cs="Arial"/>
          <w:sz w:val="22"/>
          <w:szCs w:val="22"/>
        </w:rPr>
        <w:t>Certified, Mathematics Education, Washington State University</w:t>
      </w:r>
      <w:bookmarkEnd w:id="35"/>
      <w:r w:rsidRPr="003A374A">
        <w:rPr>
          <w:rFonts w:ascii="Georgia" w:hAnsi="Georgia" w:cs="Arial"/>
          <w:sz w:val="22"/>
          <w:szCs w:val="22"/>
        </w:rPr>
        <w:t xml:space="preserve"> 2013.</w:t>
      </w:r>
    </w:p>
    <w:p w14:paraId="16430FB4" w14:textId="03D28A17" w:rsidR="00833771" w:rsidRDefault="00833771" w:rsidP="00E857FF">
      <w:pPr>
        <w:pStyle w:val="NoSpacing"/>
        <w:spacing w:before="0"/>
        <w:ind w:left="720"/>
        <w:rPr>
          <w:rFonts w:ascii="Georgia" w:hAnsi="Georgia" w:cs="Arial"/>
          <w:sz w:val="22"/>
          <w:szCs w:val="22"/>
        </w:rPr>
      </w:pPr>
      <w:r w:rsidRPr="003A374A">
        <w:rPr>
          <w:rFonts w:ascii="Georgia" w:hAnsi="Georgia" w:cs="Arial"/>
          <w:sz w:val="22"/>
          <w:szCs w:val="22"/>
        </w:rPr>
        <w:t>2019</w:t>
      </w:r>
    </w:p>
    <w:p w14:paraId="3F08406A" w14:textId="186544DC" w:rsidR="00E857FF" w:rsidRPr="00E857FF" w:rsidRDefault="00E857FF" w:rsidP="00833771">
      <w:pPr>
        <w:pStyle w:val="NoSpacing"/>
        <w:spacing w:before="0" w:after="120"/>
        <w:ind w:left="720"/>
        <w:rPr>
          <w:rFonts w:ascii="Georgia" w:hAnsi="Georgia" w:cs="Arial"/>
          <w:i/>
          <w:iCs/>
          <w:sz w:val="22"/>
          <w:szCs w:val="22"/>
        </w:rPr>
      </w:pPr>
      <w:r w:rsidRPr="00E857FF">
        <w:rPr>
          <w:rFonts w:ascii="Georgia" w:hAnsi="Georgia" w:cs="Arial"/>
          <w:i/>
          <w:iCs/>
          <w:sz w:val="22"/>
          <w:szCs w:val="22"/>
        </w:rPr>
        <w:tab/>
        <w:t>Remedial Math</w:t>
      </w:r>
    </w:p>
    <w:p w14:paraId="7ACD6D63" w14:textId="38B5E13D" w:rsidR="00665890" w:rsidRPr="003A374A" w:rsidRDefault="00665890" w:rsidP="002543AF">
      <w:pPr>
        <w:pStyle w:val="NoSpacing"/>
        <w:spacing w:before="0"/>
        <w:rPr>
          <w:rFonts w:ascii="Georgia" w:hAnsi="Georgia" w:cs="Arial"/>
          <w:sz w:val="22"/>
          <w:szCs w:val="22"/>
        </w:rPr>
      </w:pPr>
      <w:r w:rsidRPr="003A374A">
        <w:rPr>
          <w:rFonts w:ascii="Georgia" w:hAnsi="Georgia" w:cs="Arial"/>
          <w:sz w:val="22"/>
          <w:szCs w:val="22"/>
        </w:rPr>
        <w:t>Miller, Morgan, Instructor – Human Performance</w:t>
      </w:r>
    </w:p>
    <w:p w14:paraId="2C017725" w14:textId="5B46ACFF" w:rsidR="00665890" w:rsidRPr="003A374A" w:rsidRDefault="002543AF" w:rsidP="002543AF">
      <w:pPr>
        <w:pStyle w:val="NoSpacing"/>
        <w:spacing w:before="0"/>
        <w:ind w:left="720"/>
        <w:rPr>
          <w:rFonts w:ascii="Georgia" w:hAnsi="Georgia" w:cs="Arial"/>
          <w:sz w:val="22"/>
          <w:szCs w:val="22"/>
        </w:rPr>
      </w:pPr>
      <w:r w:rsidRPr="003A374A">
        <w:rPr>
          <w:rFonts w:ascii="Georgia" w:hAnsi="Georgia" w:cs="Arial"/>
          <w:sz w:val="22"/>
          <w:szCs w:val="22"/>
        </w:rPr>
        <w:t>BA, Health Informatics, University of Phoenix</w:t>
      </w:r>
    </w:p>
    <w:p w14:paraId="7901F5FC" w14:textId="3EBB1F97" w:rsidR="002543AF" w:rsidRPr="003A374A" w:rsidRDefault="002543AF" w:rsidP="002543AF">
      <w:pPr>
        <w:pStyle w:val="NoSpacing"/>
        <w:spacing w:before="0"/>
        <w:ind w:left="720"/>
        <w:rPr>
          <w:rFonts w:ascii="Georgia" w:hAnsi="Georgia" w:cs="Arial"/>
          <w:sz w:val="22"/>
          <w:szCs w:val="22"/>
        </w:rPr>
      </w:pPr>
      <w:r w:rsidRPr="003A374A">
        <w:rPr>
          <w:rFonts w:ascii="Georgia" w:hAnsi="Georgia" w:cs="Arial"/>
          <w:sz w:val="22"/>
          <w:szCs w:val="22"/>
        </w:rPr>
        <w:t>Certified Physical and Nutritional Health Trainer</w:t>
      </w:r>
    </w:p>
    <w:p w14:paraId="2BB7CC02" w14:textId="200287F4" w:rsidR="002543AF" w:rsidRDefault="002543AF" w:rsidP="00E857FF">
      <w:pPr>
        <w:pStyle w:val="NoSpacing"/>
        <w:spacing w:before="0"/>
        <w:ind w:left="720"/>
        <w:rPr>
          <w:rFonts w:ascii="Georgia" w:hAnsi="Georgia" w:cs="Arial"/>
          <w:sz w:val="22"/>
          <w:szCs w:val="22"/>
        </w:rPr>
      </w:pPr>
      <w:r w:rsidRPr="003A374A">
        <w:rPr>
          <w:rFonts w:ascii="Georgia" w:hAnsi="Georgia" w:cs="Arial"/>
          <w:sz w:val="22"/>
          <w:szCs w:val="22"/>
        </w:rPr>
        <w:t xml:space="preserve">2019 </w:t>
      </w:r>
      <w:r w:rsidR="00E857FF">
        <w:rPr>
          <w:rFonts w:ascii="Georgia" w:hAnsi="Georgia" w:cs="Arial"/>
          <w:sz w:val="22"/>
          <w:szCs w:val="22"/>
        </w:rPr>
        <w:t>–</w:t>
      </w:r>
      <w:r w:rsidRPr="003A374A">
        <w:rPr>
          <w:rFonts w:ascii="Georgia" w:hAnsi="Georgia" w:cs="Arial"/>
          <w:sz w:val="22"/>
          <w:szCs w:val="22"/>
        </w:rPr>
        <w:t xml:space="preserve"> Present</w:t>
      </w:r>
    </w:p>
    <w:p w14:paraId="46901F26" w14:textId="7F62ED9C" w:rsidR="00E857FF" w:rsidRPr="00E857FF" w:rsidRDefault="00E857FF" w:rsidP="00E857FF">
      <w:pPr>
        <w:pStyle w:val="NoSpacing"/>
        <w:spacing w:before="0"/>
        <w:ind w:left="720"/>
        <w:rPr>
          <w:rFonts w:ascii="Georgia" w:hAnsi="Georgia" w:cs="Arial"/>
          <w:i/>
          <w:iCs/>
          <w:sz w:val="22"/>
          <w:szCs w:val="22"/>
        </w:rPr>
      </w:pPr>
      <w:r>
        <w:rPr>
          <w:rFonts w:ascii="Georgia" w:hAnsi="Georgia" w:cs="Arial"/>
          <w:sz w:val="22"/>
          <w:szCs w:val="22"/>
        </w:rPr>
        <w:tab/>
      </w:r>
      <w:r w:rsidRPr="00E857FF">
        <w:rPr>
          <w:rFonts w:ascii="Georgia" w:hAnsi="Georgia" w:cs="Arial"/>
          <w:i/>
          <w:iCs/>
          <w:sz w:val="22"/>
          <w:szCs w:val="22"/>
        </w:rPr>
        <w:t>Fitness &amp; Conditioning</w:t>
      </w:r>
    </w:p>
    <w:p w14:paraId="11426DE4" w14:textId="597209EA" w:rsidR="00E857FF" w:rsidRPr="003A374A" w:rsidRDefault="00E857FF" w:rsidP="00E857FF">
      <w:pPr>
        <w:pStyle w:val="NoSpacing"/>
        <w:spacing w:before="0" w:after="120"/>
        <w:ind w:left="720" w:firstLine="720"/>
        <w:rPr>
          <w:rFonts w:ascii="Georgia" w:hAnsi="Georgia" w:cs="Arial"/>
          <w:sz w:val="22"/>
          <w:szCs w:val="22"/>
        </w:rPr>
      </w:pPr>
      <w:r w:rsidRPr="00E857FF">
        <w:rPr>
          <w:rFonts w:ascii="Georgia" w:hAnsi="Georgia" w:cs="Arial"/>
          <w:i/>
          <w:iCs/>
          <w:sz w:val="22"/>
          <w:szCs w:val="22"/>
        </w:rPr>
        <w:t>Team Sports</w:t>
      </w:r>
    </w:p>
    <w:p w14:paraId="5C137365" w14:textId="77777777" w:rsidR="008C1467" w:rsidRPr="003A374A" w:rsidRDefault="005B19F2" w:rsidP="001E3A3D">
      <w:pPr>
        <w:pStyle w:val="NoSpacing"/>
        <w:spacing w:before="0" w:after="120"/>
        <w:contextualSpacing/>
        <w:rPr>
          <w:rFonts w:ascii="Georgia" w:hAnsi="Georgia" w:cs="Arial"/>
          <w:sz w:val="22"/>
          <w:szCs w:val="22"/>
        </w:rPr>
      </w:pPr>
      <w:r w:rsidRPr="003A374A">
        <w:rPr>
          <w:rFonts w:ascii="Georgia" w:hAnsi="Georgia" w:cs="Arial"/>
          <w:sz w:val="22"/>
          <w:szCs w:val="22"/>
        </w:rPr>
        <w:t xml:space="preserve">Morris, </w:t>
      </w:r>
      <w:r w:rsidR="008C1467" w:rsidRPr="003A374A">
        <w:rPr>
          <w:rFonts w:ascii="Georgia" w:hAnsi="Georgia" w:cs="Arial"/>
          <w:sz w:val="22"/>
          <w:szCs w:val="22"/>
        </w:rPr>
        <w:t>Jacob</w:t>
      </w:r>
      <w:r w:rsidR="00B2441B" w:rsidRPr="003A374A">
        <w:rPr>
          <w:rFonts w:ascii="Georgia" w:hAnsi="Georgia" w:cs="Arial"/>
          <w:sz w:val="22"/>
          <w:szCs w:val="22"/>
        </w:rPr>
        <w:t>, Instructor – Biblical Education</w:t>
      </w:r>
      <w:r w:rsidR="008C1467" w:rsidRPr="003A374A">
        <w:rPr>
          <w:rFonts w:ascii="Georgia" w:hAnsi="Georgia" w:cs="Arial"/>
          <w:sz w:val="22"/>
          <w:szCs w:val="22"/>
        </w:rPr>
        <w:t xml:space="preserve"> </w:t>
      </w:r>
    </w:p>
    <w:p w14:paraId="713ECDB8" w14:textId="77777777" w:rsidR="008C1467" w:rsidRPr="003A374A" w:rsidRDefault="008C1467"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 xml:space="preserve">ThM Theology, Dallas Theological Seminary, </w:t>
      </w:r>
      <w:r w:rsidR="000F0053" w:rsidRPr="003A374A">
        <w:rPr>
          <w:rFonts w:ascii="Georgia" w:hAnsi="Georgia" w:cs="Arial"/>
          <w:sz w:val="22"/>
          <w:szCs w:val="22"/>
        </w:rPr>
        <w:t>TX</w:t>
      </w:r>
    </w:p>
    <w:p w14:paraId="1166F87E" w14:textId="77777777" w:rsidR="008C1467" w:rsidRPr="003A374A" w:rsidRDefault="008C1467" w:rsidP="00665890">
      <w:pPr>
        <w:pStyle w:val="NoSpacing"/>
        <w:spacing w:before="0"/>
        <w:ind w:left="720"/>
        <w:rPr>
          <w:rFonts w:ascii="Georgia" w:hAnsi="Georgia" w:cs="Arial"/>
          <w:sz w:val="22"/>
          <w:szCs w:val="22"/>
        </w:rPr>
      </w:pPr>
      <w:r w:rsidRPr="003A374A">
        <w:rPr>
          <w:rFonts w:ascii="Georgia" w:hAnsi="Georgia" w:cs="Arial"/>
          <w:sz w:val="22"/>
          <w:szCs w:val="22"/>
        </w:rPr>
        <w:t>BS Biblical Studies, Moody Bible Institute, WA</w:t>
      </w:r>
    </w:p>
    <w:p w14:paraId="3657BBF0" w14:textId="09B6144D" w:rsidR="008C1467" w:rsidRDefault="00B2441B" w:rsidP="00E857FF">
      <w:pPr>
        <w:pStyle w:val="NoSpacing"/>
        <w:spacing w:before="0"/>
        <w:ind w:left="720"/>
        <w:rPr>
          <w:rFonts w:ascii="Georgia" w:hAnsi="Georgia" w:cs="Arial"/>
          <w:sz w:val="22"/>
          <w:szCs w:val="22"/>
        </w:rPr>
      </w:pPr>
      <w:r w:rsidRPr="003A374A">
        <w:rPr>
          <w:rFonts w:ascii="Georgia" w:hAnsi="Georgia" w:cs="Arial"/>
          <w:sz w:val="22"/>
          <w:szCs w:val="22"/>
        </w:rPr>
        <w:t>2014 - Present</w:t>
      </w:r>
      <w:r w:rsidR="008C1467" w:rsidRPr="003A374A">
        <w:rPr>
          <w:rFonts w:ascii="Georgia" w:hAnsi="Georgia" w:cs="Arial"/>
          <w:sz w:val="22"/>
          <w:szCs w:val="22"/>
        </w:rPr>
        <w:t> </w:t>
      </w:r>
    </w:p>
    <w:p w14:paraId="29359681" w14:textId="40FB9F22" w:rsidR="00E857FF" w:rsidRPr="00E857FF" w:rsidRDefault="00E857FF" w:rsidP="00E857FF">
      <w:pPr>
        <w:pStyle w:val="NoSpacing"/>
        <w:spacing w:before="0"/>
        <w:ind w:left="1440"/>
        <w:rPr>
          <w:rFonts w:ascii="Georgia" w:hAnsi="Georgia" w:cs="Arial"/>
          <w:i/>
          <w:iCs/>
          <w:sz w:val="22"/>
          <w:szCs w:val="22"/>
        </w:rPr>
      </w:pPr>
      <w:r w:rsidRPr="00E857FF">
        <w:rPr>
          <w:rFonts w:ascii="Georgia" w:hAnsi="Georgia" w:cs="Arial"/>
          <w:i/>
          <w:iCs/>
          <w:sz w:val="22"/>
          <w:szCs w:val="22"/>
        </w:rPr>
        <w:t xml:space="preserve">Old </w:t>
      </w:r>
      <w:r>
        <w:rPr>
          <w:rFonts w:ascii="Georgia" w:hAnsi="Georgia" w:cs="Arial"/>
          <w:i/>
          <w:iCs/>
          <w:sz w:val="22"/>
          <w:szCs w:val="22"/>
        </w:rPr>
        <w:t>T</w:t>
      </w:r>
      <w:r w:rsidRPr="00E857FF">
        <w:rPr>
          <w:rFonts w:ascii="Georgia" w:hAnsi="Georgia" w:cs="Arial"/>
          <w:i/>
          <w:iCs/>
          <w:sz w:val="22"/>
          <w:szCs w:val="22"/>
        </w:rPr>
        <w:t>estament Survey</w:t>
      </w:r>
    </w:p>
    <w:p w14:paraId="4C9725E2" w14:textId="036FA1E2" w:rsidR="00E857FF" w:rsidRPr="00E857FF" w:rsidRDefault="00E857FF" w:rsidP="00E857FF">
      <w:pPr>
        <w:pStyle w:val="NoSpacing"/>
        <w:spacing w:before="0" w:after="120"/>
        <w:ind w:left="1440"/>
        <w:rPr>
          <w:rFonts w:ascii="Georgia" w:hAnsi="Georgia" w:cs="Arial"/>
          <w:i/>
          <w:iCs/>
          <w:sz w:val="22"/>
          <w:szCs w:val="22"/>
        </w:rPr>
      </w:pPr>
      <w:r w:rsidRPr="00E857FF">
        <w:rPr>
          <w:rFonts w:ascii="Georgia" w:hAnsi="Georgia" w:cs="Arial"/>
          <w:i/>
          <w:iCs/>
          <w:sz w:val="22"/>
          <w:szCs w:val="22"/>
        </w:rPr>
        <w:t xml:space="preserve">New </w:t>
      </w:r>
      <w:r>
        <w:rPr>
          <w:rFonts w:ascii="Georgia" w:hAnsi="Georgia" w:cs="Arial"/>
          <w:i/>
          <w:iCs/>
          <w:sz w:val="22"/>
          <w:szCs w:val="22"/>
        </w:rPr>
        <w:t>T</w:t>
      </w:r>
      <w:r w:rsidRPr="00E857FF">
        <w:rPr>
          <w:rFonts w:ascii="Georgia" w:hAnsi="Georgia" w:cs="Arial"/>
          <w:i/>
          <w:iCs/>
          <w:sz w:val="22"/>
          <w:szCs w:val="22"/>
        </w:rPr>
        <w:t>estament Survey</w:t>
      </w:r>
    </w:p>
    <w:p w14:paraId="31D8E103" w14:textId="13E14BFD" w:rsidR="003A374A" w:rsidRDefault="003A374A" w:rsidP="00282580">
      <w:pPr>
        <w:pStyle w:val="NoSpacing"/>
        <w:spacing w:before="0"/>
        <w:rPr>
          <w:rFonts w:ascii="Georgia" w:hAnsi="Georgia" w:cs="Arial"/>
          <w:sz w:val="22"/>
          <w:szCs w:val="22"/>
        </w:rPr>
      </w:pPr>
      <w:r>
        <w:rPr>
          <w:rFonts w:ascii="Georgia" w:hAnsi="Georgia" w:cs="Arial"/>
          <w:sz w:val="22"/>
          <w:szCs w:val="22"/>
        </w:rPr>
        <w:t>Nash, Robert, Instructor – Social Science</w:t>
      </w:r>
    </w:p>
    <w:p w14:paraId="74F0F7CE" w14:textId="7D7465A6" w:rsidR="00282580" w:rsidRPr="00282580" w:rsidRDefault="00282580" w:rsidP="00282580">
      <w:pPr>
        <w:pStyle w:val="NoSpacing"/>
        <w:spacing w:before="0"/>
        <w:ind w:left="720"/>
        <w:rPr>
          <w:rFonts w:ascii="Georgia" w:hAnsi="Georgia" w:cs="Arial"/>
          <w:sz w:val="22"/>
          <w:szCs w:val="22"/>
        </w:rPr>
      </w:pPr>
      <w:r w:rsidRPr="00282580">
        <w:rPr>
          <w:rFonts w:ascii="Georgia" w:hAnsi="Georgia" w:cs="Arial"/>
          <w:sz w:val="22"/>
          <w:szCs w:val="22"/>
        </w:rPr>
        <w:t>MEd Counseling/Psychology, Washington State University, WA</w:t>
      </w:r>
    </w:p>
    <w:p w14:paraId="452CDEB5" w14:textId="38B6A84B" w:rsidR="003A374A" w:rsidRDefault="00282580" w:rsidP="00D917BD">
      <w:pPr>
        <w:pStyle w:val="NoSpacing"/>
        <w:spacing w:before="0"/>
        <w:ind w:left="720"/>
        <w:rPr>
          <w:rFonts w:ascii="Georgia" w:hAnsi="Georgia" w:cs="Arial"/>
          <w:sz w:val="22"/>
          <w:szCs w:val="22"/>
        </w:rPr>
      </w:pPr>
      <w:r w:rsidRPr="00282580">
        <w:rPr>
          <w:rFonts w:ascii="Georgia" w:hAnsi="Georgia" w:cs="Arial"/>
          <w:sz w:val="22"/>
          <w:szCs w:val="22"/>
        </w:rPr>
        <w:t>BS Physical Education, Minor in Health &amp; Coaching Washington State University, WA</w:t>
      </w:r>
      <w:r w:rsidR="003A374A">
        <w:rPr>
          <w:rFonts w:ascii="Georgia" w:hAnsi="Georgia" w:cs="Arial"/>
          <w:sz w:val="22"/>
          <w:szCs w:val="22"/>
        </w:rPr>
        <w:t xml:space="preserve"> </w:t>
      </w:r>
    </w:p>
    <w:p w14:paraId="5263047C" w14:textId="72DC774A" w:rsidR="00D917BD" w:rsidRDefault="00D917BD" w:rsidP="00D917BD">
      <w:pPr>
        <w:pStyle w:val="NoSpacing"/>
        <w:spacing w:before="0"/>
        <w:ind w:left="720"/>
        <w:rPr>
          <w:rFonts w:ascii="Georgia" w:hAnsi="Georgia" w:cs="Arial"/>
          <w:sz w:val="22"/>
          <w:szCs w:val="22"/>
        </w:rPr>
      </w:pPr>
      <w:r>
        <w:rPr>
          <w:rFonts w:ascii="Georgia" w:hAnsi="Georgia" w:cs="Arial"/>
          <w:sz w:val="22"/>
          <w:szCs w:val="22"/>
        </w:rPr>
        <w:t xml:space="preserve">2008 – Present </w:t>
      </w:r>
    </w:p>
    <w:p w14:paraId="0ED94859" w14:textId="048DA4FD" w:rsidR="00D917BD" w:rsidRPr="00D917BD" w:rsidRDefault="00D917BD" w:rsidP="00D917BD">
      <w:pPr>
        <w:pStyle w:val="NoSpacing"/>
        <w:spacing w:before="0" w:after="120"/>
        <w:ind w:left="1440"/>
        <w:rPr>
          <w:rFonts w:ascii="Georgia" w:hAnsi="Georgia" w:cs="Arial"/>
          <w:i/>
          <w:iCs/>
          <w:sz w:val="22"/>
          <w:szCs w:val="22"/>
        </w:rPr>
      </w:pPr>
      <w:r w:rsidRPr="00D917BD">
        <w:rPr>
          <w:rFonts w:ascii="Georgia" w:hAnsi="Georgia" w:cs="Arial"/>
          <w:i/>
          <w:iCs/>
          <w:sz w:val="22"/>
          <w:szCs w:val="22"/>
        </w:rPr>
        <w:t>Global Perspectives</w:t>
      </w:r>
    </w:p>
    <w:p w14:paraId="359888A9" w14:textId="30328A5C" w:rsidR="008C1467" w:rsidRPr="003A374A" w:rsidRDefault="005B19F2" w:rsidP="001E3A3D">
      <w:pPr>
        <w:pStyle w:val="NoSpacing"/>
        <w:spacing w:before="0" w:after="120"/>
        <w:contextualSpacing/>
        <w:rPr>
          <w:rFonts w:ascii="Georgia" w:hAnsi="Georgia" w:cs="Arial"/>
          <w:sz w:val="22"/>
          <w:szCs w:val="22"/>
        </w:rPr>
      </w:pPr>
      <w:r w:rsidRPr="003A374A">
        <w:rPr>
          <w:rFonts w:ascii="Georgia" w:hAnsi="Georgia" w:cs="Arial"/>
          <w:sz w:val="22"/>
          <w:szCs w:val="22"/>
        </w:rPr>
        <w:t xml:space="preserve">Petty, </w:t>
      </w:r>
      <w:r w:rsidR="00F336AA" w:rsidRPr="003A374A">
        <w:rPr>
          <w:rFonts w:ascii="Georgia" w:hAnsi="Georgia" w:cs="Arial"/>
          <w:sz w:val="22"/>
          <w:szCs w:val="22"/>
        </w:rPr>
        <w:t xml:space="preserve">Dr. </w:t>
      </w:r>
      <w:r w:rsidR="008C1467" w:rsidRPr="003A374A">
        <w:rPr>
          <w:rFonts w:ascii="Georgia" w:hAnsi="Georgia" w:cs="Arial"/>
          <w:sz w:val="22"/>
          <w:szCs w:val="22"/>
        </w:rPr>
        <w:t>Diana</w:t>
      </w:r>
      <w:r w:rsidR="00B2441B" w:rsidRPr="003A374A">
        <w:rPr>
          <w:rFonts w:ascii="Georgia" w:hAnsi="Georgia" w:cs="Arial"/>
          <w:sz w:val="22"/>
          <w:szCs w:val="22"/>
        </w:rPr>
        <w:t xml:space="preserve">, </w:t>
      </w:r>
      <w:r w:rsidR="005D405B" w:rsidRPr="003A374A">
        <w:rPr>
          <w:rFonts w:ascii="Georgia" w:hAnsi="Georgia" w:cs="Arial"/>
          <w:sz w:val="22"/>
          <w:szCs w:val="22"/>
        </w:rPr>
        <w:t xml:space="preserve">Head of </w:t>
      </w:r>
      <w:r w:rsidR="00282580">
        <w:rPr>
          <w:rFonts w:ascii="Georgia" w:hAnsi="Georgia" w:cs="Arial"/>
          <w:sz w:val="22"/>
          <w:szCs w:val="22"/>
        </w:rPr>
        <w:t xml:space="preserve">General Studies </w:t>
      </w:r>
      <w:r w:rsidR="005D405B" w:rsidRPr="003A374A">
        <w:rPr>
          <w:rFonts w:ascii="Georgia" w:hAnsi="Georgia" w:cs="Arial"/>
          <w:sz w:val="22"/>
          <w:szCs w:val="22"/>
        </w:rPr>
        <w:t>Faculty/I</w:t>
      </w:r>
      <w:r w:rsidR="00B2441B" w:rsidRPr="003A374A">
        <w:rPr>
          <w:rFonts w:ascii="Georgia" w:hAnsi="Georgia" w:cs="Arial"/>
          <w:sz w:val="22"/>
          <w:szCs w:val="22"/>
        </w:rPr>
        <w:t xml:space="preserve">nstructor – </w:t>
      </w:r>
      <w:r w:rsidR="00516E21" w:rsidRPr="003A374A">
        <w:rPr>
          <w:rFonts w:ascii="Georgia" w:hAnsi="Georgia" w:cs="Arial"/>
          <w:sz w:val="22"/>
          <w:szCs w:val="22"/>
        </w:rPr>
        <w:t xml:space="preserve">Science, </w:t>
      </w:r>
      <w:r w:rsidR="00B2441B" w:rsidRPr="003A374A">
        <w:rPr>
          <w:rFonts w:ascii="Georgia" w:hAnsi="Georgia" w:cs="Arial"/>
          <w:sz w:val="22"/>
          <w:szCs w:val="22"/>
        </w:rPr>
        <w:t xml:space="preserve">Mathematics </w:t>
      </w:r>
    </w:p>
    <w:p w14:paraId="37BF89FF" w14:textId="77777777" w:rsidR="008C1467" w:rsidRPr="003A374A" w:rsidRDefault="008C1467"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Doctor of Atmospheric Sciences, Nagoya University, Japan</w:t>
      </w:r>
    </w:p>
    <w:p w14:paraId="4A1DC3DE" w14:textId="77777777" w:rsidR="008C1467" w:rsidRPr="003A374A" w:rsidRDefault="008C1467"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MS Physics, Major Meteorology, Sofia University, Sofia, Bulgaria</w:t>
      </w:r>
    </w:p>
    <w:p w14:paraId="72EFF962" w14:textId="77777777" w:rsidR="008C1467" w:rsidRPr="003A374A" w:rsidRDefault="008C1467"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BS Physics, Sofia University, Sofia, Bulgaria</w:t>
      </w:r>
    </w:p>
    <w:p w14:paraId="7B3F075B" w14:textId="647EF2C2" w:rsidR="00B2441B" w:rsidRDefault="00B2441B" w:rsidP="00E857FF">
      <w:pPr>
        <w:pStyle w:val="NoSpacing"/>
        <w:spacing w:before="0"/>
        <w:ind w:left="720"/>
        <w:rPr>
          <w:rFonts w:ascii="Georgia" w:hAnsi="Georgia" w:cs="Arial"/>
          <w:sz w:val="22"/>
          <w:szCs w:val="22"/>
        </w:rPr>
      </w:pPr>
      <w:r w:rsidRPr="003A374A">
        <w:rPr>
          <w:rFonts w:ascii="Georgia" w:hAnsi="Georgia" w:cs="Arial"/>
          <w:sz w:val="22"/>
          <w:szCs w:val="22"/>
        </w:rPr>
        <w:t xml:space="preserve">2012 </w:t>
      </w:r>
      <w:r w:rsidR="00E857FF">
        <w:rPr>
          <w:rFonts w:ascii="Georgia" w:hAnsi="Georgia" w:cs="Arial"/>
          <w:sz w:val="22"/>
          <w:szCs w:val="22"/>
        </w:rPr>
        <w:t>–</w:t>
      </w:r>
      <w:r w:rsidRPr="003A374A">
        <w:rPr>
          <w:rFonts w:ascii="Georgia" w:hAnsi="Georgia" w:cs="Arial"/>
          <w:sz w:val="22"/>
          <w:szCs w:val="22"/>
        </w:rPr>
        <w:t xml:space="preserve"> Present</w:t>
      </w:r>
    </w:p>
    <w:p w14:paraId="463E5836" w14:textId="5FDCC83D" w:rsidR="00E857FF" w:rsidRPr="00E857FF" w:rsidRDefault="00E857FF" w:rsidP="00E857FF">
      <w:pPr>
        <w:pStyle w:val="NoSpacing"/>
        <w:spacing w:before="0"/>
        <w:ind w:left="1440"/>
        <w:rPr>
          <w:rFonts w:ascii="Georgia" w:hAnsi="Georgia" w:cs="Arial"/>
          <w:i/>
          <w:iCs/>
          <w:sz w:val="22"/>
          <w:szCs w:val="22"/>
        </w:rPr>
      </w:pPr>
      <w:r w:rsidRPr="00E857FF">
        <w:rPr>
          <w:rFonts w:ascii="Georgia" w:hAnsi="Georgia" w:cs="Arial"/>
          <w:i/>
          <w:iCs/>
          <w:sz w:val="22"/>
          <w:szCs w:val="22"/>
        </w:rPr>
        <w:t>Mathematics</w:t>
      </w:r>
    </w:p>
    <w:p w14:paraId="33FAA434" w14:textId="7B3A7800" w:rsidR="00E857FF" w:rsidRPr="00E857FF" w:rsidRDefault="00E857FF" w:rsidP="00E857FF">
      <w:pPr>
        <w:pStyle w:val="NoSpacing"/>
        <w:spacing w:before="0"/>
        <w:ind w:left="1440"/>
        <w:rPr>
          <w:rFonts w:ascii="Georgia" w:hAnsi="Georgia" w:cs="Arial"/>
          <w:i/>
          <w:iCs/>
          <w:sz w:val="22"/>
          <w:szCs w:val="22"/>
        </w:rPr>
      </w:pPr>
      <w:r w:rsidRPr="00E857FF">
        <w:rPr>
          <w:rFonts w:ascii="Georgia" w:hAnsi="Georgia" w:cs="Arial"/>
          <w:i/>
          <w:iCs/>
          <w:sz w:val="22"/>
          <w:szCs w:val="22"/>
        </w:rPr>
        <w:t>Introduction to Statistics</w:t>
      </w:r>
    </w:p>
    <w:p w14:paraId="6F29F68B" w14:textId="4911C49B" w:rsidR="00E857FF" w:rsidRPr="00E857FF" w:rsidRDefault="00E857FF" w:rsidP="00E857FF">
      <w:pPr>
        <w:pStyle w:val="NoSpacing"/>
        <w:spacing w:before="0"/>
        <w:ind w:left="1440"/>
        <w:rPr>
          <w:rFonts w:ascii="Georgia" w:hAnsi="Georgia" w:cs="Arial"/>
          <w:i/>
          <w:iCs/>
          <w:sz w:val="22"/>
          <w:szCs w:val="22"/>
        </w:rPr>
      </w:pPr>
      <w:r w:rsidRPr="00E857FF">
        <w:rPr>
          <w:rFonts w:ascii="Georgia" w:hAnsi="Georgia" w:cs="Arial"/>
          <w:i/>
          <w:iCs/>
          <w:sz w:val="22"/>
          <w:szCs w:val="22"/>
        </w:rPr>
        <w:t>Math in Society</w:t>
      </w:r>
    </w:p>
    <w:p w14:paraId="49B041EE" w14:textId="07AA47F1" w:rsidR="00E857FF" w:rsidRPr="00E857FF" w:rsidRDefault="00E857FF" w:rsidP="00E857FF">
      <w:pPr>
        <w:pStyle w:val="NoSpacing"/>
        <w:spacing w:before="0"/>
        <w:ind w:left="1440"/>
        <w:rPr>
          <w:rFonts w:ascii="Georgia" w:hAnsi="Georgia" w:cs="Arial"/>
          <w:i/>
          <w:iCs/>
          <w:sz w:val="22"/>
          <w:szCs w:val="22"/>
        </w:rPr>
      </w:pPr>
      <w:r w:rsidRPr="00E857FF">
        <w:rPr>
          <w:rFonts w:ascii="Georgia" w:hAnsi="Georgia" w:cs="Arial"/>
          <w:i/>
          <w:iCs/>
          <w:sz w:val="22"/>
          <w:szCs w:val="22"/>
        </w:rPr>
        <w:t>Physical Science</w:t>
      </w:r>
    </w:p>
    <w:p w14:paraId="2A969F8D" w14:textId="00B9EB43" w:rsidR="00E857FF" w:rsidRPr="00E857FF" w:rsidRDefault="00E857FF" w:rsidP="00E857FF">
      <w:pPr>
        <w:pStyle w:val="NoSpacing"/>
        <w:spacing w:before="0" w:after="120"/>
        <w:ind w:left="1440"/>
        <w:rPr>
          <w:rFonts w:ascii="Georgia" w:hAnsi="Georgia" w:cs="Arial"/>
          <w:i/>
          <w:iCs/>
          <w:sz w:val="22"/>
          <w:szCs w:val="22"/>
        </w:rPr>
      </w:pPr>
      <w:r w:rsidRPr="00E857FF">
        <w:rPr>
          <w:rFonts w:ascii="Georgia" w:hAnsi="Georgia" w:cs="Arial"/>
          <w:i/>
          <w:iCs/>
          <w:sz w:val="22"/>
          <w:szCs w:val="22"/>
        </w:rPr>
        <w:t>Life Science</w:t>
      </w:r>
    </w:p>
    <w:p w14:paraId="6A33B966" w14:textId="3CFBC3C6" w:rsidR="00D8015A" w:rsidRPr="003A374A" w:rsidRDefault="00D8015A" w:rsidP="001E3A3D">
      <w:pPr>
        <w:pStyle w:val="NoSpacing"/>
        <w:spacing w:before="0" w:after="120"/>
        <w:contextualSpacing/>
        <w:rPr>
          <w:rFonts w:ascii="Georgia" w:hAnsi="Georgia" w:cs="Arial"/>
          <w:sz w:val="22"/>
          <w:szCs w:val="22"/>
        </w:rPr>
      </w:pPr>
      <w:r w:rsidRPr="003A374A">
        <w:rPr>
          <w:rFonts w:ascii="Georgia" w:hAnsi="Georgia" w:cs="Arial"/>
          <w:sz w:val="22"/>
          <w:szCs w:val="22"/>
        </w:rPr>
        <w:t>Puls, Darrell</w:t>
      </w:r>
      <w:r w:rsidR="00DD26C3" w:rsidRPr="003A374A">
        <w:rPr>
          <w:rFonts w:ascii="Georgia" w:hAnsi="Georgia" w:cs="Arial"/>
          <w:sz w:val="22"/>
          <w:szCs w:val="22"/>
        </w:rPr>
        <w:t>,</w:t>
      </w:r>
      <w:r w:rsidRPr="003A374A">
        <w:rPr>
          <w:rFonts w:ascii="Georgia" w:hAnsi="Georgia" w:cs="Arial"/>
          <w:sz w:val="22"/>
          <w:szCs w:val="22"/>
        </w:rPr>
        <w:t xml:space="preserve"> D</w:t>
      </w:r>
      <w:r w:rsidR="0094356F" w:rsidRPr="003A374A">
        <w:rPr>
          <w:rFonts w:ascii="Georgia" w:hAnsi="Georgia" w:cs="Arial"/>
          <w:sz w:val="22"/>
          <w:szCs w:val="22"/>
        </w:rPr>
        <w:t>ean of Academic Affairs/Instructor</w:t>
      </w:r>
      <w:r w:rsidRPr="003A374A">
        <w:rPr>
          <w:rFonts w:ascii="Georgia" w:hAnsi="Georgia" w:cs="Arial"/>
          <w:sz w:val="22"/>
          <w:szCs w:val="22"/>
        </w:rPr>
        <w:t xml:space="preserve"> – Biblical </w:t>
      </w:r>
      <w:r w:rsidR="0025403D" w:rsidRPr="003A374A">
        <w:rPr>
          <w:rFonts w:ascii="Georgia" w:hAnsi="Georgia" w:cs="Arial"/>
          <w:sz w:val="22"/>
          <w:szCs w:val="22"/>
        </w:rPr>
        <w:t>Education</w:t>
      </w:r>
      <w:r w:rsidRPr="003A374A">
        <w:rPr>
          <w:rFonts w:ascii="Georgia" w:hAnsi="Georgia" w:cs="Arial"/>
          <w:sz w:val="22"/>
          <w:szCs w:val="22"/>
        </w:rPr>
        <w:t>, Humanities</w:t>
      </w:r>
      <w:r w:rsidRPr="003A374A">
        <w:rPr>
          <w:rFonts w:ascii="Georgia" w:hAnsi="Georgia" w:cs="Arial"/>
          <w:sz w:val="22"/>
          <w:szCs w:val="22"/>
        </w:rPr>
        <w:tab/>
      </w:r>
      <w:r w:rsidRPr="003A374A">
        <w:rPr>
          <w:rFonts w:ascii="Georgia" w:hAnsi="Georgia"/>
          <w:sz w:val="22"/>
          <w:szCs w:val="22"/>
        </w:rPr>
        <w:t xml:space="preserve"> </w:t>
      </w:r>
    </w:p>
    <w:p w14:paraId="78B05B64" w14:textId="3A7704CE" w:rsidR="00833771" w:rsidRPr="003A374A" w:rsidRDefault="00833771"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DRS, Trinity Theological Seminary, IN 2006.</w:t>
      </w:r>
    </w:p>
    <w:p w14:paraId="5D5C7796" w14:textId="15B5C0C1" w:rsidR="00D8015A" w:rsidRPr="003A374A" w:rsidRDefault="00D8015A"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MA Educational Leadership, Western Michigan University, MI</w:t>
      </w:r>
    </w:p>
    <w:p w14:paraId="3F64A729" w14:textId="77777777" w:rsidR="00D8015A" w:rsidRPr="003A374A" w:rsidRDefault="00D8015A"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BA Music Education, Western Michigan University, MI</w:t>
      </w:r>
    </w:p>
    <w:p w14:paraId="136D986E" w14:textId="7021B5BE" w:rsidR="00D8015A" w:rsidRDefault="00D8015A" w:rsidP="00D917BD">
      <w:pPr>
        <w:pStyle w:val="NoSpacing"/>
        <w:spacing w:before="0"/>
        <w:ind w:left="720"/>
        <w:rPr>
          <w:rFonts w:ascii="Georgia" w:hAnsi="Georgia" w:cs="Arial"/>
          <w:sz w:val="22"/>
          <w:szCs w:val="22"/>
        </w:rPr>
      </w:pPr>
      <w:r w:rsidRPr="003A374A">
        <w:rPr>
          <w:rFonts w:ascii="Georgia" w:hAnsi="Georgia" w:cs="Arial"/>
          <w:sz w:val="22"/>
          <w:szCs w:val="22"/>
        </w:rPr>
        <w:t>2011 – Present</w:t>
      </w:r>
    </w:p>
    <w:p w14:paraId="58463E6C" w14:textId="6E3E0477" w:rsidR="00D917BD" w:rsidRPr="00D917BD" w:rsidRDefault="00D917BD" w:rsidP="00D917BD">
      <w:pPr>
        <w:pStyle w:val="NoSpacing"/>
        <w:spacing w:before="0"/>
        <w:ind w:left="1440"/>
        <w:rPr>
          <w:rFonts w:ascii="Georgia" w:hAnsi="Georgia" w:cs="Arial"/>
          <w:i/>
          <w:iCs/>
          <w:sz w:val="22"/>
          <w:szCs w:val="22"/>
        </w:rPr>
      </w:pPr>
      <w:r w:rsidRPr="00D917BD">
        <w:rPr>
          <w:rFonts w:ascii="Georgia" w:hAnsi="Georgia" w:cs="Arial"/>
          <w:i/>
          <w:iCs/>
          <w:sz w:val="22"/>
          <w:szCs w:val="22"/>
        </w:rPr>
        <w:t>Introduction to Worship Arts</w:t>
      </w:r>
    </w:p>
    <w:p w14:paraId="5C3E39B2" w14:textId="472E15D8" w:rsidR="00D917BD" w:rsidRPr="00D917BD" w:rsidRDefault="00D917BD" w:rsidP="00D917BD">
      <w:pPr>
        <w:pStyle w:val="NoSpacing"/>
        <w:spacing w:before="0" w:after="120"/>
        <w:ind w:left="1440"/>
        <w:rPr>
          <w:rFonts w:ascii="Georgia" w:hAnsi="Georgia" w:cs="Arial"/>
          <w:i/>
          <w:iCs/>
          <w:sz w:val="22"/>
          <w:szCs w:val="22"/>
        </w:rPr>
      </w:pPr>
      <w:r w:rsidRPr="00D917BD">
        <w:rPr>
          <w:rFonts w:ascii="Georgia" w:hAnsi="Georgia" w:cs="Arial"/>
          <w:i/>
          <w:iCs/>
          <w:sz w:val="22"/>
          <w:szCs w:val="22"/>
        </w:rPr>
        <w:t>Global Perspectives</w:t>
      </w:r>
    </w:p>
    <w:p w14:paraId="5AF910BD" w14:textId="77777777" w:rsidR="0096542B" w:rsidRPr="003A374A" w:rsidRDefault="001512BD" w:rsidP="006F270D">
      <w:pPr>
        <w:pStyle w:val="NoSpacing"/>
        <w:spacing w:before="0"/>
        <w:ind w:left="720" w:hanging="720"/>
        <w:rPr>
          <w:rFonts w:ascii="Georgia" w:hAnsi="Georgia" w:cs="Arial"/>
          <w:sz w:val="22"/>
          <w:szCs w:val="22"/>
        </w:rPr>
      </w:pPr>
      <w:r w:rsidRPr="003A374A">
        <w:rPr>
          <w:rFonts w:ascii="Georgia" w:hAnsi="Georgia" w:cs="Arial"/>
          <w:sz w:val="22"/>
          <w:szCs w:val="22"/>
        </w:rPr>
        <w:t>Smith, Cori</w:t>
      </w:r>
      <w:r w:rsidR="00DD26C3" w:rsidRPr="003A374A">
        <w:rPr>
          <w:rFonts w:ascii="Georgia" w:hAnsi="Georgia" w:cs="Arial"/>
          <w:sz w:val="22"/>
          <w:szCs w:val="22"/>
        </w:rPr>
        <w:t>,</w:t>
      </w:r>
      <w:r w:rsidR="0096542B" w:rsidRPr="003A374A">
        <w:rPr>
          <w:rFonts w:ascii="Georgia" w:hAnsi="Georgia" w:cs="Arial"/>
          <w:sz w:val="22"/>
          <w:szCs w:val="22"/>
        </w:rPr>
        <w:t xml:space="preserve"> Instructor – Communication Skills </w:t>
      </w:r>
    </w:p>
    <w:p w14:paraId="20040D96" w14:textId="6689A125" w:rsidR="005D268F" w:rsidRPr="003A374A" w:rsidRDefault="005D268F"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 xml:space="preserve">MA English </w:t>
      </w:r>
      <w:r w:rsidR="002543AF" w:rsidRPr="003A374A">
        <w:rPr>
          <w:rFonts w:ascii="Georgia" w:hAnsi="Georgia" w:cs="Arial"/>
          <w:sz w:val="22"/>
          <w:szCs w:val="22"/>
        </w:rPr>
        <w:t>(</w:t>
      </w:r>
      <w:r w:rsidR="00F92844" w:rsidRPr="003A374A">
        <w:rPr>
          <w:rFonts w:ascii="Georgia" w:hAnsi="Georgia" w:cs="Arial"/>
          <w:sz w:val="22"/>
          <w:szCs w:val="22"/>
        </w:rPr>
        <w:t>Currently enrolled</w:t>
      </w:r>
      <w:r w:rsidR="002543AF" w:rsidRPr="003A374A">
        <w:rPr>
          <w:rFonts w:ascii="Georgia" w:hAnsi="Georgia" w:cs="Arial"/>
          <w:sz w:val="22"/>
          <w:szCs w:val="22"/>
        </w:rPr>
        <w:t>)</w:t>
      </w:r>
      <w:r w:rsidR="00F84FBA" w:rsidRPr="003A374A">
        <w:rPr>
          <w:rFonts w:ascii="Georgia" w:hAnsi="Georgia" w:cs="Arial"/>
          <w:sz w:val="22"/>
          <w:szCs w:val="22"/>
        </w:rPr>
        <w:t xml:space="preserve">, </w:t>
      </w:r>
      <w:r w:rsidRPr="003A374A">
        <w:rPr>
          <w:rFonts w:ascii="Georgia" w:hAnsi="Georgia" w:cs="Arial"/>
          <w:sz w:val="22"/>
          <w:szCs w:val="22"/>
        </w:rPr>
        <w:t>Arizona State University, AZ</w:t>
      </w:r>
    </w:p>
    <w:p w14:paraId="5689EEAF" w14:textId="7641E65E" w:rsidR="0096542B" w:rsidRPr="003A374A" w:rsidRDefault="0096542B"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 xml:space="preserve">BA </w:t>
      </w:r>
      <w:r w:rsidR="001512BD" w:rsidRPr="003A374A">
        <w:rPr>
          <w:rFonts w:ascii="Georgia" w:hAnsi="Georgia" w:cs="Arial"/>
          <w:sz w:val="22"/>
          <w:szCs w:val="22"/>
        </w:rPr>
        <w:t>English</w:t>
      </w:r>
      <w:r w:rsidR="002543AF" w:rsidRPr="003A374A">
        <w:rPr>
          <w:rFonts w:ascii="Georgia" w:hAnsi="Georgia" w:cs="Arial"/>
          <w:sz w:val="22"/>
          <w:szCs w:val="22"/>
        </w:rPr>
        <w:t xml:space="preserve"> (Magna cum Laude)</w:t>
      </w:r>
      <w:r w:rsidRPr="003A374A">
        <w:rPr>
          <w:rFonts w:ascii="Georgia" w:hAnsi="Georgia" w:cs="Arial"/>
          <w:sz w:val="22"/>
          <w:szCs w:val="22"/>
        </w:rPr>
        <w:t xml:space="preserve">, </w:t>
      </w:r>
      <w:r w:rsidR="001512BD" w:rsidRPr="003A374A">
        <w:rPr>
          <w:rFonts w:ascii="Georgia" w:hAnsi="Georgia" w:cs="Arial"/>
          <w:sz w:val="22"/>
          <w:szCs w:val="22"/>
        </w:rPr>
        <w:t>Eastern Washington State University, WA</w:t>
      </w:r>
    </w:p>
    <w:p w14:paraId="04969C73" w14:textId="77777777" w:rsidR="00605F04" w:rsidRPr="003A374A" w:rsidRDefault="00605F04" w:rsidP="00605F04">
      <w:pPr>
        <w:pStyle w:val="NoSpacing"/>
        <w:spacing w:after="120"/>
        <w:ind w:left="720"/>
        <w:contextualSpacing/>
        <w:rPr>
          <w:rFonts w:ascii="Georgia" w:hAnsi="Georgia" w:cs="Arial"/>
          <w:sz w:val="22"/>
          <w:szCs w:val="22"/>
        </w:rPr>
      </w:pPr>
      <w:r w:rsidRPr="003A374A">
        <w:rPr>
          <w:rFonts w:ascii="Georgia" w:hAnsi="Georgia" w:cs="Arial"/>
          <w:sz w:val="22"/>
          <w:szCs w:val="22"/>
        </w:rPr>
        <w:t>Harvest Bible College, Glasgow Scotland</w:t>
      </w:r>
    </w:p>
    <w:p w14:paraId="20FC9855" w14:textId="0168E6D2" w:rsidR="00FA7DEA" w:rsidRDefault="0096542B" w:rsidP="00D917BD">
      <w:pPr>
        <w:pStyle w:val="NoSpacing"/>
        <w:spacing w:before="0"/>
        <w:ind w:left="720"/>
        <w:rPr>
          <w:rFonts w:ascii="Georgia" w:hAnsi="Georgia" w:cs="Arial"/>
          <w:sz w:val="22"/>
          <w:szCs w:val="22"/>
        </w:rPr>
      </w:pPr>
      <w:r w:rsidRPr="003A374A">
        <w:rPr>
          <w:rFonts w:ascii="Georgia" w:hAnsi="Georgia" w:cs="Arial"/>
          <w:sz w:val="22"/>
          <w:szCs w:val="22"/>
        </w:rPr>
        <w:lastRenderedPageBreak/>
        <w:t>201</w:t>
      </w:r>
      <w:r w:rsidR="001512BD" w:rsidRPr="003A374A">
        <w:rPr>
          <w:rFonts w:ascii="Georgia" w:hAnsi="Georgia" w:cs="Arial"/>
          <w:sz w:val="22"/>
          <w:szCs w:val="22"/>
        </w:rPr>
        <w:t>6</w:t>
      </w:r>
      <w:r w:rsidR="001E3A3D" w:rsidRPr="003A374A">
        <w:rPr>
          <w:rFonts w:ascii="Georgia" w:hAnsi="Georgia" w:cs="Arial"/>
          <w:sz w:val="22"/>
          <w:szCs w:val="22"/>
        </w:rPr>
        <w:t xml:space="preserve"> </w:t>
      </w:r>
      <w:r w:rsidR="00D917BD">
        <w:rPr>
          <w:rFonts w:ascii="Georgia" w:hAnsi="Georgia" w:cs="Arial"/>
          <w:sz w:val="22"/>
          <w:szCs w:val="22"/>
        </w:rPr>
        <w:t>–</w:t>
      </w:r>
      <w:r w:rsidR="001E3A3D" w:rsidRPr="003A374A">
        <w:rPr>
          <w:rFonts w:ascii="Georgia" w:hAnsi="Georgia" w:cs="Arial"/>
          <w:sz w:val="22"/>
          <w:szCs w:val="22"/>
        </w:rPr>
        <w:t xml:space="preserve"> </w:t>
      </w:r>
      <w:r w:rsidRPr="003A374A">
        <w:rPr>
          <w:rFonts w:ascii="Georgia" w:hAnsi="Georgia" w:cs="Arial"/>
          <w:sz w:val="22"/>
          <w:szCs w:val="22"/>
        </w:rPr>
        <w:t>Present</w:t>
      </w:r>
    </w:p>
    <w:p w14:paraId="00E5F7F1" w14:textId="0C24C53E" w:rsidR="00D917BD" w:rsidRPr="00D917BD" w:rsidRDefault="00D917BD" w:rsidP="00D917BD">
      <w:pPr>
        <w:pStyle w:val="NoSpacing"/>
        <w:spacing w:before="0" w:after="120"/>
        <w:ind w:left="1440"/>
        <w:rPr>
          <w:rFonts w:ascii="Georgia" w:hAnsi="Georgia" w:cs="Arial"/>
          <w:i/>
          <w:iCs/>
          <w:sz w:val="22"/>
          <w:szCs w:val="22"/>
        </w:rPr>
      </w:pPr>
      <w:r w:rsidRPr="00D917BD">
        <w:rPr>
          <w:rFonts w:ascii="Georgia" w:hAnsi="Georgia" w:cs="Arial"/>
          <w:i/>
          <w:iCs/>
          <w:sz w:val="22"/>
          <w:szCs w:val="22"/>
        </w:rPr>
        <w:t>College Writing 1 and 2</w:t>
      </w:r>
    </w:p>
    <w:p w14:paraId="088E4E2D" w14:textId="77777777" w:rsidR="006F4BB4" w:rsidRPr="003A374A" w:rsidRDefault="006F4BB4" w:rsidP="006F4BB4">
      <w:pPr>
        <w:pStyle w:val="NoSpacing"/>
        <w:spacing w:before="0" w:after="120"/>
        <w:ind w:left="720" w:hanging="720"/>
        <w:contextualSpacing/>
        <w:rPr>
          <w:rFonts w:ascii="Georgia" w:hAnsi="Georgia" w:cs="Arial"/>
          <w:sz w:val="22"/>
          <w:szCs w:val="22"/>
        </w:rPr>
      </w:pPr>
      <w:r w:rsidRPr="003A374A">
        <w:rPr>
          <w:rFonts w:ascii="Georgia" w:hAnsi="Georgia" w:cs="Arial"/>
          <w:sz w:val="22"/>
          <w:szCs w:val="22"/>
        </w:rPr>
        <w:t xml:space="preserve">Stevens, Ann, Librarian  </w:t>
      </w:r>
    </w:p>
    <w:p w14:paraId="5659D3F6" w14:textId="77777777" w:rsidR="006F4BB4" w:rsidRPr="003A374A" w:rsidRDefault="002F1FE0" w:rsidP="006F4BB4">
      <w:pPr>
        <w:pStyle w:val="NoSpacing"/>
        <w:spacing w:before="0" w:after="120"/>
        <w:ind w:left="720"/>
        <w:contextualSpacing/>
        <w:rPr>
          <w:rFonts w:ascii="Georgia" w:hAnsi="Georgia" w:cs="Arial"/>
          <w:sz w:val="22"/>
          <w:szCs w:val="22"/>
        </w:rPr>
      </w:pPr>
      <w:r w:rsidRPr="003A374A">
        <w:rPr>
          <w:rFonts w:ascii="Georgia" w:hAnsi="Georgia" w:cs="Arial"/>
          <w:sz w:val="22"/>
          <w:szCs w:val="22"/>
        </w:rPr>
        <w:t>M</w:t>
      </w:r>
      <w:r w:rsidR="00437146" w:rsidRPr="003A374A">
        <w:rPr>
          <w:rFonts w:ascii="Georgia" w:hAnsi="Georgia" w:cs="Arial"/>
          <w:sz w:val="22"/>
          <w:szCs w:val="22"/>
        </w:rPr>
        <w:t>.L.S., California State University, CA</w:t>
      </w:r>
    </w:p>
    <w:p w14:paraId="4F25665F" w14:textId="77777777" w:rsidR="006F4BB4" w:rsidRPr="003A374A" w:rsidRDefault="006F4BB4" w:rsidP="006F4BB4">
      <w:pPr>
        <w:pStyle w:val="NoSpacing"/>
        <w:spacing w:before="0" w:after="120"/>
        <w:ind w:left="720"/>
        <w:contextualSpacing/>
        <w:rPr>
          <w:rFonts w:ascii="Georgia" w:hAnsi="Georgia" w:cs="Arial"/>
          <w:sz w:val="22"/>
          <w:szCs w:val="22"/>
        </w:rPr>
      </w:pPr>
      <w:r w:rsidRPr="003A374A">
        <w:rPr>
          <w:rFonts w:ascii="Georgia" w:hAnsi="Georgia" w:cs="Arial"/>
          <w:sz w:val="22"/>
          <w:szCs w:val="22"/>
        </w:rPr>
        <w:t xml:space="preserve">BA </w:t>
      </w:r>
      <w:r w:rsidR="00437146" w:rsidRPr="003A374A">
        <w:rPr>
          <w:rFonts w:ascii="Georgia" w:hAnsi="Georgia" w:cs="Arial"/>
          <w:sz w:val="22"/>
          <w:szCs w:val="22"/>
        </w:rPr>
        <w:t>Art</w:t>
      </w:r>
      <w:r w:rsidRPr="003A374A">
        <w:rPr>
          <w:rFonts w:ascii="Georgia" w:hAnsi="Georgia" w:cs="Arial"/>
          <w:sz w:val="22"/>
          <w:szCs w:val="22"/>
        </w:rPr>
        <w:t xml:space="preserve">, </w:t>
      </w:r>
      <w:r w:rsidR="00437146" w:rsidRPr="003A374A">
        <w:rPr>
          <w:rFonts w:ascii="Georgia" w:hAnsi="Georgia" w:cs="Arial"/>
          <w:sz w:val="22"/>
          <w:szCs w:val="22"/>
        </w:rPr>
        <w:t>California State University, CA</w:t>
      </w:r>
    </w:p>
    <w:p w14:paraId="68D53AD4" w14:textId="77777777" w:rsidR="006F4BB4" w:rsidRPr="003A374A" w:rsidRDefault="006F4BB4" w:rsidP="006F4BB4">
      <w:pPr>
        <w:pStyle w:val="NoSpacing"/>
        <w:spacing w:before="0" w:after="120"/>
        <w:ind w:left="720"/>
        <w:rPr>
          <w:rFonts w:ascii="Georgia" w:hAnsi="Georgia" w:cs="Arial"/>
          <w:sz w:val="22"/>
          <w:szCs w:val="22"/>
        </w:rPr>
      </w:pPr>
      <w:r w:rsidRPr="003A374A">
        <w:rPr>
          <w:rFonts w:ascii="Georgia" w:hAnsi="Georgia" w:cs="Arial"/>
          <w:sz w:val="22"/>
          <w:szCs w:val="22"/>
        </w:rPr>
        <w:t>201</w:t>
      </w:r>
      <w:r w:rsidR="00437146" w:rsidRPr="003A374A">
        <w:rPr>
          <w:rFonts w:ascii="Georgia" w:hAnsi="Georgia" w:cs="Arial"/>
          <w:sz w:val="22"/>
          <w:szCs w:val="22"/>
        </w:rPr>
        <w:t>5</w:t>
      </w:r>
      <w:r w:rsidRPr="003A374A">
        <w:rPr>
          <w:rFonts w:ascii="Georgia" w:hAnsi="Georgia" w:cs="Arial"/>
          <w:sz w:val="22"/>
          <w:szCs w:val="22"/>
        </w:rPr>
        <w:t xml:space="preserve"> - Present</w:t>
      </w:r>
    </w:p>
    <w:p w14:paraId="1CAEA0BD" w14:textId="77777777" w:rsidR="008C1467" w:rsidRPr="003A374A" w:rsidRDefault="005B19F2" w:rsidP="001E3A3D">
      <w:pPr>
        <w:pStyle w:val="NoSpacing"/>
        <w:spacing w:before="0" w:after="120"/>
        <w:contextualSpacing/>
        <w:rPr>
          <w:rFonts w:ascii="Georgia" w:hAnsi="Georgia" w:cs="Arial"/>
          <w:sz w:val="22"/>
          <w:szCs w:val="22"/>
        </w:rPr>
      </w:pPr>
      <w:r w:rsidRPr="003A374A">
        <w:rPr>
          <w:rFonts w:ascii="Georgia" w:hAnsi="Georgia" w:cs="Arial"/>
          <w:sz w:val="22"/>
          <w:szCs w:val="22"/>
        </w:rPr>
        <w:t xml:space="preserve">Taylor, </w:t>
      </w:r>
      <w:r w:rsidR="008C1467" w:rsidRPr="003A374A">
        <w:rPr>
          <w:rFonts w:ascii="Georgia" w:hAnsi="Georgia" w:cs="Arial"/>
          <w:sz w:val="22"/>
          <w:szCs w:val="22"/>
        </w:rPr>
        <w:t>Mark</w:t>
      </w:r>
      <w:r w:rsidR="00967585" w:rsidRPr="003A374A">
        <w:rPr>
          <w:rFonts w:ascii="Georgia" w:hAnsi="Georgia" w:cs="Arial"/>
          <w:sz w:val="22"/>
          <w:szCs w:val="22"/>
        </w:rPr>
        <w:t>,</w:t>
      </w:r>
      <w:r w:rsidR="008C1467" w:rsidRPr="003A374A">
        <w:rPr>
          <w:rFonts w:ascii="Georgia" w:hAnsi="Georgia" w:cs="Arial"/>
          <w:sz w:val="22"/>
          <w:szCs w:val="22"/>
        </w:rPr>
        <w:t xml:space="preserve"> Head of Biblical Studies/Instructor - Biblical Studies</w:t>
      </w:r>
      <w:r w:rsidR="006631B3" w:rsidRPr="003A374A">
        <w:rPr>
          <w:rFonts w:ascii="Georgia" w:hAnsi="Georgia" w:cs="Arial"/>
          <w:sz w:val="22"/>
          <w:szCs w:val="22"/>
        </w:rPr>
        <w:t xml:space="preserve">, </w:t>
      </w:r>
      <w:r w:rsidR="0076376C" w:rsidRPr="003A374A">
        <w:rPr>
          <w:rFonts w:ascii="Georgia" w:hAnsi="Georgia" w:cs="Arial"/>
          <w:sz w:val="22"/>
          <w:szCs w:val="22"/>
        </w:rPr>
        <w:t xml:space="preserve">Humanities </w:t>
      </w:r>
    </w:p>
    <w:p w14:paraId="72593E2F" w14:textId="77777777" w:rsidR="008C1467" w:rsidRPr="003A374A" w:rsidRDefault="008C1467" w:rsidP="001E3A3D">
      <w:pPr>
        <w:pStyle w:val="NoSpacing"/>
        <w:spacing w:before="0" w:after="120"/>
        <w:ind w:left="720"/>
        <w:contextualSpacing/>
        <w:rPr>
          <w:rFonts w:ascii="Georgia" w:hAnsi="Georgia" w:cs="Arial"/>
          <w:sz w:val="22"/>
          <w:szCs w:val="22"/>
        </w:rPr>
      </w:pPr>
      <w:r w:rsidRPr="003A374A">
        <w:rPr>
          <w:rFonts w:ascii="Georgia" w:hAnsi="Georgia" w:cs="Arial"/>
          <w:sz w:val="22"/>
          <w:szCs w:val="22"/>
        </w:rPr>
        <w:t>MA Biblical Studies with a New Testament Emphasis, Denver Seminary, CO</w:t>
      </w:r>
    </w:p>
    <w:p w14:paraId="64B394DF" w14:textId="77777777" w:rsidR="00D67D09" w:rsidRPr="003A374A" w:rsidRDefault="008C1467" w:rsidP="003333FD">
      <w:pPr>
        <w:pStyle w:val="NoSpacing"/>
        <w:spacing w:before="0" w:after="120"/>
        <w:ind w:left="720"/>
        <w:contextualSpacing/>
        <w:rPr>
          <w:rFonts w:ascii="Georgia" w:hAnsi="Georgia" w:cs="Arial"/>
          <w:sz w:val="22"/>
          <w:szCs w:val="22"/>
        </w:rPr>
      </w:pPr>
      <w:r w:rsidRPr="003A374A">
        <w:rPr>
          <w:rFonts w:ascii="Georgia" w:hAnsi="Georgia" w:cs="Arial"/>
          <w:sz w:val="22"/>
          <w:szCs w:val="22"/>
        </w:rPr>
        <w:t>BS Biblical Studies, Western Baptist College (Corban University), OR</w:t>
      </w:r>
      <w:r w:rsidR="00394101" w:rsidRPr="003A374A">
        <w:rPr>
          <w:rFonts w:ascii="Georgia" w:hAnsi="Georgia" w:cs="Arial"/>
          <w:sz w:val="22"/>
          <w:szCs w:val="22"/>
        </w:rPr>
        <w:t xml:space="preserve">                       </w:t>
      </w:r>
    </w:p>
    <w:p w14:paraId="58631C55" w14:textId="23D7B0B8" w:rsidR="00391BCA" w:rsidRDefault="00967585" w:rsidP="00D917BD">
      <w:pPr>
        <w:pStyle w:val="NoSpacing"/>
        <w:spacing w:before="0"/>
        <w:ind w:left="720"/>
        <w:rPr>
          <w:rFonts w:ascii="Georgia" w:hAnsi="Georgia" w:cs="Arial"/>
          <w:sz w:val="22"/>
          <w:szCs w:val="22"/>
        </w:rPr>
      </w:pPr>
      <w:r w:rsidRPr="003A374A">
        <w:rPr>
          <w:rFonts w:ascii="Georgia" w:hAnsi="Georgia" w:cs="Arial"/>
          <w:sz w:val="22"/>
          <w:szCs w:val="22"/>
        </w:rPr>
        <w:t>2014 - Present</w:t>
      </w:r>
      <w:r w:rsidR="006F215C" w:rsidRPr="003A374A">
        <w:rPr>
          <w:rFonts w:ascii="Georgia" w:hAnsi="Georgia" w:cs="Arial"/>
          <w:sz w:val="22"/>
          <w:szCs w:val="22"/>
        </w:rPr>
        <w:t xml:space="preserve">   </w:t>
      </w:r>
    </w:p>
    <w:p w14:paraId="24A33A98" w14:textId="43721510" w:rsidR="00D917BD" w:rsidRPr="00D917BD" w:rsidRDefault="00D917BD" w:rsidP="00D917BD">
      <w:pPr>
        <w:pStyle w:val="NoSpacing"/>
        <w:spacing w:before="0" w:after="120"/>
        <w:ind w:left="1440"/>
        <w:rPr>
          <w:rFonts w:ascii="Georgia" w:hAnsi="Georgia" w:cs="Arial"/>
          <w:i/>
          <w:iCs/>
          <w:sz w:val="22"/>
          <w:szCs w:val="22"/>
        </w:rPr>
      </w:pPr>
      <w:r w:rsidRPr="00D917BD">
        <w:rPr>
          <w:rFonts w:ascii="Georgia" w:hAnsi="Georgia" w:cs="Arial"/>
          <w:i/>
          <w:iCs/>
          <w:sz w:val="22"/>
          <w:szCs w:val="22"/>
        </w:rPr>
        <w:t xml:space="preserve">Theology 1 and </w:t>
      </w:r>
      <w:r w:rsidR="00AB6CF0">
        <w:rPr>
          <w:rFonts w:ascii="Georgia" w:hAnsi="Georgia" w:cs="Arial"/>
          <w:i/>
          <w:iCs/>
          <w:sz w:val="22"/>
          <w:szCs w:val="22"/>
        </w:rPr>
        <w:t>2</w:t>
      </w:r>
    </w:p>
    <w:p w14:paraId="3548FD9C" w14:textId="77777777" w:rsidR="00BC3CF9" w:rsidRPr="003A374A" w:rsidRDefault="00BC3CF9" w:rsidP="00BC3CF9">
      <w:pPr>
        <w:pStyle w:val="NoSpacing"/>
        <w:spacing w:before="0" w:after="120"/>
        <w:contextualSpacing/>
        <w:rPr>
          <w:rFonts w:ascii="Georgia" w:hAnsi="Georgia" w:cs="Arial"/>
          <w:sz w:val="22"/>
          <w:szCs w:val="22"/>
        </w:rPr>
      </w:pPr>
      <w:r w:rsidRPr="003A374A">
        <w:rPr>
          <w:rFonts w:ascii="Georgia" w:hAnsi="Georgia" w:cs="Arial"/>
          <w:sz w:val="22"/>
          <w:szCs w:val="22"/>
        </w:rPr>
        <w:t>Wodrich, Dan, Instructor – Biblical Studies</w:t>
      </w:r>
    </w:p>
    <w:p w14:paraId="4C362CA7" w14:textId="37EFE0CA" w:rsidR="006954EA" w:rsidRPr="003A374A" w:rsidRDefault="006954EA" w:rsidP="00BD7BB6">
      <w:pPr>
        <w:pStyle w:val="NoSpacing"/>
        <w:spacing w:before="0" w:after="120"/>
        <w:ind w:firstLine="720"/>
        <w:contextualSpacing/>
        <w:rPr>
          <w:rFonts w:ascii="Georgia" w:hAnsi="Georgia" w:cs="Arial"/>
          <w:sz w:val="22"/>
          <w:szCs w:val="22"/>
        </w:rPr>
      </w:pPr>
      <w:r w:rsidRPr="003A374A">
        <w:rPr>
          <w:rFonts w:ascii="Georgia" w:hAnsi="Georgia" w:cs="Arial"/>
          <w:sz w:val="22"/>
          <w:szCs w:val="22"/>
        </w:rPr>
        <w:t>M.</w:t>
      </w:r>
      <w:r w:rsidR="006F270D" w:rsidRPr="003A374A">
        <w:rPr>
          <w:rFonts w:ascii="Georgia" w:hAnsi="Georgia" w:cs="Arial"/>
          <w:sz w:val="22"/>
          <w:szCs w:val="22"/>
        </w:rPr>
        <w:t xml:space="preserve"> </w:t>
      </w:r>
      <w:r w:rsidRPr="003A374A">
        <w:rPr>
          <w:rFonts w:ascii="Georgia" w:hAnsi="Georgia" w:cs="Arial"/>
          <w:sz w:val="22"/>
          <w:szCs w:val="22"/>
        </w:rPr>
        <w:t>Div</w:t>
      </w:r>
      <w:r w:rsidR="006F270D" w:rsidRPr="003A374A">
        <w:rPr>
          <w:rFonts w:ascii="Georgia" w:hAnsi="Georgia" w:cs="Arial"/>
          <w:sz w:val="22"/>
          <w:szCs w:val="22"/>
        </w:rPr>
        <w:t>.</w:t>
      </w:r>
      <w:r w:rsidRPr="003A374A">
        <w:rPr>
          <w:rFonts w:ascii="Georgia" w:hAnsi="Georgia" w:cs="Arial"/>
          <w:sz w:val="22"/>
          <w:szCs w:val="22"/>
        </w:rPr>
        <w:t xml:space="preserve"> Regent University, </w:t>
      </w:r>
      <w:r w:rsidR="003045B3" w:rsidRPr="003A374A">
        <w:rPr>
          <w:rFonts w:ascii="Georgia" w:hAnsi="Georgia" w:cs="Arial"/>
          <w:sz w:val="22"/>
          <w:szCs w:val="22"/>
        </w:rPr>
        <w:t xml:space="preserve">Vancouver, British Columbia, </w:t>
      </w:r>
      <w:r w:rsidRPr="003A374A">
        <w:rPr>
          <w:rFonts w:ascii="Georgia" w:hAnsi="Georgia" w:cs="Arial"/>
          <w:sz w:val="22"/>
          <w:szCs w:val="22"/>
        </w:rPr>
        <w:t>Canada</w:t>
      </w:r>
    </w:p>
    <w:p w14:paraId="492C5A39" w14:textId="665FFAA5" w:rsidR="007001E4" w:rsidRPr="003A374A" w:rsidRDefault="007001E4" w:rsidP="007001E4">
      <w:pPr>
        <w:pStyle w:val="NoSpacing"/>
        <w:spacing w:before="0" w:after="120"/>
        <w:ind w:firstLine="720"/>
        <w:contextualSpacing/>
        <w:rPr>
          <w:rFonts w:ascii="Georgia" w:hAnsi="Georgia" w:cs="Arial"/>
          <w:sz w:val="22"/>
          <w:szCs w:val="22"/>
        </w:rPr>
      </w:pPr>
      <w:r w:rsidRPr="003A374A">
        <w:rPr>
          <w:rFonts w:ascii="Georgia" w:hAnsi="Georgia" w:cs="Arial"/>
          <w:sz w:val="22"/>
          <w:szCs w:val="22"/>
        </w:rPr>
        <w:t>Th</w:t>
      </w:r>
      <w:r w:rsidR="006F270D" w:rsidRPr="003A374A">
        <w:rPr>
          <w:rFonts w:ascii="Georgia" w:hAnsi="Georgia" w:cs="Arial"/>
          <w:sz w:val="22"/>
          <w:szCs w:val="22"/>
        </w:rPr>
        <w:t xml:space="preserve">. </w:t>
      </w:r>
      <w:r w:rsidRPr="003A374A">
        <w:rPr>
          <w:rFonts w:ascii="Georgia" w:hAnsi="Georgia" w:cs="Arial"/>
          <w:sz w:val="22"/>
          <w:szCs w:val="22"/>
        </w:rPr>
        <w:t>M</w:t>
      </w:r>
      <w:r w:rsidR="006F270D" w:rsidRPr="003A374A">
        <w:rPr>
          <w:rFonts w:ascii="Georgia" w:hAnsi="Georgia" w:cs="Arial"/>
          <w:sz w:val="22"/>
          <w:szCs w:val="22"/>
        </w:rPr>
        <w:t>.</w:t>
      </w:r>
      <w:r w:rsidRPr="003A374A">
        <w:rPr>
          <w:rFonts w:ascii="Georgia" w:hAnsi="Georgia" w:cs="Arial"/>
          <w:sz w:val="22"/>
          <w:szCs w:val="22"/>
        </w:rPr>
        <w:t xml:space="preserve"> Theology, Regent </w:t>
      </w:r>
      <w:r w:rsidR="006F270D" w:rsidRPr="003A374A">
        <w:rPr>
          <w:rFonts w:ascii="Georgia" w:hAnsi="Georgia" w:cs="Arial"/>
          <w:sz w:val="22"/>
          <w:szCs w:val="22"/>
        </w:rPr>
        <w:t>University</w:t>
      </w:r>
      <w:r w:rsidRPr="003A374A">
        <w:rPr>
          <w:rFonts w:ascii="Georgia" w:hAnsi="Georgia" w:cs="Arial"/>
          <w:sz w:val="22"/>
          <w:szCs w:val="22"/>
        </w:rPr>
        <w:t xml:space="preserve">, </w:t>
      </w:r>
      <w:r w:rsidR="006F270D" w:rsidRPr="003A374A">
        <w:rPr>
          <w:rFonts w:ascii="Georgia" w:hAnsi="Georgia" w:cs="Arial"/>
          <w:sz w:val="22"/>
          <w:szCs w:val="22"/>
        </w:rPr>
        <w:t xml:space="preserve">Vancouver </w:t>
      </w:r>
      <w:r w:rsidRPr="003A374A">
        <w:rPr>
          <w:rFonts w:ascii="Georgia" w:hAnsi="Georgia" w:cs="Arial"/>
          <w:sz w:val="22"/>
          <w:szCs w:val="22"/>
        </w:rPr>
        <w:t>BC</w:t>
      </w:r>
    </w:p>
    <w:p w14:paraId="458E28E7" w14:textId="6B7D6542" w:rsidR="007001E4" w:rsidRPr="003A374A" w:rsidRDefault="007001E4" w:rsidP="007001E4">
      <w:pPr>
        <w:pStyle w:val="NoSpacing"/>
        <w:spacing w:before="0" w:after="120"/>
        <w:ind w:firstLine="720"/>
        <w:contextualSpacing/>
        <w:rPr>
          <w:rFonts w:ascii="Georgia" w:hAnsi="Georgia" w:cs="Arial"/>
          <w:sz w:val="22"/>
          <w:szCs w:val="22"/>
        </w:rPr>
      </w:pPr>
      <w:r w:rsidRPr="003A374A">
        <w:rPr>
          <w:rFonts w:ascii="Georgia" w:hAnsi="Georgia" w:cs="Arial"/>
          <w:sz w:val="22"/>
          <w:szCs w:val="22"/>
        </w:rPr>
        <w:t xml:space="preserve">MA Christian Studies, Regent </w:t>
      </w:r>
      <w:r w:rsidR="006F270D" w:rsidRPr="003A374A">
        <w:rPr>
          <w:rFonts w:ascii="Georgia" w:hAnsi="Georgia" w:cs="Arial"/>
          <w:sz w:val="22"/>
          <w:szCs w:val="22"/>
        </w:rPr>
        <w:t>University, Vancouver</w:t>
      </w:r>
      <w:r w:rsidRPr="003A374A">
        <w:rPr>
          <w:rFonts w:ascii="Georgia" w:hAnsi="Georgia" w:cs="Arial"/>
          <w:sz w:val="22"/>
          <w:szCs w:val="22"/>
        </w:rPr>
        <w:t xml:space="preserve"> BC</w:t>
      </w:r>
    </w:p>
    <w:p w14:paraId="70E0F401" w14:textId="77777777" w:rsidR="007001E4" w:rsidRPr="003A374A" w:rsidRDefault="007001E4" w:rsidP="007001E4">
      <w:pPr>
        <w:pStyle w:val="NoSpacing"/>
        <w:spacing w:before="0" w:after="120"/>
        <w:ind w:firstLine="720"/>
        <w:contextualSpacing/>
        <w:rPr>
          <w:rFonts w:ascii="Georgia" w:hAnsi="Georgia" w:cs="Arial"/>
          <w:sz w:val="22"/>
          <w:szCs w:val="22"/>
        </w:rPr>
      </w:pPr>
      <w:r w:rsidRPr="003A374A">
        <w:rPr>
          <w:rFonts w:ascii="Georgia" w:hAnsi="Georgia" w:cs="Arial"/>
          <w:sz w:val="22"/>
          <w:szCs w:val="22"/>
        </w:rPr>
        <w:t>MS Mechanical Engineering, Washington State University, WA</w:t>
      </w:r>
    </w:p>
    <w:p w14:paraId="7D7CE17B" w14:textId="23DAE838" w:rsidR="007001E4" w:rsidRPr="003A374A" w:rsidRDefault="007001E4" w:rsidP="007001E4">
      <w:pPr>
        <w:pStyle w:val="NoSpacing"/>
        <w:spacing w:before="0" w:after="120"/>
        <w:ind w:firstLine="720"/>
        <w:contextualSpacing/>
        <w:rPr>
          <w:rFonts w:ascii="Georgia" w:hAnsi="Georgia" w:cs="Arial"/>
          <w:sz w:val="22"/>
          <w:szCs w:val="22"/>
        </w:rPr>
      </w:pPr>
      <w:r w:rsidRPr="003A374A">
        <w:rPr>
          <w:rFonts w:ascii="Georgia" w:hAnsi="Georgia" w:cs="Arial"/>
          <w:sz w:val="22"/>
          <w:szCs w:val="22"/>
        </w:rPr>
        <w:t>BS Mechanical Engineering, Washington State University, WA</w:t>
      </w:r>
    </w:p>
    <w:p w14:paraId="555BDA7C" w14:textId="01AB07C0" w:rsidR="00BD7BB6" w:rsidRDefault="00BD7BB6" w:rsidP="00BD7BB6">
      <w:pPr>
        <w:pStyle w:val="NoSpacing"/>
        <w:spacing w:before="0" w:after="120"/>
        <w:ind w:firstLine="720"/>
        <w:contextualSpacing/>
        <w:rPr>
          <w:rFonts w:ascii="Georgia" w:hAnsi="Georgia" w:cs="Arial"/>
          <w:sz w:val="22"/>
          <w:szCs w:val="22"/>
        </w:rPr>
      </w:pPr>
      <w:r w:rsidRPr="003A374A">
        <w:rPr>
          <w:rFonts w:ascii="Georgia" w:hAnsi="Georgia" w:cs="Arial"/>
          <w:sz w:val="22"/>
          <w:szCs w:val="22"/>
        </w:rPr>
        <w:t xml:space="preserve">2019 </w:t>
      </w:r>
      <w:r w:rsidR="007001E4" w:rsidRPr="003A374A">
        <w:rPr>
          <w:rFonts w:ascii="Georgia" w:hAnsi="Georgia" w:cs="Arial"/>
          <w:sz w:val="22"/>
          <w:szCs w:val="22"/>
        </w:rPr>
        <w:t>–</w:t>
      </w:r>
      <w:r w:rsidRPr="003A374A">
        <w:rPr>
          <w:rFonts w:ascii="Georgia" w:hAnsi="Georgia" w:cs="Arial"/>
          <w:sz w:val="22"/>
          <w:szCs w:val="22"/>
        </w:rPr>
        <w:t xml:space="preserve"> Present</w:t>
      </w:r>
    </w:p>
    <w:p w14:paraId="1954FBB0" w14:textId="4063335F" w:rsidR="00D917BD" w:rsidRPr="00D917BD" w:rsidRDefault="00D917BD" w:rsidP="00D917BD">
      <w:pPr>
        <w:pStyle w:val="NoSpacing"/>
        <w:spacing w:before="0" w:after="120"/>
        <w:ind w:left="720" w:firstLine="720"/>
        <w:contextualSpacing/>
        <w:rPr>
          <w:rFonts w:ascii="Georgia" w:hAnsi="Georgia" w:cs="Arial"/>
          <w:i/>
          <w:iCs/>
          <w:sz w:val="22"/>
          <w:szCs w:val="22"/>
        </w:rPr>
      </w:pPr>
      <w:r w:rsidRPr="00D917BD">
        <w:rPr>
          <w:rFonts w:ascii="Georgia" w:hAnsi="Georgia" w:cs="Arial"/>
          <w:i/>
          <w:iCs/>
          <w:sz w:val="22"/>
          <w:szCs w:val="22"/>
        </w:rPr>
        <w:t>Bible Study Methods</w:t>
      </w:r>
    </w:p>
    <w:p w14:paraId="4986051F" w14:textId="354178C3" w:rsidR="007001E4" w:rsidRDefault="007001E4" w:rsidP="00BD7BB6">
      <w:pPr>
        <w:pStyle w:val="NoSpacing"/>
        <w:spacing w:before="0" w:after="120"/>
        <w:ind w:firstLine="720"/>
        <w:contextualSpacing/>
        <w:rPr>
          <w:rFonts w:ascii="Georgia" w:hAnsi="Georgia" w:cs="Arial"/>
          <w:i/>
          <w:iCs/>
          <w:sz w:val="22"/>
          <w:szCs w:val="22"/>
        </w:rPr>
      </w:pPr>
    </w:p>
    <w:bookmarkEnd w:id="34"/>
    <w:p w14:paraId="4357A4AA" w14:textId="56D58999" w:rsidR="00BC3CF9" w:rsidRDefault="00BC3CF9" w:rsidP="00BC3CF9">
      <w:pPr>
        <w:pStyle w:val="NoSpacing"/>
        <w:spacing w:before="0" w:after="120"/>
        <w:contextualSpacing/>
        <w:rPr>
          <w:rFonts w:ascii="Georgia" w:hAnsi="Georgia" w:cs="Arial"/>
          <w:iCs/>
          <w:sz w:val="22"/>
          <w:szCs w:val="22"/>
        </w:rPr>
      </w:pPr>
    </w:p>
    <w:p w14:paraId="33323827" w14:textId="77777777" w:rsidR="00B9749B" w:rsidRPr="006F0945" w:rsidRDefault="00B9749B" w:rsidP="00BC3CF9">
      <w:pPr>
        <w:pStyle w:val="NoSpacing"/>
        <w:spacing w:before="0" w:after="120"/>
        <w:contextualSpacing/>
        <w:rPr>
          <w:rFonts w:ascii="Georgia" w:hAnsi="Georgia" w:cs="Arial"/>
          <w:iCs/>
          <w:sz w:val="22"/>
          <w:szCs w:val="22"/>
        </w:rPr>
      </w:pPr>
    </w:p>
    <w:p w14:paraId="1454EBDF" w14:textId="77777777" w:rsidR="009D3B3A" w:rsidRPr="006F0945" w:rsidRDefault="00257F75" w:rsidP="00021E0C">
      <w:pPr>
        <w:pStyle w:val="Heading1"/>
        <w:rPr>
          <w:rFonts w:ascii="Georgia" w:hAnsi="Georgia"/>
        </w:rPr>
      </w:pPr>
      <w:bookmarkStart w:id="36" w:name="_Toc58841964"/>
      <w:r w:rsidRPr="006F0945">
        <w:rPr>
          <w:rFonts w:ascii="Georgia" w:hAnsi="Georgia"/>
        </w:rPr>
        <w:t>Board of Directors</w:t>
      </w:r>
      <w:bookmarkEnd w:id="36"/>
      <w:r w:rsidR="0016603C" w:rsidRPr="006F0945">
        <w:rPr>
          <w:rFonts w:ascii="Georgia" w:hAnsi="Georgia"/>
        </w:rPr>
        <w:fldChar w:fldCharType="begin"/>
      </w:r>
      <w:r w:rsidR="0016603C" w:rsidRPr="006F0945">
        <w:rPr>
          <w:rFonts w:ascii="Georgia" w:hAnsi="Georgia"/>
        </w:rPr>
        <w:instrText xml:space="preserve"> XE "Board of Directors" </w:instrText>
      </w:r>
      <w:r w:rsidR="0016603C" w:rsidRPr="006F0945">
        <w:rPr>
          <w:rFonts w:ascii="Georgia" w:hAnsi="Georgia"/>
        </w:rPr>
        <w:fldChar w:fldCharType="end"/>
      </w:r>
    </w:p>
    <w:p w14:paraId="514EECC5" w14:textId="77777777" w:rsidR="00257F75" w:rsidRPr="006F0945" w:rsidRDefault="009D3B3A" w:rsidP="00B93891">
      <w:pPr>
        <w:pStyle w:val="ListParagraph"/>
        <w:ind w:left="0"/>
        <w:contextualSpacing w:val="0"/>
        <w:rPr>
          <w:rFonts w:ascii="Georgia" w:hAnsi="Georgia" w:cs="Arial"/>
          <w:b/>
          <w:sz w:val="22"/>
          <w:szCs w:val="22"/>
        </w:rPr>
      </w:pPr>
      <w:r w:rsidRPr="006F0945">
        <w:rPr>
          <w:rFonts w:ascii="Georgia" w:hAnsi="Georgia" w:cs="Arial"/>
          <w:sz w:val="22"/>
          <w:szCs w:val="22"/>
        </w:rPr>
        <w:tab/>
      </w:r>
      <w:r w:rsidRPr="006F0945">
        <w:rPr>
          <w:rFonts w:ascii="Georgia" w:hAnsi="Georgia" w:cs="Arial"/>
          <w:b/>
          <w:sz w:val="22"/>
          <w:szCs w:val="22"/>
        </w:rPr>
        <w:tab/>
      </w:r>
      <w:r w:rsidRPr="006F0945">
        <w:rPr>
          <w:rFonts w:ascii="Georgia" w:hAnsi="Georgia" w:cs="Arial"/>
          <w:b/>
          <w:sz w:val="22"/>
          <w:szCs w:val="22"/>
        </w:rPr>
        <w:tab/>
      </w:r>
    </w:p>
    <w:p w14:paraId="5BDE2525" w14:textId="77777777" w:rsidR="009D3B3A" w:rsidRPr="006F0945" w:rsidRDefault="009D3B3A" w:rsidP="00B93891">
      <w:pPr>
        <w:pStyle w:val="ListParagraph"/>
        <w:ind w:left="0"/>
        <w:contextualSpacing w:val="0"/>
        <w:rPr>
          <w:rFonts w:ascii="Georgia" w:hAnsi="Georgia" w:cs="Arial"/>
          <w:b/>
          <w:sz w:val="22"/>
          <w:szCs w:val="22"/>
        </w:rPr>
      </w:pPr>
      <w:r w:rsidRPr="006F0945">
        <w:rPr>
          <w:rFonts w:ascii="Georgia" w:hAnsi="Georgia" w:cs="Arial"/>
          <w:b/>
          <w:sz w:val="22"/>
          <w:szCs w:val="22"/>
        </w:rPr>
        <w:t>Pete Firth</w:t>
      </w:r>
      <w:r w:rsidRPr="006F0945">
        <w:rPr>
          <w:rFonts w:ascii="Georgia" w:hAnsi="Georgia" w:cs="Arial"/>
          <w:sz w:val="22"/>
          <w:szCs w:val="22"/>
        </w:rPr>
        <w:t>, Richland, WA</w:t>
      </w:r>
      <w:r w:rsidRPr="006F0945">
        <w:rPr>
          <w:rFonts w:ascii="Georgia" w:hAnsi="Georgia" w:cs="Arial"/>
          <w:b/>
          <w:sz w:val="22"/>
          <w:szCs w:val="22"/>
        </w:rPr>
        <w:tab/>
      </w:r>
    </w:p>
    <w:p w14:paraId="7443E5A3" w14:textId="77777777" w:rsidR="00E40234" w:rsidRDefault="00E40234" w:rsidP="00B93891">
      <w:pPr>
        <w:pStyle w:val="ListParagraph"/>
        <w:ind w:left="0"/>
        <w:contextualSpacing w:val="0"/>
        <w:rPr>
          <w:rFonts w:ascii="Georgia" w:hAnsi="Georgia" w:cs="Arial"/>
          <w:b/>
          <w:sz w:val="22"/>
          <w:szCs w:val="22"/>
        </w:rPr>
      </w:pPr>
      <w:r>
        <w:rPr>
          <w:rFonts w:ascii="Georgia" w:hAnsi="Georgia" w:cs="Arial"/>
          <w:b/>
          <w:sz w:val="22"/>
          <w:szCs w:val="22"/>
        </w:rPr>
        <w:t>Marilyn French</w:t>
      </w:r>
      <w:r w:rsidRPr="006F0945">
        <w:rPr>
          <w:rFonts w:ascii="Georgia" w:hAnsi="Georgia" w:cs="Arial"/>
          <w:sz w:val="22"/>
          <w:szCs w:val="22"/>
        </w:rPr>
        <w:t>,</w:t>
      </w:r>
      <w:r w:rsidRPr="006F0945">
        <w:rPr>
          <w:rFonts w:ascii="Georgia" w:hAnsi="Georgia" w:cs="Arial"/>
          <w:b/>
          <w:sz w:val="22"/>
          <w:szCs w:val="22"/>
        </w:rPr>
        <w:t xml:space="preserve"> </w:t>
      </w:r>
      <w:r w:rsidRPr="006F0945">
        <w:rPr>
          <w:rFonts w:ascii="Georgia" w:hAnsi="Georgia" w:cs="Arial"/>
          <w:sz w:val="22"/>
          <w:szCs w:val="22"/>
        </w:rPr>
        <w:t>Kennewick, WA</w:t>
      </w:r>
      <w:r w:rsidRPr="006F0945">
        <w:rPr>
          <w:rFonts w:ascii="Georgia" w:hAnsi="Georgia" w:cs="Arial"/>
          <w:b/>
          <w:sz w:val="22"/>
          <w:szCs w:val="22"/>
        </w:rPr>
        <w:tab/>
      </w:r>
    </w:p>
    <w:p w14:paraId="6BCD9F50" w14:textId="77777777" w:rsidR="009D3B3A" w:rsidRPr="006F0945" w:rsidRDefault="009D3B3A" w:rsidP="00B93891">
      <w:pPr>
        <w:pStyle w:val="ListParagraph"/>
        <w:ind w:left="0"/>
        <w:contextualSpacing w:val="0"/>
        <w:rPr>
          <w:rFonts w:ascii="Georgia" w:hAnsi="Georgia" w:cs="Arial"/>
          <w:b/>
          <w:sz w:val="22"/>
          <w:szCs w:val="22"/>
        </w:rPr>
      </w:pPr>
      <w:r w:rsidRPr="006F0945">
        <w:rPr>
          <w:rFonts w:ascii="Georgia" w:hAnsi="Georgia" w:cs="Arial"/>
          <w:b/>
          <w:sz w:val="22"/>
          <w:szCs w:val="22"/>
        </w:rPr>
        <w:t>Doug Guy</w:t>
      </w:r>
      <w:r w:rsidRPr="006F0945">
        <w:rPr>
          <w:rFonts w:ascii="Georgia" w:hAnsi="Georgia" w:cs="Arial"/>
          <w:sz w:val="22"/>
          <w:szCs w:val="22"/>
        </w:rPr>
        <w:t>,</w:t>
      </w:r>
      <w:r w:rsidRPr="006F0945">
        <w:rPr>
          <w:rFonts w:ascii="Georgia" w:hAnsi="Georgia" w:cs="Arial"/>
          <w:b/>
          <w:sz w:val="22"/>
          <w:szCs w:val="22"/>
        </w:rPr>
        <w:t xml:space="preserve"> </w:t>
      </w:r>
      <w:r w:rsidRPr="006F0945">
        <w:rPr>
          <w:rFonts w:ascii="Georgia" w:hAnsi="Georgia" w:cs="Arial"/>
          <w:sz w:val="22"/>
          <w:szCs w:val="22"/>
        </w:rPr>
        <w:t>Kennewick, WA</w:t>
      </w:r>
      <w:r w:rsidRPr="006F0945">
        <w:rPr>
          <w:rFonts w:ascii="Georgia" w:hAnsi="Georgia" w:cs="Arial"/>
          <w:b/>
          <w:sz w:val="22"/>
          <w:szCs w:val="22"/>
        </w:rPr>
        <w:tab/>
        <w:t xml:space="preserve"> </w:t>
      </w:r>
      <w:r w:rsidRPr="006F0945">
        <w:rPr>
          <w:rFonts w:ascii="Georgia" w:hAnsi="Georgia" w:cs="Arial"/>
          <w:b/>
          <w:sz w:val="22"/>
          <w:szCs w:val="22"/>
        </w:rPr>
        <w:tab/>
      </w:r>
      <w:r w:rsidRPr="006F0945">
        <w:rPr>
          <w:rFonts w:ascii="Georgia" w:hAnsi="Georgia" w:cs="Arial"/>
          <w:b/>
          <w:sz w:val="22"/>
          <w:szCs w:val="22"/>
        </w:rPr>
        <w:tab/>
      </w:r>
      <w:r w:rsidRPr="006F0945">
        <w:rPr>
          <w:rFonts w:ascii="Georgia" w:hAnsi="Georgia" w:cs="Arial"/>
          <w:b/>
          <w:sz w:val="22"/>
          <w:szCs w:val="22"/>
        </w:rPr>
        <w:tab/>
      </w:r>
    </w:p>
    <w:p w14:paraId="4A65BF11" w14:textId="77777777" w:rsidR="00391BCA" w:rsidRPr="006F0945" w:rsidRDefault="00391BCA" w:rsidP="00B93891">
      <w:pPr>
        <w:pStyle w:val="ListParagraph"/>
        <w:ind w:left="0"/>
        <w:contextualSpacing w:val="0"/>
        <w:rPr>
          <w:rFonts w:ascii="Georgia" w:hAnsi="Georgia" w:cs="Arial"/>
          <w:b/>
          <w:sz w:val="22"/>
          <w:szCs w:val="22"/>
        </w:rPr>
      </w:pPr>
      <w:r w:rsidRPr="006F0945">
        <w:rPr>
          <w:rFonts w:ascii="Georgia" w:hAnsi="Georgia" w:cs="Arial"/>
          <w:b/>
          <w:sz w:val="22"/>
          <w:szCs w:val="22"/>
        </w:rPr>
        <w:t xml:space="preserve">Derek Higgins, </w:t>
      </w:r>
      <w:r w:rsidRPr="006F0945">
        <w:rPr>
          <w:rFonts w:ascii="Georgia" w:hAnsi="Georgia" w:cs="Arial"/>
          <w:sz w:val="22"/>
          <w:szCs w:val="22"/>
        </w:rPr>
        <w:t>Kennewick, WA</w:t>
      </w:r>
    </w:p>
    <w:p w14:paraId="3C5FC485" w14:textId="77777777" w:rsidR="00391BCA" w:rsidRPr="006F0945" w:rsidRDefault="00391BCA" w:rsidP="0094356F">
      <w:pPr>
        <w:pStyle w:val="ListParagraph"/>
        <w:ind w:left="0"/>
        <w:contextualSpacing w:val="0"/>
        <w:rPr>
          <w:rFonts w:ascii="Georgia" w:hAnsi="Georgia" w:cs="Arial"/>
          <w:sz w:val="22"/>
          <w:szCs w:val="22"/>
        </w:rPr>
      </w:pPr>
      <w:r w:rsidRPr="006F0945">
        <w:rPr>
          <w:rFonts w:ascii="Georgia" w:hAnsi="Georgia" w:cs="Arial"/>
          <w:b/>
          <w:sz w:val="22"/>
          <w:szCs w:val="22"/>
        </w:rPr>
        <w:t xml:space="preserve">Kyle Nash, </w:t>
      </w:r>
      <w:r w:rsidRPr="006F0945">
        <w:rPr>
          <w:rFonts w:ascii="Georgia" w:hAnsi="Georgia" w:cs="Arial"/>
          <w:sz w:val="22"/>
          <w:szCs w:val="22"/>
        </w:rPr>
        <w:t>Richland, WA</w:t>
      </w:r>
    </w:p>
    <w:p w14:paraId="4102F7E3" w14:textId="77777777" w:rsidR="0094356F" w:rsidRPr="006F0945" w:rsidRDefault="0094356F" w:rsidP="0094356F">
      <w:pPr>
        <w:pStyle w:val="ListParagraph"/>
        <w:ind w:left="0"/>
        <w:contextualSpacing w:val="0"/>
        <w:rPr>
          <w:rFonts w:ascii="Georgia" w:hAnsi="Georgia" w:cs="Arial"/>
          <w:sz w:val="22"/>
          <w:szCs w:val="22"/>
        </w:rPr>
      </w:pPr>
      <w:r w:rsidRPr="006F0945">
        <w:rPr>
          <w:rFonts w:ascii="Georgia" w:hAnsi="Georgia" w:cs="Arial"/>
          <w:b/>
          <w:sz w:val="22"/>
          <w:szCs w:val="22"/>
        </w:rPr>
        <w:t xml:space="preserve">Jon Patterson, </w:t>
      </w:r>
      <w:r w:rsidRPr="006F0945">
        <w:rPr>
          <w:rFonts w:ascii="Georgia" w:hAnsi="Georgia" w:cs="Arial"/>
          <w:sz w:val="22"/>
          <w:szCs w:val="22"/>
        </w:rPr>
        <w:t>Pasco, WA</w:t>
      </w:r>
    </w:p>
    <w:p w14:paraId="29EC8394" w14:textId="77777777" w:rsidR="009D3B3A" w:rsidRPr="006F0945" w:rsidRDefault="009D3B3A" w:rsidP="00B93891">
      <w:pPr>
        <w:pStyle w:val="ListParagraph"/>
        <w:ind w:left="0"/>
        <w:contextualSpacing w:val="0"/>
        <w:rPr>
          <w:rFonts w:ascii="Georgia" w:hAnsi="Georgia" w:cs="Arial"/>
          <w:sz w:val="22"/>
          <w:szCs w:val="22"/>
        </w:rPr>
      </w:pPr>
      <w:r w:rsidRPr="006F0945">
        <w:rPr>
          <w:rFonts w:ascii="Georgia" w:hAnsi="Georgia" w:cs="Arial"/>
          <w:b/>
          <w:sz w:val="22"/>
          <w:szCs w:val="22"/>
        </w:rPr>
        <w:t xml:space="preserve">Michael Patterson, </w:t>
      </w:r>
      <w:r w:rsidRPr="006F0945">
        <w:rPr>
          <w:rFonts w:ascii="Georgia" w:hAnsi="Georgia" w:cs="Arial"/>
          <w:sz w:val="22"/>
          <w:szCs w:val="22"/>
        </w:rPr>
        <w:t>Salem, OR</w:t>
      </w:r>
    </w:p>
    <w:p w14:paraId="69358CD2" w14:textId="77777777" w:rsidR="004A12B6" w:rsidRPr="000A052B" w:rsidRDefault="000A052B" w:rsidP="00B93891">
      <w:pPr>
        <w:pStyle w:val="ListParagraph"/>
        <w:ind w:left="0"/>
        <w:contextualSpacing w:val="0"/>
        <w:rPr>
          <w:rFonts w:ascii="Georgia" w:hAnsi="Georgia" w:cs="Arial"/>
          <w:sz w:val="22"/>
          <w:szCs w:val="22"/>
        </w:rPr>
      </w:pPr>
      <w:r>
        <w:rPr>
          <w:rFonts w:ascii="Georgia" w:hAnsi="Georgia" w:cs="Arial"/>
          <w:b/>
          <w:sz w:val="22"/>
          <w:szCs w:val="22"/>
        </w:rPr>
        <w:t>Brian Talbot</w:t>
      </w:r>
      <w:r>
        <w:rPr>
          <w:rFonts w:ascii="Georgia" w:hAnsi="Georgia" w:cs="Arial"/>
          <w:sz w:val="22"/>
          <w:szCs w:val="22"/>
        </w:rPr>
        <w:t xml:space="preserve">, </w:t>
      </w:r>
      <w:r w:rsidR="008C3552" w:rsidRPr="008C3552">
        <w:rPr>
          <w:rFonts w:ascii="Georgia" w:hAnsi="Georgia" w:cs="Arial"/>
          <w:sz w:val="22"/>
          <w:szCs w:val="22"/>
        </w:rPr>
        <w:t>Mattawa, WA</w:t>
      </w:r>
    </w:p>
    <w:p w14:paraId="46684F65" w14:textId="77777777" w:rsidR="00777619" w:rsidRPr="006F0945" w:rsidRDefault="00F46001" w:rsidP="00B93891">
      <w:pPr>
        <w:pStyle w:val="ListParagraph"/>
        <w:ind w:left="0"/>
        <w:contextualSpacing w:val="0"/>
        <w:rPr>
          <w:rFonts w:ascii="Georgia" w:hAnsi="Georgia" w:cs="Arial"/>
          <w:sz w:val="22"/>
          <w:szCs w:val="22"/>
        </w:rPr>
      </w:pPr>
      <w:r w:rsidRPr="006F0945">
        <w:rPr>
          <w:rFonts w:ascii="Georgia" w:hAnsi="Georgia" w:cs="Arial"/>
          <w:b/>
          <w:sz w:val="22"/>
          <w:szCs w:val="22"/>
        </w:rPr>
        <w:t xml:space="preserve"> </w:t>
      </w:r>
      <w:r w:rsidR="00777619" w:rsidRPr="006F0945">
        <w:rPr>
          <w:rFonts w:ascii="Georgia" w:hAnsi="Georgia" w:cs="Arial"/>
          <w:sz w:val="22"/>
          <w:szCs w:val="22"/>
        </w:rPr>
        <w:br w:type="page"/>
      </w:r>
    </w:p>
    <w:p w14:paraId="2ABAC03E" w14:textId="77777777" w:rsidR="00B700B2" w:rsidRPr="006F0945" w:rsidRDefault="00B700B2" w:rsidP="00B700B2">
      <w:pPr>
        <w:pStyle w:val="Heading1"/>
        <w:spacing w:before="120" w:after="240"/>
        <w:rPr>
          <w:rFonts w:ascii="Georgia" w:hAnsi="Georgia"/>
        </w:rPr>
      </w:pPr>
      <w:bookmarkStart w:id="37" w:name="_Toc58841965"/>
      <w:r w:rsidRPr="006F0945">
        <w:rPr>
          <w:rFonts w:ascii="Georgia" w:hAnsi="Georgia"/>
        </w:rPr>
        <w:lastRenderedPageBreak/>
        <w:t xml:space="preserve">General </w:t>
      </w:r>
      <w:r w:rsidR="00AE7478" w:rsidRPr="006F0945">
        <w:rPr>
          <w:rFonts w:ascii="Georgia" w:hAnsi="Georgia"/>
        </w:rPr>
        <w:t>Information</w:t>
      </w:r>
      <w:bookmarkEnd w:id="37"/>
      <w:r w:rsidRPr="006F0945">
        <w:rPr>
          <w:rFonts w:ascii="Georgia" w:hAnsi="Georgia"/>
        </w:rPr>
        <w:fldChar w:fldCharType="begin"/>
      </w:r>
      <w:r w:rsidRPr="006F0945">
        <w:rPr>
          <w:rFonts w:ascii="Georgia" w:hAnsi="Georgia"/>
        </w:rPr>
        <w:instrText xml:space="preserve"> XE "General Education Outcomes" </w:instrText>
      </w:r>
      <w:r w:rsidRPr="006F0945">
        <w:rPr>
          <w:rFonts w:ascii="Georgia" w:hAnsi="Georgia"/>
        </w:rPr>
        <w:fldChar w:fldCharType="end"/>
      </w:r>
    </w:p>
    <w:p w14:paraId="596DC93D" w14:textId="77777777" w:rsidR="00B700B2" w:rsidRPr="006F0945" w:rsidRDefault="00B700B2" w:rsidP="00B700B2">
      <w:pPr>
        <w:pStyle w:val="Heading2"/>
        <w:spacing w:before="120" w:after="240"/>
        <w:rPr>
          <w:rFonts w:ascii="Georgia" w:hAnsi="Georgia"/>
          <w:sz w:val="22"/>
          <w:szCs w:val="22"/>
        </w:rPr>
      </w:pPr>
      <w:bookmarkStart w:id="38" w:name="_Toc58841966"/>
      <w:r w:rsidRPr="006F0945">
        <w:rPr>
          <w:rFonts w:ascii="Georgia" w:hAnsi="Georgia"/>
          <w:sz w:val="22"/>
          <w:szCs w:val="22"/>
        </w:rPr>
        <w:t>Transformative Learning</w:t>
      </w:r>
      <w:bookmarkEnd w:id="38"/>
      <w:r w:rsidRPr="006F0945">
        <w:rPr>
          <w:rFonts w:ascii="Georgia" w:hAnsi="Georgia"/>
          <w:sz w:val="22"/>
          <w:szCs w:val="22"/>
        </w:rPr>
        <w:fldChar w:fldCharType="begin"/>
      </w:r>
      <w:r w:rsidRPr="006F0945">
        <w:rPr>
          <w:rFonts w:ascii="Georgia" w:hAnsi="Georgia"/>
          <w:sz w:val="22"/>
          <w:szCs w:val="22"/>
        </w:rPr>
        <w:instrText xml:space="preserve"> XE "Transformative Learning" </w:instrText>
      </w:r>
      <w:r w:rsidRPr="006F0945">
        <w:rPr>
          <w:rFonts w:ascii="Georgia" w:hAnsi="Georgia"/>
          <w:sz w:val="22"/>
          <w:szCs w:val="22"/>
        </w:rPr>
        <w:fldChar w:fldCharType="end"/>
      </w:r>
    </w:p>
    <w:p w14:paraId="63CE0445" w14:textId="49B1EA4F" w:rsidR="00B700B2" w:rsidRPr="006F0945" w:rsidRDefault="00B700B2" w:rsidP="00B700B2">
      <w:pPr>
        <w:spacing w:before="120" w:after="240"/>
        <w:rPr>
          <w:rFonts w:ascii="Georgia" w:hAnsi="Georgia" w:cs="Arial"/>
          <w:sz w:val="22"/>
          <w:szCs w:val="22"/>
        </w:rPr>
      </w:pPr>
      <w:r w:rsidRPr="006F0945">
        <w:rPr>
          <w:rFonts w:ascii="Georgia" w:hAnsi="Georgia" w:cs="Arial"/>
          <w:sz w:val="22"/>
          <w:szCs w:val="22"/>
        </w:rPr>
        <w:t>G4HCC is committed to creating a transformative learning</w:t>
      </w:r>
      <w:r w:rsidR="00F336AA" w:rsidRPr="006F0945">
        <w:rPr>
          <w:rFonts w:ascii="Georgia" w:hAnsi="Georgia" w:cs="Arial"/>
          <w:sz w:val="22"/>
          <w:szCs w:val="22"/>
        </w:rPr>
        <w:t xml:space="preserve"> culture where teaching from a biblical </w:t>
      </w:r>
      <w:r w:rsidRPr="006F0945">
        <w:rPr>
          <w:rFonts w:ascii="Georgia" w:hAnsi="Georgia" w:cs="Arial"/>
          <w:sz w:val="22"/>
          <w:szCs w:val="22"/>
        </w:rPr>
        <w:t xml:space="preserve">perspective is incorporated across the curriculum. To do this effectively, G4HCC’s curriculum builds on the foundation for biblical and theological training including general university requirements as students are educated and prepared to impact the world for Christ. Foundational principles provide students with a depth of knowledge that allows them to identify, examine, and evaluate their circumstances to make wise and informative decisions. </w:t>
      </w:r>
    </w:p>
    <w:p w14:paraId="7186C678" w14:textId="77777777" w:rsidR="00B700B2" w:rsidRPr="006F0945" w:rsidRDefault="00B700B2" w:rsidP="00B700B2">
      <w:pPr>
        <w:pStyle w:val="Heading2"/>
        <w:spacing w:before="120" w:after="240"/>
        <w:rPr>
          <w:rFonts w:ascii="Georgia" w:hAnsi="Georgia"/>
          <w:sz w:val="22"/>
          <w:szCs w:val="22"/>
        </w:rPr>
      </w:pPr>
      <w:bookmarkStart w:id="39" w:name="_Toc58841967"/>
      <w:r w:rsidRPr="006F0945">
        <w:rPr>
          <w:rFonts w:ascii="Georgia" w:hAnsi="Georgia"/>
          <w:sz w:val="22"/>
          <w:szCs w:val="22"/>
        </w:rPr>
        <w:t>Comprehensive Development</w:t>
      </w:r>
      <w:bookmarkEnd w:id="39"/>
      <w:r w:rsidRPr="006F0945">
        <w:rPr>
          <w:rFonts w:ascii="Georgia" w:hAnsi="Georgia"/>
          <w:sz w:val="22"/>
          <w:szCs w:val="22"/>
        </w:rPr>
        <w:fldChar w:fldCharType="begin"/>
      </w:r>
      <w:r w:rsidRPr="006F0945">
        <w:rPr>
          <w:rFonts w:ascii="Georgia" w:hAnsi="Georgia"/>
          <w:sz w:val="22"/>
          <w:szCs w:val="22"/>
        </w:rPr>
        <w:instrText xml:space="preserve"> XE "Comprehensive Development" </w:instrText>
      </w:r>
      <w:r w:rsidRPr="006F0945">
        <w:rPr>
          <w:rFonts w:ascii="Georgia" w:hAnsi="Georgia"/>
          <w:sz w:val="22"/>
          <w:szCs w:val="22"/>
        </w:rPr>
        <w:fldChar w:fldCharType="end"/>
      </w:r>
    </w:p>
    <w:p w14:paraId="5A78F004" w14:textId="77777777" w:rsidR="00B700B2" w:rsidRPr="006F0945" w:rsidRDefault="00B700B2" w:rsidP="00B700B2">
      <w:pPr>
        <w:spacing w:before="120" w:after="240"/>
        <w:rPr>
          <w:rFonts w:ascii="Georgia" w:hAnsi="Georgia" w:cs="Arial"/>
          <w:sz w:val="22"/>
          <w:szCs w:val="22"/>
        </w:rPr>
      </w:pPr>
      <w:r w:rsidRPr="006F0945">
        <w:rPr>
          <w:rFonts w:ascii="Georgia" w:hAnsi="Georgia" w:cs="Arial"/>
          <w:sz w:val="22"/>
          <w:szCs w:val="22"/>
        </w:rPr>
        <w:t xml:space="preserve">G4HCC is committed to creating a community that promotes leadership, outreach, worship, events and activities that reflect God’s character. The overall development of a person is essential to enabling students to fully express themselves as people created in the image of God. A comprehensive approach encourages physical and emotional health as well as a well-developed spiritual life and positive social relationships.  </w:t>
      </w:r>
    </w:p>
    <w:p w14:paraId="6C9C9E32" w14:textId="77777777" w:rsidR="00B700B2" w:rsidRPr="006F0945" w:rsidRDefault="00B700B2" w:rsidP="00B700B2">
      <w:pPr>
        <w:pStyle w:val="Heading2"/>
        <w:spacing w:before="120" w:after="240"/>
        <w:rPr>
          <w:rFonts w:ascii="Georgia" w:hAnsi="Georgia"/>
          <w:sz w:val="22"/>
          <w:szCs w:val="22"/>
        </w:rPr>
      </w:pPr>
      <w:bookmarkStart w:id="40" w:name="_Toc58841968"/>
      <w:r w:rsidRPr="006F0945">
        <w:rPr>
          <w:rFonts w:ascii="Georgia" w:hAnsi="Georgia"/>
          <w:sz w:val="22"/>
          <w:szCs w:val="22"/>
        </w:rPr>
        <w:t>Christian Stewardship</w:t>
      </w:r>
      <w:bookmarkEnd w:id="40"/>
      <w:r w:rsidRPr="006F0945">
        <w:rPr>
          <w:rFonts w:ascii="Georgia" w:hAnsi="Georgia"/>
          <w:sz w:val="22"/>
          <w:szCs w:val="22"/>
        </w:rPr>
        <w:fldChar w:fldCharType="begin"/>
      </w:r>
      <w:r w:rsidRPr="006F0945">
        <w:rPr>
          <w:rFonts w:ascii="Georgia" w:hAnsi="Georgia"/>
          <w:sz w:val="22"/>
          <w:szCs w:val="22"/>
        </w:rPr>
        <w:instrText xml:space="preserve"> XE "Christian Stewardship" </w:instrText>
      </w:r>
      <w:r w:rsidRPr="006F0945">
        <w:rPr>
          <w:rFonts w:ascii="Georgia" w:hAnsi="Georgia"/>
          <w:sz w:val="22"/>
          <w:szCs w:val="22"/>
        </w:rPr>
        <w:fldChar w:fldCharType="end"/>
      </w:r>
    </w:p>
    <w:p w14:paraId="4F6DCEB6" w14:textId="77777777" w:rsidR="00B700B2" w:rsidRPr="006F0945" w:rsidRDefault="00B700B2" w:rsidP="00B700B2">
      <w:pPr>
        <w:spacing w:before="120" w:after="240"/>
        <w:rPr>
          <w:rFonts w:ascii="Georgia" w:hAnsi="Georgia" w:cs="Arial"/>
          <w:sz w:val="22"/>
          <w:szCs w:val="22"/>
        </w:rPr>
      </w:pPr>
      <w:r w:rsidRPr="006F0945">
        <w:rPr>
          <w:rFonts w:ascii="Georgia" w:hAnsi="Georgia" w:cs="Arial"/>
          <w:sz w:val="22"/>
          <w:szCs w:val="22"/>
        </w:rPr>
        <w:t xml:space="preserve">G4HCC promotes a life of stewardship and service toward God, humanity and creation throughout its programs. Christian Stewardship equips students to discover God’s call in their life. Discovering their call gives students a purpose driven life of leadership in action. Following the biblical priority of stewardship, students are given opportunities to develop organization skills, manage time and to use their gifts, talents and abilities to effect positive change in our community. Using resources and personal talents to serve others demonstrates a life of integrity and service.    </w:t>
      </w:r>
    </w:p>
    <w:p w14:paraId="42A00158" w14:textId="78660529" w:rsidR="00661040" w:rsidRPr="006F0945" w:rsidRDefault="004C061C" w:rsidP="00071C7A">
      <w:pPr>
        <w:pStyle w:val="Heading2"/>
        <w:rPr>
          <w:rFonts w:ascii="Georgia" w:hAnsi="Georgia"/>
          <w:sz w:val="22"/>
          <w:szCs w:val="22"/>
        </w:rPr>
      </w:pPr>
      <w:bookmarkStart w:id="41" w:name="_Toc58841969"/>
      <w:r>
        <w:rPr>
          <w:rFonts w:ascii="Georgia" w:hAnsi="Georgia"/>
          <w:sz w:val="22"/>
          <w:szCs w:val="22"/>
        </w:rPr>
        <w:t>Transferring</w:t>
      </w:r>
      <w:r w:rsidR="00AE7478" w:rsidRPr="006F0945">
        <w:rPr>
          <w:rFonts w:ascii="Georgia" w:hAnsi="Georgia"/>
          <w:sz w:val="22"/>
          <w:szCs w:val="22"/>
        </w:rPr>
        <w:t xml:space="preserve"> G4HCC AA in Biblical Studies to Other Institutions</w:t>
      </w:r>
      <w:bookmarkEnd w:id="41"/>
    </w:p>
    <w:p w14:paraId="0F607606" w14:textId="0E0098F8" w:rsidR="00F15A3B" w:rsidRPr="006F0945" w:rsidRDefault="00661040" w:rsidP="00315240">
      <w:pPr>
        <w:pStyle w:val="Text"/>
        <w:spacing w:before="0" w:after="120" w:line="276" w:lineRule="auto"/>
        <w:ind w:left="0" w:firstLine="0"/>
        <w:rPr>
          <w:rFonts w:ascii="Georgia" w:hAnsi="Georgia" w:cs="Arial"/>
          <w:color w:val="auto"/>
          <w:sz w:val="22"/>
          <w:szCs w:val="22"/>
        </w:rPr>
      </w:pPr>
      <w:r w:rsidRPr="006F0945">
        <w:rPr>
          <w:rFonts w:ascii="Georgia" w:hAnsi="Georgia" w:cs="Arial"/>
          <w:color w:val="auto"/>
          <w:sz w:val="22"/>
          <w:szCs w:val="22"/>
        </w:rPr>
        <w:t>G4HCC has established</w:t>
      </w:r>
      <w:r w:rsidR="00842A74" w:rsidRPr="006F0945">
        <w:rPr>
          <w:rFonts w:ascii="Georgia" w:hAnsi="Georgia" w:cs="Arial"/>
          <w:color w:val="auto"/>
          <w:sz w:val="22"/>
          <w:szCs w:val="22"/>
        </w:rPr>
        <w:t xml:space="preserve"> </w:t>
      </w:r>
      <w:r w:rsidR="00FC79A4" w:rsidRPr="006F0945">
        <w:rPr>
          <w:rFonts w:ascii="Georgia" w:hAnsi="Georgia" w:cs="Arial"/>
          <w:color w:val="auto"/>
          <w:sz w:val="22"/>
          <w:szCs w:val="22"/>
        </w:rPr>
        <w:t xml:space="preserve">direct transfer agreements </w:t>
      </w:r>
      <w:r w:rsidR="00F15A3B" w:rsidRPr="006F0945">
        <w:rPr>
          <w:rFonts w:ascii="Georgia" w:hAnsi="Georgia" w:cs="Arial"/>
          <w:color w:val="auto"/>
          <w:sz w:val="22"/>
          <w:szCs w:val="22"/>
        </w:rPr>
        <w:t>with regional institutions</w:t>
      </w:r>
      <w:r w:rsidR="00FC79A4" w:rsidRPr="006F0945">
        <w:rPr>
          <w:rFonts w:ascii="Georgia" w:hAnsi="Georgia" w:cs="Arial"/>
          <w:color w:val="auto"/>
          <w:sz w:val="22"/>
          <w:szCs w:val="22"/>
        </w:rPr>
        <w:t xml:space="preserve"> Corban University</w:t>
      </w:r>
      <w:r w:rsidR="000A1107" w:rsidRPr="006F0945">
        <w:rPr>
          <w:rFonts w:ascii="Georgia" w:hAnsi="Georgia" w:cs="Arial"/>
          <w:color w:val="auto"/>
          <w:sz w:val="22"/>
          <w:szCs w:val="22"/>
        </w:rPr>
        <w:t xml:space="preserve"> (Salem, OR)</w:t>
      </w:r>
      <w:r w:rsidR="00FC79A4" w:rsidRPr="006F0945">
        <w:rPr>
          <w:rFonts w:ascii="Georgia" w:hAnsi="Georgia" w:cs="Arial"/>
          <w:color w:val="auto"/>
          <w:sz w:val="22"/>
          <w:szCs w:val="22"/>
        </w:rPr>
        <w:t>, Eastern Washington University</w:t>
      </w:r>
      <w:r w:rsidR="00955C84">
        <w:rPr>
          <w:rFonts w:ascii="Georgia" w:hAnsi="Georgia" w:cs="Arial"/>
          <w:color w:val="auto"/>
          <w:sz w:val="22"/>
          <w:szCs w:val="22"/>
        </w:rPr>
        <w:t xml:space="preserve"> (Cheney, WA)</w:t>
      </w:r>
      <w:r w:rsidR="00FC79A4" w:rsidRPr="006F0945">
        <w:rPr>
          <w:rFonts w:ascii="Georgia" w:hAnsi="Georgia" w:cs="Arial"/>
          <w:color w:val="auto"/>
          <w:sz w:val="22"/>
          <w:szCs w:val="22"/>
        </w:rPr>
        <w:t xml:space="preserve">, </w:t>
      </w:r>
      <w:r w:rsidR="002F051D">
        <w:rPr>
          <w:rFonts w:ascii="Georgia" w:hAnsi="Georgia" w:cs="Arial"/>
          <w:color w:val="auto"/>
          <w:sz w:val="22"/>
          <w:szCs w:val="22"/>
        </w:rPr>
        <w:t xml:space="preserve">Heritage University (Toppenish and Pasco, WA), </w:t>
      </w:r>
      <w:r w:rsidR="000A1107" w:rsidRPr="006F0945">
        <w:rPr>
          <w:rFonts w:ascii="Georgia" w:hAnsi="Georgia" w:cs="Arial"/>
          <w:color w:val="auto"/>
          <w:sz w:val="22"/>
          <w:szCs w:val="22"/>
        </w:rPr>
        <w:t>Northwest University (Kirkland, WA), Northwest Nazarene</w:t>
      </w:r>
      <w:r w:rsidR="00C95CFF" w:rsidRPr="006F0945">
        <w:rPr>
          <w:rFonts w:ascii="Georgia" w:hAnsi="Georgia" w:cs="Arial"/>
          <w:color w:val="auto"/>
          <w:sz w:val="22"/>
          <w:szCs w:val="22"/>
        </w:rPr>
        <w:t xml:space="preserve"> University</w:t>
      </w:r>
      <w:r w:rsidR="000A1107" w:rsidRPr="006F0945">
        <w:rPr>
          <w:rFonts w:ascii="Georgia" w:hAnsi="Georgia" w:cs="Arial"/>
          <w:color w:val="auto"/>
          <w:sz w:val="22"/>
          <w:szCs w:val="22"/>
        </w:rPr>
        <w:t xml:space="preserve"> (Nampa, ID), Lewis &amp; Clark State College (ID), and Eastern Oregon University</w:t>
      </w:r>
      <w:r w:rsidR="00955C84">
        <w:rPr>
          <w:rFonts w:ascii="Georgia" w:hAnsi="Georgia" w:cs="Arial"/>
          <w:color w:val="auto"/>
          <w:sz w:val="22"/>
          <w:szCs w:val="22"/>
        </w:rPr>
        <w:t xml:space="preserve"> (LaGrande, OR)</w:t>
      </w:r>
      <w:r w:rsidR="00FC79A4" w:rsidRPr="006F0945">
        <w:rPr>
          <w:rFonts w:ascii="Georgia" w:hAnsi="Georgia" w:cs="Arial"/>
          <w:color w:val="auto"/>
          <w:sz w:val="22"/>
          <w:szCs w:val="22"/>
        </w:rPr>
        <w:t xml:space="preserve">. These articulation agreements provide G4HCC students that their AA degree credits will meet the institutions </w:t>
      </w:r>
      <w:r w:rsidR="00351C26" w:rsidRPr="006F0945">
        <w:rPr>
          <w:rFonts w:ascii="Georgia" w:hAnsi="Georgia" w:cs="Arial"/>
          <w:color w:val="auto"/>
          <w:sz w:val="22"/>
          <w:szCs w:val="22"/>
        </w:rPr>
        <w:t xml:space="preserve">freshman and sophomore </w:t>
      </w:r>
      <w:r w:rsidR="00FC79A4" w:rsidRPr="006F0945">
        <w:rPr>
          <w:rFonts w:ascii="Georgia" w:hAnsi="Georgia" w:cs="Arial"/>
          <w:color w:val="auto"/>
          <w:sz w:val="22"/>
          <w:szCs w:val="22"/>
        </w:rPr>
        <w:t>general education credits</w:t>
      </w:r>
      <w:r w:rsidRPr="006F0945">
        <w:rPr>
          <w:rFonts w:ascii="Georgia" w:hAnsi="Georgia" w:cs="Arial"/>
          <w:color w:val="auto"/>
          <w:sz w:val="22"/>
          <w:szCs w:val="22"/>
        </w:rPr>
        <w:t xml:space="preserve"> </w:t>
      </w:r>
    </w:p>
    <w:p w14:paraId="029C6A9F" w14:textId="77777777" w:rsidR="00F35F7B" w:rsidRPr="006F0945" w:rsidRDefault="00351C26" w:rsidP="007D0C98">
      <w:pPr>
        <w:pStyle w:val="Text"/>
        <w:spacing w:before="120" w:after="12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Entrance requirements into other institutions undergraduate programs will vary according to each college and university. G4HCC students are encouraged to work with the </w:t>
      </w:r>
      <w:r w:rsidR="00FD7E35" w:rsidRPr="006F0945">
        <w:rPr>
          <w:rFonts w:ascii="Georgia" w:hAnsi="Georgia" w:cs="Arial"/>
          <w:color w:val="auto"/>
          <w:sz w:val="22"/>
          <w:szCs w:val="22"/>
        </w:rPr>
        <w:t>Student</w:t>
      </w:r>
      <w:r w:rsidRPr="006F0945">
        <w:rPr>
          <w:rFonts w:ascii="Georgia" w:hAnsi="Georgia" w:cs="Arial"/>
          <w:color w:val="auto"/>
          <w:sz w:val="22"/>
          <w:szCs w:val="22"/>
        </w:rPr>
        <w:t xml:space="preserve"> Advising Center to evaluate transfer options. It is highly advisable to maintain the highest possible GPA to remain competitive in admission to the institution of their choice. </w:t>
      </w:r>
    </w:p>
    <w:p w14:paraId="085DBACD" w14:textId="0831235D" w:rsidR="007D0C98" w:rsidRDefault="007D0C98" w:rsidP="007D0C98">
      <w:pPr>
        <w:spacing w:before="0" w:after="160" w:line="259" w:lineRule="auto"/>
        <w:rPr>
          <w:rFonts w:ascii="Georgia" w:eastAsia="Calibri" w:hAnsi="Georgia" w:cs="Times New Roman"/>
          <w:sz w:val="22"/>
          <w:szCs w:val="22"/>
        </w:rPr>
      </w:pPr>
      <w:r w:rsidRPr="007D0C98">
        <w:rPr>
          <w:rFonts w:ascii="Georgia" w:eastAsia="Calibri" w:hAnsi="Georgia" w:cs="Times New Roman"/>
          <w:sz w:val="22"/>
          <w:szCs w:val="22"/>
        </w:rPr>
        <w:t xml:space="preserve">The transferability of credits earned at </w:t>
      </w:r>
      <w:r>
        <w:rPr>
          <w:rFonts w:ascii="Georgia" w:eastAsia="Calibri" w:hAnsi="Georgia" w:cs="Times New Roman"/>
          <w:sz w:val="22"/>
          <w:szCs w:val="22"/>
        </w:rPr>
        <w:t>Gather 4 Him Christian College</w:t>
      </w:r>
      <w:r w:rsidRPr="007D0C98">
        <w:rPr>
          <w:rFonts w:ascii="Georgia" w:eastAsia="Calibri" w:hAnsi="Georgia" w:cs="Times New Roman"/>
          <w:sz w:val="22"/>
          <w:szCs w:val="22"/>
        </w:rPr>
        <w:t xml:space="preserve"> is at the discretion of the receiving college, university, or other educational institution. Students considering transferring </w:t>
      </w:r>
      <w:r w:rsidRPr="007D0C98">
        <w:rPr>
          <w:rFonts w:ascii="Georgia" w:eastAsia="Calibri" w:hAnsi="Georgia" w:cs="Times New Roman"/>
          <w:sz w:val="22"/>
          <w:szCs w:val="22"/>
        </w:rPr>
        <w:lastRenderedPageBreak/>
        <w:t xml:space="preserve">to any institution should not assume that credits earned in any program of study at Gather 4 Him Christian College will be accepted by the receiving institution. Similarly, the ability of a degree, certificate, diploma, or other academic credential earned at </w:t>
      </w:r>
      <w:r>
        <w:rPr>
          <w:rFonts w:ascii="Georgia" w:eastAsia="Calibri" w:hAnsi="Georgia" w:cs="Times New Roman"/>
          <w:sz w:val="22"/>
          <w:szCs w:val="22"/>
        </w:rPr>
        <w:t>Gather 4 Him Christian College</w:t>
      </w:r>
      <w:r w:rsidRPr="007D0C98">
        <w:rPr>
          <w:rFonts w:ascii="Georgia" w:eastAsia="Calibri" w:hAnsi="Georgia" w:cs="Times New Roman"/>
          <w:sz w:val="22"/>
          <w:szCs w:val="22"/>
        </w:rPr>
        <w:t xml:space="preserve"> to satisfy an admission requirement of another institution is at the discretion of the receiving institution. Accreditation does not guarantee credentials or credits earned at </w:t>
      </w:r>
      <w:r>
        <w:rPr>
          <w:rFonts w:ascii="Georgia" w:eastAsia="Calibri" w:hAnsi="Georgia" w:cs="Times New Roman"/>
          <w:sz w:val="22"/>
          <w:szCs w:val="22"/>
        </w:rPr>
        <w:t>Gather 4 Him Christian College</w:t>
      </w:r>
      <w:r w:rsidRPr="007D0C98">
        <w:rPr>
          <w:rFonts w:ascii="Georgia" w:eastAsia="Calibri" w:hAnsi="Georgia" w:cs="Times New Roman"/>
          <w:sz w:val="22"/>
          <w:szCs w:val="22"/>
        </w:rPr>
        <w:t xml:space="preserve"> will be accepted by or transferred to another institution. To minimize the risk of having to repeat coursework, students should contact the receiving institution in advance for evaluation and determination of transferability of credits and/or acceptability of degrees, diplomas, or certificates earned.</w:t>
      </w:r>
      <w:r w:rsidR="004C061C">
        <w:rPr>
          <w:rFonts w:ascii="Georgia" w:eastAsia="Calibri" w:hAnsi="Georgia" w:cs="Times New Roman"/>
          <w:sz w:val="22"/>
          <w:szCs w:val="22"/>
        </w:rPr>
        <w:t xml:space="preserve"> Many colleges will not allow credits transfer with a grade of C- or lower.</w:t>
      </w:r>
    </w:p>
    <w:p w14:paraId="1A89A0E3" w14:textId="77777777" w:rsidR="00026228" w:rsidRPr="003E4AF7" w:rsidRDefault="00026228" w:rsidP="00026228">
      <w:pPr>
        <w:pStyle w:val="Heading1"/>
        <w:spacing w:before="120"/>
        <w:rPr>
          <w:rFonts w:ascii="Times New Roman" w:hAnsi="Times New Roman" w:cs="Times New Roman"/>
        </w:rPr>
      </w:pPr>
      <w:bookmarkStart w:id="42" w:name="_Toc58841970"/>
      <w:r w:rsidRPr="003E4AF7">
        <w:rPr>
          <w:rFonts w:ascii="Times New Roman" w:hAnsi="Times New Roman" w:cs="Times New Roman"/>
        </w:rPr>
        <w:t>Admissions</w:t>
      </w:r>
      <w:bookmarkEnd w:id="42"/>
      <w:r w:rsidRPr="003E4AF7">
        <w:rPr>
          <w:rFonts w:ascii="Times New Roman" w:hAnsi="Times New Roman" w:cs="Times New Roman"/>
        </w:rPr>
        <w:fldChar w:fldCharType="begin"/>
      </w:r>
      <w:r w:rsidRPr="003E4AF7">
        <w:rPr>
          <w:rFonts w:ascii="Times New Roman" w:hAnsi="Times New Roman" w:cs="Times New Roman"/>
        </w:rPr>
        <w:instrText xml:space="preserve"> XE "Admissions" </w:instrText>
      </w:r>
      <w:r w:rsidRPr="003E4AF7">
        <w:rPr>
          <w:rFonts w:ascii="Times New Roman" w:hAnsi="Times New Roman" w:cs="Times New Roman"/>
        </w:rPr>
        <w:fldChar w:fldCharType="end"/>
      </w:r>
    </w:p>
    <w:p w14:paraId="2CEDEBDF" w14:textId="77777777" w:rsidR="00026228" w:rsidRPr="00026228" w:rsidRDefault="00026228" w:rsidP="00026228">
      <w:pPr>
        <w:spacing w:before="120"/>
        <w:rPr>
          <w:rFonts w:ascii="Georgia" w:hAnsi="Georgia" w:cs="Times New Roman"/>
          <w:sz w:val="22"/>
          <w:szCs w:val="22"/>
        </w:rPr>
      </w:pPr>
      <w:r w:rsidRPr="00026228">
        <w:rPr>
          <w:rFonts w:ascii="Georgia" w:hAnsi="Georgia" w:cs="Times New Roman"/>
          <w:sz w:val="22"/>
          <w:szCs w:val="22"/>
        </w:rPr>
        <w:t xml:space="preserve">The policy of G4HCC is to provide equal opportunity to all applicants and students. The college does not discriminate on the basis of sex, gender identity, disability, race, color, national origin, or age in admission, and access to, or treatment in educational programs. G4HCC provides admission to graduates from high schools accredited by a regional accrediting association or have a GED® certificate. Applicants receiving diploma through a private education program or home schooling are required to submit proof of Washington State Standards Certificate of Compliance (WAC 180-90-130) or out of state equivalent. </w:t>
      </w:r>
    </w:p>
    <w:p w14:paraId="3E7EA7D3" w14:textId="1B98DE9D" w:rsidR="00026228" w:rsidRPr="00026228" w:rsidRDefault="00026228" w:rsidP="00026228">
      <w:pPr>
        <w:pStyle w:val="Heading2"/>
        <w:rPr>
          <w:rFonts w:ascii="Georgia" w:hAnsi="Georgia" w:cs="Times New Roman"/>
          <w:sz w:val="22"/>
          <w:szCs w:val="22"/>
        </w:rPr>
      </w:pPr>
      <w:bookmarkStart w:id="43" w:name="_Toc58841971"/>
      <w:r w:rsidRPr="00026228">
        <w:rPr>
          <w:rFonts w:ascii="Georgia" w:hAnsi="Georgia" w:cs="Times New Roman"/>
          <w:sz w:val="22"/>
          <w:szCs w:val="22"/>
        </w:rPr>
        <w:t>Admissions Requirements</w:t>
      </w:r>
      <w:bookmarkEnd w:id="43"/>
      <w:r w:rsidRPr="00026228">
        <w:rPr>
          <w:rFonts w:ascii="Georgia" w:hAnsi="Georgia" w:cs="Times New Roman"/>
          <w:sz w:val="22"/>
          <w:szCs w:val="22"/>
        </w:rPr>
        <w:fldChar w:fldCharType="begin"/>
      </w:r>
      <w:r w:rsidRPr="00026228">
        <w:rPr>
          <w:rFonts w:ascii="Georgia" w:hAnsi="Georgia" w:cs="Times New Roman"/>
          <w:sz w:val="22"/>
          <w:szCs w:val="22"/>
        </w:rPr>
        <w:instrText xml:space="preserve"> XE "Admissions</w:instrText>
      </w:r>
      <w:r w:rsidR="002F051D">
        <w:rPr>
          <w:rFonts w:ascii="Georgia" w:hAnsi="Georgia" w:cs="Times New Roman"/>
          <w:sz w:val="22"/>
          <w:szCs w:val="22"/>
        </w:rPr>
        <w:instrText xml:space="preserve"> Requirements</w:instrText>
      </w:r>
      <w:r w:rsidRPr="00026228">
        <w:rPr>
          <w:rFonts w:ascii="Georgia" w:hAnsi="Georgia" w:cs="Times New Roman"/>
          <w:sz w:val="22"/>
          <w:szCs w:val="22"/>
        </w:rPr>
        <w:instrText xml:space="preserve">" </w:instrText>
      </w:r>
      <w:r w:rsidRPr="00026228">
        <w:rPr>
          <w:rFonts w:ascii="Georgia" w:hAnsi="Georgia" w:cs="Times New Roman"/>
          <w:sz w:val="22"/>
          <w:szCs w:val="22"/>
        </w:rPr>
        <w:fldChar w:fldCharType="end"/>
      </w:r>
    </w:p>
    <w:p w14:paraId="1BF90D04" w14:textId="77777777" w:rsidR="00026228" w:rsidRPr="00026228" w:rsidRDefault="00026228" w:rsidP="00026228">
      <w:pPr>
        <w:pStyle w:val="Text"/>
        <w:spacing w:before="120" w:after="120" w:line="276" w:lineRule="auto"/>
        <w:ind w:left="0" w:firstLine="0"/>
        <w:rPr>
          <w:rFonts w:ascii="Georgia" w:hAnsi="Georgia" w:cs="Times New Roman"/>
          <w:color w:val="auto"/>
          <w:sz w:val="22"/>
          <w:szCs w:val="22"/>
        </w:rPr>
      </w:pPr>
      <w:r w:rsidRPr="00026228">
        <w:rPr>
          <w:rFonts w:ascii="Georgia" w:hAnsi="Georgia" w:cs="Times New Roman"/>
          <w:color w:val="auto"/>
          <w:sz w:val="22"/>
          <w:szCs w:val="22"/>
        </w:rPr>
        <w:t>Applicants will be considered on their academic record and other supporting documents. Students interested in enrolling in G4HCC must do the following to be considered for admission:</w:t>
      </w:r>
    </w:p>
    <w:p w14:paraId="3C75113E" w14:textId="77777777" w:rsidR="00026228" w:rsidRPr="00026228" w:rsidRDefault="00026228" w:rsidP="00026228">
      <w:pPr>
        <w:pStyle w:val="Bullets"/>
        <w:numPr>
          <w:ilvl w:val="0"/>
          <w:numId w:val="4"/>
        </w:numPr>
        <w:spacing w:before="120" w:after="120" w:line="276" w:lineRule="auto"/>
        <w:rPr>
          <w:rFonts w:ascii="Georgia" w:hAnsi="Georgia" w:cs="Times New Roman"/>
          <w:color w:val="auto"/>
          <w:sz w:val="22"/>
          <w:szCs w:val="22"/>
        </w:rPr>
      </w:pPr>
      <w:r w:rsidRPr="00026228">
        <w:rPr>
          <w:rFonts w:ascii="Georgia" w:hAnsi="Georgia" w:cs="Times New Roman"/>
          <w:color w:val="auto"/>
          <w:sz w:val="22"/>
          <w:szCs w:val="22"/>
        </w:rPr>
        <w:t xml:space="preserve">Complete an Application for Enrollment online or return the completed Application for Enrollment packet with the required non-refundable application fee before the semester deadlines. The application fee is $35.00. The fee maybe waived if prospective students apply by priority deadlines. </w:t>
      </w:r>
    </w:p>
    <w:p w14:paraId="7223599A" w14:textId="77777777" w:rsidR="00026228" w:rsidRPr="00026228" w:rsidRDefault="00026228" w:rsidP="00026228">
      <w:pPr>
        <w:pStyle w:val="Bullets"/>
        <w:numPr>
          <w:ilvl w:val="0"/>
          <w:numId w:val="4"/>
        </w:numPr>
        <w:spacing w:before="120" w:after="120" w:line="276" w:lineRule="auto"/>
        <w:rPr>
          <w:rFonts w:ascii="Georgia" w:hAnsi="Georgia" w:cs="Times New Roman"/>
          <w:color w:val="auto"/>
          <w:sz w:val="22"/>
          <w:szCs w:val="22"/>
        </w:rPr>
      </w:pPr>
      <w:r w:rsidRPr="00026228">
        <w:rPr>
          <w:rFonts w:ascii="Georgia" w:hAnsi="Georgia" w:cs="Times New Roman"/>
          <w:color w:val="auto"/>
          <w:sz w:val="22"/>
          <w:szCs w:val="22"/>
        </w:rPr>
        <w:t xml:space="preserve">Submit a copy of their high school transcript or GED showing graduation dates to G4HCC. Students who are applying to the College before they have graduated from high school may send a transcript showing work completed to date but must submit a final transcript showing the date of graduation before attending classes. </w:t>
      </w:r>
    </w:p>
    <w:p w14:paraId="5131603B" w14:textId="77777777" w:rsidR="00026228" w:rsidRPr="00026228" w:rsidRDefault="00026228" w:rsidP="00026228">
      <w:pPr>
        <w:pStyle w:val="Bullets"/>
        <w:numPr>
          <w:ilvl w:val="0"/>
          <w:numId w:val="4"/>
        </w:numPr>
        <w:spacing w:before="120" w:after="120" w:line="276" w:lineRule="auto"/>
        <w:rPr>
          <w:rFonts w:ascii="Georgia" w:hAnsi="Georgia" w:cs="Times New Roman"/>
          <w:color w:val="auto"/>
          <w:sz w:val="22"/>
          <w:szCs w:val="22"/>
        </w:rPr>
      </w:pPr>
      <w:r w:rsidRPr="00026228">
        <w:rPr>
          <w:rFonts w:ascii="Georgia" w:hAnsi="Georgia" w:cs="Times New Roman"/>
          <w:color w:val="auto"/>
          <w:sz w:val="22"/>
          <w:szCs w:val="22"/>
        </w:rPr>
        <w:t xml:space="preserve">The Scholastic Aptitude Test (SAT) or American College Test (ACT) are not required but it is highly recommended that the scores be submitted with the application. At this time, the College does not require the writing section of the SAT or ACT for acceptance decisions.  </w:t>
      </w:r>
    </w:p>
    <w:p w14:paraId="6E4597DD" w14:textId="77777777" w:rsidR="00026228" w:rsidRPr="00026228" w:rsidRDefault="00026228" w:rsidP="00026228">
      <w:pPr>
        <w:pStyle w:val="Bullets"/>
        <w:numPr>
          <w:ilvl w:val="0"/>
          <w:numId w:val="4"/>
        </w:numPr>
        <w:spacing w:before="120" w:after="120" w:line="276" w:lineRule="auto"/>
        <w:rPr>
          <w:rFonts w:ascii="Georgia" w:hAnsi="Georgia" w:cs="Times New Roman"/>
          <w:color w:val="auto"/>
          <w:sz w:val="22"/>
          <w:szCs w:val="22"/>
        </w:rPr>
      </w:pPr>
      <w:r w:rsidRPr="00026228">
        <w:rPr>
          <w:rFonts w:ascii="Georgia" w:hAnsi="Georgia" w:cs="Times New Roman"/>
          <w:color w:val="auto"/>
          <w:sz w:val="22"/>
          <w:szCs w:val="22"/>
        </w:rPr>
        <w:t xml:space="preserve">Where it is determined appropriate, complete the ACCUPLACER Math, Reading and Writing Placement Test at G4HCC. </w:t>
      </w:r>
    </w:p>
    <w:p w14:paraId="7EDFF0B8" w14:textId="77777777" w:rsidR="00026228" w:rsidRPr="00026228" w:rsidRDefault="00026228" w:rsidP="00026228">
      <w:pPr>
        <w:pStyle w:val="Bullets"/>
        <w:numPr>
          <w:ilvl w:val="0"/>
          <w:numId w:val="4"/>
        </w:numPr>
        <w:spacing w:before="120" w:after="120" w:line="276" w:lineRule="auto"/>
        <w:rPr>
          <w:rFonts w:ascii="Georgia" w:hAnsi="Georgia" w:cs="Times New Roman"/>
          <w:color w:val="auto"/>
          <w:sz w:val="22"/>
          <w:szCs w:val="22"/>
        </w:rPr>
      </w:pPr>
      <w:r w:rsidRPr="00026228">
        <w:rPr>
          <w:rFonts w:ascii="Georgia" w:hAnsi="Georgia" w:cs="Times New Roman"/>
          <w:color w:val="auto"/>
          <w:sz w:val="22"/>
          <w:szCs w:val="22"/>
        </w:rPr>
        <w:t xml:space="preserve">Applicants without a high school diploma or GED are required to take the ACCUPLACER Ability to Benefit test and earn scores within the defined acceptable score range to be admitted and to be eligible for Federal Financial Assistance. </w:t>
      </w:r>
      <w:r w:rsidRPr="00026228">
        <w:rPr>
          <w:rFonts w:ascii="Georgia" w:hAnsi="Georgia" w:cs="Times New Roman"/>
          <w:i/>
          <w:iCs/>
          <w:color w:val="auto"/>
          <w:sz w:val="22"/>
          <w:szCs w:val="22"/>
        </w:rPr>
        <w:t>See the Ability to Benefit Test Policy for details</w:t>
      </w:r>
      <w:r w:rsidRPr="00026228">
        <w:rPr>
          <w:rFonts w:ascii="Georgia" w:hAnsi="Georgia" w:cs="Times New Roman"/>
          <w:color w:val="auto"/>
          <w:sz w:val="22"/>
          <w:szCs w:val="22"/>
        </w:rPr>
        <w:t>.</w:t>
      </w:r>
    </w:p>
    <w:p w14:paraId="7022B15C" w14:textId="77777777" w:rsidR="00026228" w:rsidRPr="00026228" w:rsidRDefault="00026228" w:rsidP="00026228">
      <w:pPr>
        <w:pStyle w:val="Heading2"/>
        <w:rPr>
          <w:rFonts w:ascii="Georgia" w:hAnsi="Georgia" w:cs="Times New Roman"/>
          <w:sz w:val="22"/>
          <w:szCs w:val="22"/>
        </w:rPr>
      </w:pPr>
      <w:bookmarkStart w:id="44" w:name="_Toc58841972"/>
      <w:r w:rsidRPr="00026228">
        <w:rPr>
          <w:rFonts w:ascii="Georgia" w:hAnsi="Georgia" w:cs="Times New Roman"/>
          <w:sz w:val="22"/>
          <w:szCs w:val="22"/>
        </w:rPr>
        <w:lastRenderedPageBreak/>
        <w:t>Admissions Process</w:t>
      </w:r>
      <w:bookmarkEnd w:id="44"/>
      <w:r w:rsidRPr="00026228">
        <w:rPr>
          <w:rFonts w:ascii="Georgia" w:hAnsi="Georgia" w:cs="Times New Roman"/>
          <w:sz w:val="22"/>
          <w:szCs w:val="22"/>
        </w:rPr>
        <w:fldChar w:fldCharType="begin"/>
      </w:r>
      <w:r w:rsidRPr="00026228">
        <w:rPr>
          <w:rFonts w:ascii="Georgia" w:hAnsi="Georgia" w:cs="Times New Roman"/>
          <w:sz w:val="22"/>
          <w:szCs w:val="22"/>
        </w:rPr>
        <w:instrText xml:space="preserve"> XE "Admissions" </w:instrText>
      </w:r>
      <w:r w:rsidRPr="00026228">
        <w:rPr>
          <w:rFonts w:ascii="Georgia" w:hAnsi="Georgia" w:cs="Times New Roman"/>
          <w:sz w:val="22"/>
          <w:szCs w:val="22"/>
        </w:rPr>
        <w:fldChar w:fldCharType="end"/>
      </w:r>
    </w:p>
    <w:p w14:paraId="7DFB13A0" w14:textId="77777777" w:rsidR="00026228" w:rsidRPr="00026228" w:rsidRDefault="00026228" w:rsidP="00026228">
      <w:pPr>
        <w:pStyle w:val="Text"/>
        <w:spacing w:before="120" w:after="120" w:line="276" w:lineRule="auto"/>
        <w:ind w:left="0" w:firstLine="0"/>
        <w:rPr>
          <w:rFonts w:ascii="Georgia" w:hAnsi="Georgia" w:cs="Times New Roman"/>
          <w:color w:val="auto"/>
          <w:sz w:val="22"/>
          <w:szCs w:val="22"/>
        </w:rPr>
      </w:pPr>
      <w:r w:rsidRPr="00026228">
        <w:rPr>
          <w:rFonts w:ascii="Georgia" w:hAnsi="Georgia" w:cs="Times New Roman"/>
          <w:color w:val="auto"/>
          <w:sz w:val="22"/>
          <w:szCs w:val="22"/>
        </w:rPr>
        <w:t>Applicants from all backgrounds are encouraged to apply for admission. Applicants will be considered on their academic record and other supporting documents. Students interested in enrolling in G4HCC must do the following in order to be considered for admission:</w:t>
      </w:r>
    </w:p>
    <w:p w14:paraId="242CCF0C" w14:textId="77777777" w:rsidR="00026228" w:rsidRPr="00026228" w:rsidRDefault="00026228" w:rsidP="00026228">
      <w:pPr>
        <w:pStyle w:val="Bullets"/>
        <w:numPr>
          <w:ilvl w:val="0"/>
          <w:numId w:val="48"/>
        </w:numPr>
        <w:spacing w:before="120" w:after="120" w:line="276" w:lineRule="auto"/>
        <w:rPr>
          <w:rFonts w:ascii="Georgia" w:hAnsi="Georgia" w:cs="Times New Roman"/>
          <w:color w:val="auto"/>
          <w:sz w:val="22"/>
          <w:szCs w:val="22"/>
        </w:rPr>
      </w:pPr>
      <w:r w:rsidRPr="00026228">
        <w:rPr>
          <w:rFonts w:ascii="Georgia" w:hAnsi="Georgia" w:cs="Times New Roman"/>
          <w:color w:val="auto"/>
          <w:sz w:val="22"/>
          <w:szCs w:val="22"/>
        </w:rPr>
        <w:t>Complete an Application for Enrollment online or return the completed Application for Enrollment packet with the required non-refundable application fee before the semester deadlines. The application fee is $35.00. The fee maybe waived if prospective students apply by priority deadlines. The application for admission includes a brief autobiographical essay and statement regarding the applicant’s relationship to Jesus Christ.</w:t>
      </w:r>
    </w:p>
    <w:p w14:paraId="660FC4D1" w14:textId="77777777" w:rsidR="00026228" w:rsidRPr="00026228" w:rsidRDefault="00026228" w:rsidP="00026228">
      <w:pPr>
        <w:pStyle w:val="Bullets"/>
        <w:numPr>
          <w:ilvl w:val="0"/>
          <w:numId w:val="48"/>
        </w:numPr>
        <w:spacing w:before="120" w:after="120" w:line="276" w:lineRule="auto"/>
        <w:rPr>
          <w:rFonts w:ascii="Georgia" w:hAnsi="Georgia" w:cs="Times New Roman"/>
          <w:color w:val="auto"/>
          <w:sz w:val="22"/>
          <w:szCs w:val="22"/>
        </w:rPr>
      </w:pPr>
      <w:r w:rsidRPr="00026228">
        <w:rPr>
          <w:rFonts w:ascii="Georgia" w:hAnsi="Georgia" w:cs="Times New Roman"/>
          <w:color w:val="auto"/>
          <w:sz w:val="22"/>
          <w:szCs w:val="22"/>
        </w:rPr>
        <w:t xml:space="preserve">Submit a copy of their high school transcript showing graduation dates or GED to G4HCC. Students who are applying to the College before they have graduated from high school may send a transcript showing work completed to date. </w:t>
      </w:r>
    </w:p>
    <w:p w14:paraId="05FE6E61" w14:textId="77777777" w:rsidR="00026228" w:rsidRPr="00026228" w:rsidRDefault="00026228" w:rsidP="00026228">
      <w:pPr>
        <w:numPr>
          <w:ilvl w:val="0"/>
          <w:numId w:val="48"/>
        </w:numPr>
        <w:spacing w:before="0" w:after="160" w:line="259" w:lineRule="auto"/>
        <w:rPr>
          <w:rFonts w:ascii="Georgia" w:hAnsi="Georgia" w:cs="Times New Roman"/>
          <w:sz w:val="22"/>
          <w:szCs w:val="22"/>
        </w:rPr>
      </w:pPr>
      <w:r w:rsidRPr="00026228">
        <w:rPr>
          <w:rFonts w:ascii="Georgia" w:hAnsi="Georgia" w:cs="Times New Roman"/>
          <w:b/>
          <w:bCs/>
          <w:sz w:val="22"/>
          <w:szCs w:val="22"/>
        </w:rPr>
        <w:t>High School GPA</w:t>
      </w:r>
      <w:r w:rsidRPr="00026228">
        <w:rPr>
          <w:rFonts w:ascii="Georgia" w:hAnsi="Georgia" w:cs="Times New Roman"/>
          <w:sz w:val="22"/>
          <w:szCs w:val="22"/>
        </w:rPr>
        <w:br/>
        <w:t xml:space="preserve">Report your GPA on your application and then have a copy of your final high school transcript sent to G4HCC after you graduate. G4HCC requires a minimum 2.0 GPA from your high school experience. Applicants with less than a 3.0 GPA may be required to complete ACCUPLACER testing in reading, writing and mathematics for placement purposes. </w:t>
      </w:r>
    </w:p>
    <w:p w14:paraId="0CDD3AA9" w14:textId="77777777" w:rsidR="00026228" w:rsidRPr="00026228" w:rsidRDefault="00026228" w:rsidP="00026228">
      <w:pPr>
        <w:numPr>
          <w:ilvl w:val="1"/>
          <w:numId w:val="48"/>
        </w:numPr>
        <w:spacing w:before="120" w:after="120"/>
        <w:rPr>
          <w:rFonts w:ascii="Georgia" w:hAnsi="Georgia" w:cs="Times New Roman"/>
          <w:sz w:val="22"/>
          <w:szCs w:val="22"/>
        </w:rPr>
      </w:pPr>
      <w:r w:rsidRPr="00026228">
        <w:rPr>
          <w:rFonts w:ascii="Georgia" w:hAnsi="Georgia" w:cs="Times New Roman"/>
          <w:sz w:val="22"/>
          <w:szCs w:val="22"/>
        </w:rPr>
        <w:t>Students with a GPA of 3.0 or higher will be admitted. However, we reserve the right to require placement testing as some courses are offered on multiple levels and it is important that students be placed at the most appropriate level.</w:t>
      </w:r>
    </w:p>
    <w:p w14:paraId="1E201A72" w14:textId="77777777" w:rsidR="00026228" w:rsidRPr="00026228" w:rsidRDefault="00026228" w:rsidP="00026228">
      <w:pPr>
        <w:pStyle w:val="Bullets"/>
        <w:numPr>
          <w:ilvl w:val="0"/>
          <w:numId w:val="48"/>
        </w:numPr>
        <w:spacing w:before="120" w:after="120" w:line="276" w:lineRule="auto"/>
        <w:rPr>
          <w:rFonts w:ascii="Georgia" w:hAnsi="Georgia" w:cs="Times New Roman"/>
          <w:color w:val="auto"/>
          <w:sz w:val="22"/>
          <w:szCs w:val="22"/>
        </w:rPr>
      </w:pPr>
      <w:r w:rsidRPr="00026228">
        <w:rPr>
          <w:rFonts w:ascii="Georgia" w:hAnsi="Georgia" w:cs="Times New Roman"/>
          <w:color w:val="auto"/>
          <w:sz w:val="22"/>
          <w:szCs w:val="22"/>
        </w:rPr>
        <w:t xml:space="preserve">Submit your Scholastic Aptitude Test (SAT) or American College Test (ACT) to the College. At this time, the College does not require the writing section of the SAT or ACT for acceptance decisions.  </w:t>
      </w:r>
    </w:p>
    <w:p w14:paraId="50A351F8" w14:textId="77777777" w:rsidR="00026228" w:rsidRPr="00026228" w:rsidRDefault="00026228" w:rsidP="00026228">
      <w:pPr>
        <w:pStyle w:val="Bullets"/>
        <w:numPr>
          <w:ilvl w:val="0"/>
          <w:numId w:val="48"/>
        </w:numPr>
        <w:spacing w:before="120" w:after="120" w:line="276" w:lineRule="auto"/>
        <w:rPr>
          <w:rFonts w:ascii="Georgia" w:hAnsi="Georgia" w:cs="Times New Roman"/>
          <w:color w:val="auto"/>
          <w:sz w:val="22"/>
          <w:szCs w:val="22"/>
        </w:rPr>
      </w:pPr>
      <w:r w:rsidRPr="00026228">
        <w:rPr>
          <w:rFonts w:ascii="Georgia" w:hAnsi="Georgia" w:cs="Times New Roman"/>
          <w:color w:val="auto"/>
          <w:sz w:val="22"/>
          <w:szCs w:val="22"/>
        </w:rPr>
        <w:t xml:space="preserve">Where it is determined appropriate, complete a Math, Reading and Writing Placement Test at G4HCC. </w:t>
      </w:r>
    </w:p>
    <w:p w14:paraId="248C66AB" w14:textId="77777777" w:rsidR="00026228" w:rsidRPr="00026228" w:rsidRDefault="00026228" w:rsidP="00026228">
      <w:pPr>
        <w:pStyle w:val="Bullets"/>
        <w:numPr>
          <w:ilvl w:val="0"/>
          <w:numId w:val="48"/>
        </w:numPr>
        <w:spacing w:before="120" w:after="120" w:line="276" w:lineRule="auto"/>
        <w:rPr>
          <w:rFonts w:ascii="Georgia" w:hAnsi="Georgia" w:cs="Times New Roman"/>
          <w:color w:val="auto"/>
          <w:sz w:val="22"/>
          <w:szCs w:val="22"/>
        </w:rPr>
      </w:pPr>
      <w:r w:rsidRPr="00026228">
        <w:rPr>
          <w:rFonts w:ascii="Georgia" w:hAnsi="Georgia" w:cs="Times New Roman"/>
          <w:color w:val="auto"/>
          <w:sz w:val="22"/>
          <w:szCs w:val="22"/>
        </w:rPr>
        <w:t>Students without a high school diploma or GED are required to take the ACCUPLACER Ability to Benefit test and earn scores within the defined acceptable score range to be eligible for Federal Financial Assistance. See the Ability to Benefit Test Policy for details.</w:t>
      </w:r>
    </w:p>
    <w:p w14:paraId="394B8437" w14:textId="77777777" w:rsidR="00026228" w:rsidRPr="00026228" w:rsidRDefault="00026228" w:rsidP="00026228">
      <w:pPr>
        <w:pStyle w:val="Bullets"/>
        <w:spacing w:before="120" w:line="276" w:lineRule="auto"/>
        <w:ind w:left="180" w:firstLine="0"/>
        <w:rPr>
          <w:rFonts w:ascii="Georgia" w:hAnsi="Georgia" w:cs="Times New Roman"/>
          <w:b/>
          <w:bCs/>
          <w:color w:val="auto"/>
          <w:sz w:val="22"/>
          <w:szCs w:val="22"/>
        </w:rPr>
      </w:pPr>
      <w:r w:rsidRPr="00026228">
        <w:rPr>
          <w:rFonts w:ascii="Georgia" w:hAnsi="Georgia" w:cs="Times New Roman"/>
          <w:b/>
          <w:bCs/>
          <w:color w:val="auto"/>
          <w:sz w:val="22"/>
          <w:szCs w:val="22"/>
        </w:rPr>
        <w:t>The final official transcript containing dates of graduation, grade point average, and class standing is required prior to enrolling in classes. This official transcript must be sent directly to the college by the issuing institution.</w:t>
      </w:r>
    </w:p>
    <w:p w14:paraId="211C0082" w14:textId="77777777" w:rsidR="00026228" w:rsidRPr="00026228" w:rsidRDefault="00026228" w:rsidP="00026228">
      <w:pPr>
        <w:spacing w:before="0" w:after="160" w:line="259" w:lineRule="auto"/>
        <w:ind w:left="180"/>
        <w:rPr>
          <w:rFonts w:ascii="Georgia" w:eastAsiaTheme="minorHAnsi" w:hAnsi="Georgia" w:cs="Times New Roman"/>
          <w:sz w:val="22"/>
          <w:szCs w:val="22"/>
        </w:rPr>
      </w:pPr>
      <w:r w:rsidRPr="00026228">
        <w:rPr>
          <w:rFonts w:ascii="Georgia" w:eastAsiaTheme="minorHAnsi" w:hAnsi="Georgia" w:cs="Times New Roman"/>
          <w:b/>
          <w:bCs/>
          <w:i/>
          <w:iCs/>
          <w:sz w:val="22"/>
          <w:szCs w:val="22"/>
        </w:rPr>
        <w:t xml:space="preserve">For Fall 2020 students who have been unable to take a college entrance test due to testing cancellations, you may submit a PSAT score, admissions interview, essay, or academic reference instead. </w:t>
      </w:r>
    </w:p>
    <w:p w14:paraId="4A4C3C7D" w14:textId="77777777" w:rsidR="00026228" w:rsidRPr="00026228" w:rsidRDefault="00026228" w:rsidP="00026228">
      <w:pPr>
        <w:numPr>
          <w:ilvl w:val="0"/>
          <w:numId w:val="49"/>
        </w:numPr>
        <w:spacing w:before="0" w:after="160" w:line="259" w:lineRule="auto"/>
        <w:rPr>
          <w:rFonts w:ascii="Georgia" w:eastAsiaTheme="minorHAnsi" w:hAnsi="Georgia" w:cs="Times New Roman"/>
          <w:sz w:val="22"/>
          <w:szCs w:val="22"/>
        </w:rPr>
      </w:pPr>
      <w:r w:rsidRPr="00026228">
        <w:rPr>
          <w:rFonts w:ascii="Georgia" w:eastAsiaTheme="minorHAnsi" w:hAnsi="Georgia" w:cs="Times New Roman"/>
          <w:b/>
          <w:bCs/>
          <w:sz w:val="22"/>
          <w:szCs w:val="22"/>
        </w:rPr>
        <w:t>Official college transcripts</w:t>
      </w:r>
      <w:r w:rsidRPr="00026228">
        <w:rPr>
          <w:rFonts w:ascii="Georgia" w:eastAsiaTheme="minorHAnsi" w:hAnsi="Georgia" w:cs="Times New Roman"/>
          <w:sz w:val="22"/>
          <w:szCs w:val="22"/>
        </w:rPr>
        <w:t> (if applicable)</w:t>
      </w:r>
      <w:r w:rsidRPr="00026228">
        <w:rPr>
          <w:rFonts w:ascii="Georgia" w:eastAsiaTheme="minorHAnsi" w:hAnsi="Georgia" w:cs="Times New Roman"/>
          <w:sz w:val="22"/>
          <w:szCs w:val="22"/>
        </w:rPr>
        <w:br/>
        <w:t xml:space="preserve">If you have taken any college courses while in high school, please have those transcripts sent to G4HCC as well. </w:t>
      </w:r>
    </w:p>
    <w:p w14:paraId="69B96944" w14:textId="77777777" w:rsidR="00026228" w:rsidRPr="00026228" w:rsidRDefault="00026228" w:rsidP="00026228">
      <w:pPr>
        <w:shd w:val="clear" w:color="auto" w:fill="FFFFFF"/>
        <w:spacing w:before="240" w:after="120" w:line="240" w:lineRule="auto"/>
        <w:outlineLvl w:val="1"/>
        <w:rPr>
          <w:rFonts w:ascii="Georgia" w:eastAsia="Times New Roman" w:hAnsi="Georgia" w:cs="Times New Roman"/>
          <w:b/>
          <w:bCs/>
          <w:color w:val="182943"/>
          <w:sz w:val="22"/>
          <w:szCs w:val="22"/>
        </w:rPr>
      </w:pPr>
      <w:bookmarkStart w:id="45" w:name="_Toc58841973"/>
      <w:bookmarkStart w:id="46" w:name="_Hlk41989697"/>
      <w:r w:rsidRPr="00026228">
        <w:rPr>
          <w:rFonts w:ascii="Georgia" w:eastAsia="Times New Roman" w:hAnsi="Georgia" w:cs="Times New Roman"/>
          <w:b/>
          <w:bCs/>
          <w:color w:val="182943"/>
          <w:sz w:val="22"/>
          <w:szCs w:val="22"/>
        </w:rPr>
        <w:lastRenderedPageBreak/>
        <w:t>Homeschool Admission Requirements</w:t>
      </w:r>
      <w:bookmarkEnd w:id="45"/>
    </w:p>
    <w:p w14:paraId="09083816" w14:textId="77777777" w:rsidR="00026228" w:rsidRPr="00026228" w:rsidRDefault="00026228" w:rsidP="00026228">
      <w:pPr>
        <w:shd w:val="clear" w:color="auto" w:fill="FFFFFF"/>
        <w:spacing w:before="0" w:after="218" w:line="240" w:lineRule="auto"/>
        <w:rPr>
          <w:rFonts w:ascii="Georgia" w:eastAsia="Times New Roman" w:hAnsi="Georgia" w:cs="Times New Roman"/>
          <w:sz w:val="22"/>
          <w:szCs w:val="22"/>
        </w:rPr>
      </w:pPr>
      <w:r w:rsidRPr="00026228">
        <w:rPr>
          <w:rFonts w:ascii="Georgia" w:eastAsia="Times New Roman" w:hAnsi="Georgia" w:cs="Times New Roman"/>
          <w:color w:val="3D3D3D"/>
          <w:sz w:val="22"/>
          <w:szCs w:val="22"/>
        </w:rPr>
        <w:t xml:space="preserve">Gather 4 Him Christian College welcomes students with a homeschool education. If you are looking for a school with academic strength, a Christian community, and a solid biblical </w:t>
      </w:r>
      <w:r w:rsidRPr="00026228">
        <w:rPr>
          <w:rFonts w:ascii="Georgia" w:eastAsia="Times New Roman" w:hAnsi="Georgia" w:cs="Times New Roman"/>
          <w:sz w:val="22"/>
          <w:szCs w:val="22"/>
        </w:rPr>
        <w:t>foundation, G4HCC is a great fit for you!</w:t>
      </w:r>
    </w:p>
    <w:p w14:paraId="1B5C6A6D" w14:textId="77777777" w:rsidR="00026228" w:rsidRPr="00026228" w:rsidRDefault="00026228" w:rsidP="00026228">
      <w:pPr>
        <w:shd w:val="clear" w:color="auto" w:fill="FFFFFF"/>
        <w:spacing w:before="0" w:after="218" w:line="240" w:lineRule="auto"/>
        <w:rPr>
          <w:rFonts w:ascii="Georgia" w:eastAsia="Times New Roman" w:hAnsi="Georgia" w:cs="Times New Roman"/>
          <w:sz w:val="22"/>
          <w:szCs w:val="22"/>
        </w:rPr>
      </w:pPr>
      <w:r w:rsidRPr="00026228">
        <w:rPr>
          <w:rFonts w:ascii="Georgia" w:eastAsia="Times New Roman" w:hAnsi="Georgia" w:cs="Times New Roman"/>
          <w:sz w:val="22"/>
          <w:szCs w:val="22"/>
        </w:rPr>
        <w:t>It’s easy to apply. Admission requirements are the same for all traditional undergraduate applicants, including homeschool students.</w:t>
      </w:r>
    </w:p>
    <w:p w14:paraId="436BA78C" w14:textId="77777777" w:rsidR="00026228" w:rsidRPr="00026228" w:rsidRDefault="00026228" w:rsidP="00026228">
      <w:pPr>
        <w:numPr>
          <w:ilvl w:val="0"/>
          <w:numId w:val="50"/>
        </w:numPr>
        <w:shd w:val="clear" w:color="auto" w:fill="FFFFFF"/>
        <w:spacing w:before="0" w:beforeAutospacing="1" w:after="100" w:afterAutospacing="1" w:line="240" w:lineRule="auto"/>
        <w:rPr>
          <w:rFonts w:ascii="Georgia" w:eastAsia="Times New Roman" w:hAnsi="Georgia" w:cs="Times New Roman"/>
          <w:sz w:val="22"/>
          <w:szCs w:val="22"/>
        </w:rPr>
      </w:pPr>
      <w:r w:rsidRPr="00026228">
        <w:rPr>
          <w:rFonts w:ascii="Georgia" w:eastAsia="Times New Roman" w:hAnsi="Georgia" w:cs="Times New Roman"/>
          <w:sz w:val="22"/>
          <w:szCs w:val="22"/>
        </w:rPr>
        <w:t>Complete the application.</w:t>
      </w:r>
    </w:p>
    <w:p w14:paraId="1407786F" w14:textId="77777777" w:rsidR="00026228" w:rsidRPr="00026228" w:rsidRDefault="00026228" w:rsidP="00026228">
      <w:pPr>
        <w:numPr>
          <w:ilvl w:val="0"/>
          <w:numId w:val="50"/>
        </w:numPr>
        <w:shd w:val="clear" w:color="auto" w:fill="FFFFFF"/>
        <w:spacing w:before="0" w:beforeAutospacing="1" w:after="100" w:afterAutospacing="1" w:line="240" w:lineRule="auto"/>
        <w:rPr>
          <w:rFonts w:ascii="Georgia" w:eastAsia="Times New Roman" w:hAnsi="Georgia" w:cs="Times New Roman"/>
          <w:sz w:val="22"/>
          <w:szCs w:val="22"/>
        </w:rPr>
      </w:pPr>
      <w:r w:rsidRPr="00026228">
        <w:rPr>
          <w:rFonts w:ascii="Georgia" w:eastAsia="Times New Roman" w:hAnsi="Georgia" w:cs="Times New Roman"/>
          <w:sz w:val="22"/>
          <w:szCs w:val="22"/>
        </w:rPr>
        <w:t>Submit your official college entrance exam scores. G4H accepts the SAT and  ACT.</w:t>
      </w:r>
    </w:p>
    <w:p w14:paraId="7DA3F43E" w14:textId="77777777" w:rsidR="00026228" w:rsidRPr="00026228" w:rsidRDefault="00026228" w:rsidP="00026228">
      <w:pPr>
        <w:numPr>
          <w:ilvl w:val="0"/>
          <w:numId w:val="50"/>
        </w:numPr>
        <w:shd w:val="clear" w:color="auto" w:fill="FFFFFF"/>
        <w:spacing w:before="0" w:beforeAutospacing="1" w:after="100" w:afterAutospacing="1"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Submit your high school transcript (see instructions below).</w:t>
      </w:r>
    </w:p>
    <w:p w14:paraId="15DDD806" w14:textId="77777777" w:rsidR="00026228" w:rsidRPr="00026228" w:rsidRDefault="00026228" w:rsidP="00026228">
      <w:pPr>
        <w:numPr>
          <w:ilvl w:val="0"/>
          <w:numId w:val="50"/>
        </w:numPr>
        <w:shd w:val="clear" w:color="auto" w:fill="FFFFFF"/>
        <w:spacing w:before="0" w:beforeAutospacing="1" w:after="100" w:afterAutospacing="1"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Also send official transcripts from any college courses taken so we can evaluate how they may transfer to G4H.</w:t>
      </w:r>
    </w:p>
    <w:p w14:paraId="7AB52E6D" w14:textId="77777777" w:rsidR="00026228" w:rsidRPr="00026228" w:rsidRDefault="00026228" w:rsidP="00026228">
      <w:pPr>
        <w:shd w:val="clear" w:color="auto" w:fill="FFFFFF"/>
        <w:spacing w:before="218" w:after="218" w:line="240" w:lineRule="auto"/>
        <w:outlineLvl w:val="3"/>
        <w:rPr>
          <w:rFonts w:ascii="Georgia" w:eastAsia="Times New Roman" w:hAnsi="Georgia" w:cs="Times New Roman"/>
          <w:b/>
          <w:bCs/>
          <w:color w:val="3D3D3D"/>
          <w:sz w:val="22"/>
          <w:szCs w:val="22"/>
        </w:rPr>
      </w:pPr>
      <w:r w:rsidRPr="00026228">
        <w:rPr>
          <w:rFonts w:ascii="Georgia" w:eastAsia="Times New Roman" w:hAnsi="Georgia" w:cs="Times New Roman"/>
          <w:b/>
          <w:bCs/>
          <w:color w:val="3D3D3D"/>
          <w:sz w:val="22"/>
          <w:szCs w:val="22"/>
        </w:rPr>
        <w:t>Homeschool Transcripts</w:t>
      </w:r>
    </w:p>
    <w:p w14:paraId="13C2FA0C" w14:textId="77777777" w:rsidR="00026228" w:rsidRPr="00026228" w:rsidRDefault="00026228" w:rsidP="00026228">
      <w:pPr>
        <w:shd w:val="clear" w:color="auto" w:fill="FFFFFF"/>
        <w:spacing w:before="0" w:after="218"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G4H gladly accepts homeschool transcripts as an official record of your high school academic achievements. Your transcript must include:</w:t>
      </w:r>
    </w:p>
    <w:p w14:paraId="39FF47F2" w14:textId="77777777" w:rsidR="00026228" w:rsidRPr="00026228" w:rsidRDefault="00026228" w:rsidP="00026228">
      <w:pPr>
        <w:numPr>
          <w:ilvl w:val="0"/>
          <w:numId w:val="51"/>
        </w:numPr>
        <w:shd w:val="clear" w:color="auto" w:fill="FFFFFF"/>
        <w:spacing w:before="0" w:beforeAutospacing="1" w:after="100" w:afterAutospacing="1"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Name of homeschool (if any) and address (typically your home address)</w:t>
      </w:r>
    </w:p>
    <w:p w14:paraId="1177E17D" w14:textId="77777777" w:rsidR="00026228" w:rsidRPr="00026228" w:rsidRDefault="00026228" w:rsidP="00026228">
      <w:pPr>
        <w:numPr>
          <w:ilvl w:val="0"/>
          <w:numId w:val="51"/>
        </w:numPr>
        <w:shd w:val="clear" w:color="auto" w:fill="FFFFFF"/>
        <w:spacing w:before="0" w:beforeAutospacing="1" w:after="100" w:afterAutospacing="1"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List of classes taken each year, along with the letter grade for each class (A, B, C, etc.)</w:t>
      </w:r>
    </w:p>
    <w:p w14:paraId="3F123255" w14:textId="77777777" w:rsidR="00026228" w:rsidRPr="00026228" w:rsidRDefault="00026228" w:rsidP="00026228">
      <w:pPr>
        <w:numPr>
          <w:ilvl w:val="0"/>
          <w:numId w:val="51"/>
        </w:numPr>
        <w:shd w:val="clear" w:color="auto" w:fill="FFFFFF"/>
        <w:spacing w:before="0" w:beforeAutospacing="1" w:after="100" w:afterAutospacing="1"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GPA (grade point average) for each year</w:t>
      </w:r>
    </w:p>
    <w:p w14:paraId="3821AA04" w14:textId="77777777" w:rsidR="00026228" w:rsidRPr="00026228" w:rsidRDefault="00026228" w:rsidP="00026228">
      <w:pPr>
        <w:numPr>
          <w:ilvl w:val="0"/>
          <w:numId w:val="51"/>
        </w:numPr>
        <w:shd w:val="clear" w:color="auto" w:fill="FFFFFF"/>
        <w:spacing w:before="0" w:beforeAutospacing="1" w:after="100" w:afterAutospacing="1"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Total cumulative GPA</w:t>
      </w:r>
    </w:p>
    <w:p w14:paraId="7E842BB3" w14:textId="77777777" w:rsidR="00026228" w:rsidRPr="00026228" w:rsidRDefault="00026228" w:rsidP="00026228">
      <w:pPr>
        <w:numPr>
          <w:ilvl w:val="0"/>
          <w:numId w:val="51"/>
        </w:numPr>
        <w:shd w:val="clear" w:color="auto" w:fill="FFFFFF"/>
        <w:spacing w:before="0" w:beforeAutospacing="1" w:after="100" w:afterAutospacing="1"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Signature of the home school registrar (typically your parent) and date signed</w:t>
      </w:r>
    </w:p>
    <w:p w14:paraId="2F8D6079" w14:textId="3009584D" w:rsidR="00026228" w:rsidRPr="00026228" w:rsidRDefault="00026228" w:rsidP="00026228">
      <w:pPr>
        <w:numPr>
          <w:ilvl w:val="0"/>
          <w:numId w:val="51"/>
        </w:numPr>
        <w:shd w:val="clear" w:color="auto" w:fill="FFFFFF"/>
        <w:spacing w:before="0" w:beforeAutospacing="1" w:after="100" w:afterAutospacing="1"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Your graduation date</w:t>
      </w:r>
      <w:r w:rsidR="002F051D">
        <w:rPr>
          <w:rFonts w:ascii="Georgia" w:eastAsia="Times New Roman" w:hAnsi="Georgia" w:cs="Times New Roman"/>
          <w:color w:val="3D3D3D"/>
          <w:sz w:val="22"/>
          <w:szCs w:val="22"/>
        </w:rPr>
        <w:t>.</w:t>
      </w:r>
    </w:p>
    <w:bookmarkEnd w:id="46"/>
    <w:p w14:paraId="5DBAD1E7" w14:textId="77777777" w:rsidR="00026228" w:rsidRPr="00026228" w:rsidRDefault="00026228" w:rsidP="00026228">
      <w:pPr>
        <w:shd w:val="clear" w:color="auto" w:fill="FFFFFF"/>
        <w:spacing w:before="0" w:after="218" w:line="240" w:lineRule="auto"/>
        <w:rPr>
          <w:rFonts w:ascii="Georgia" w:eastAsia="Times New Roman" w:hAnsi="Georgia" w:cs="Times New Roman"/>
          <w:sz w:val="22"/>
          <w:szCs w:val="22"/>
        </w:rPr>
      </w:pPr>
      <w:r w:rsidRPr="00026228">
        <w:rPr>
          <w:rFonts w:ascii="Georgia" w:eastAsiaTheme="minorHAnsi" w:hAnsi="Georgia" w:cs="Times New Roman"/>
          <w:sz w:val="22"/>
          <w:szCs w:val="22"/>
        </w:rPr>
        <w:t xml:space="preserve">Click here for the Homeschool </w:t>
      </w:r>
      <w:hyperlink r:id="rId24" w:tgtFrame="_blank" w:history="1">
        <w:r w:rsidRPr="00026228">
          <w:rPr>
            <w:rFonts w:ascii="Georgia" w:eastAsia="Times New Roman" w:hAnsi="Georgia" w:cs="Times New Roman"/>
            <w:sz w:val="22"/>
            <w:szCs w:val="22"/>
          </w:rPr>
          <w:t>Transcript Template</w:t>
        </w:r>
      </w:hyperlink>
    </w:p>
    <w:p w14:paraId="631383DA" w14:textId="77777777" w:rsidR="00026228" w:rsidRPr="00026228" w:rsidRDefault="00026228" w:rsidP="00026228">
      <w:pPr>
        <w:shd w:val="clear" w:color="auto" w:fill="FFFFFF"/>
        <w:spacing w:before="218" w:after="218" w:line="240" w:lineRule="auto"/>
        <w:outlineLvl w:val="3"/>
        <w:rPr>
          <w:rFonts w:ascii="Georgia" w:eastAsia="Times New Roman" w:hAnsi="Georgia" w:cs="Times New Roman"/>
          <w:b/>
          <w:bCs/>
          <w:color w:val="3D3D3D"/>
          <w:sz w:val="22"/>
          <w:szCs w:val="22"/>
        </w:rPr>
      </w:pPr>
      <w:r w:rsidRPr="00026228">
        <w:rPr>
          <w:rFonts w:ascii="Georgia" w:eastAsia="Times New Roman" w:hAnsi="Georgia" w:cs="Times New Roman"/>
          <w:b/>
          <w:bCs/>
          <w:color w:val="3D3D3D"/>
          <w:sz w:val="22"/>
          <w:szCs w:val="22"/>
        </w:rPr>
        <w:t>How to calculate your GPA:</w:t>
      </w:r>
    </w:p>
    <w:p w14:paraId="7EB6227A" w14:textId="77777777" w:rsidR="00026228" w:rsidRPr="00026228" w:rsidRDefault="00026228" w:rsidP="00026228">
      <w:pPr>
        <w:numPr>
          <w:ilvl w:val="0"/>
          <w:numId w:val="52"/>
        </w:numPr>
        <w:shd w:val="clear" w:color="auto" w:fill="FFFFFF"/>
        <w:spacing w:before="0" w:beforeAutospacing="1" w:after="100" w:afterAutospacing="1"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Multiply the credits for each course by the grade points associated with the grade earned (A=4, B=3, C=2, D=1, F=0)</w:t>
      </w:r>
    </w:p>
    <w:p w14:paraId="2C558BD2" w14:textId="77777777" w:rsidR="00026228" w:rsidRPr="00026228" w:rsidRDefault="00026228" w:rsidP="00026228">
      <w:pPr>
        <w:numPr>
          <w:ilvl w:val="0"/>
          <w:numId w:val="52"/>
        </w:numPr>
        <w:shd w:val="clear" w:color="auto" w:fill="FFFFFF"/>
        <w:spacing w:before="0" w:beforeAutospacing="1" w:after="100" w:afterAutospacing="1"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Total the points earned for all courses.</w:t>
      </w:r>
    </w:p>
    <w:p w14:paraId="68E1C789" w14:textId="77777777" w:rsidR="00026228" w:rsidRPr="00026228" w:rsidRDefault="00026228" w:rsidP="00026228">
      <w:pPr>
        <w:numPr>
          <w:ilvl w:val="0"/>
          <w:numId w:val="52"/>
        </w:numPr>
        <w:shd w:val="clear" w:color="auto" w:fill="FFFFFF"/>
        <w:spacing w:before="0" w:beforeAutospacing="1" w:after="100" w:afterAutospacing="1"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Divide the total points by the total number of graded credits attempted.</w:t>
      </w:r>
    </w:p>
    <w:p w14:paraId="38B0C137" w14:textId="77777777" w:rsidR="00026228" w:rsidRPr="00026228" w:rsidRDefault="00026228" w:rsidP="00026228">
      <w:pPr>
        <w:shd w:val="clear" w:color="auto" w:fill="FFFFFF"/>
        <w:spacing w:before="218" w:after="218" w:line="240" w:lineRule="auto"/>
        <w:outlineLvl w:val="3"/>
        <w:rPr>
          <w:rFonts w:ascii="Georgia" w:eastAsia="Times New Roman" w:hAnsi="Georgia" w:cs="Times New Roman"/>
          <w:b/>
          <w:bCs/>
          <w:color w:val="3D3D3D"/>
          <w:sz w:val="22"/>
          <w:szCs w:val="22"/>
        </w:rPr>
      </w:pPr>
      <w:r w:rsidRPr="00026228">
        <w:rPr>
          <w:rFonts w:ascii="Georgia" w:eastAsia="Times New Roman" w:hAnsi="Georgia" w:cs="Times New Roman"/>
          <w:b/>
          <w:bCs/>
          <w:color w:val="3D3D3D"/>
          <w:sz w:val="22"/>
          <w:szCs w:val="22"/>
        </w:rPr>
        <w:t>Recommended Classes</w:t>
      </w:r>
    </w:p>
    <w:p w14:paraId="6FF12AC7" w14:textId="77777777" w:rsidR="00026228" w:rsidRPr="00026228" w:rsidRDefault="00026228" w:rsidP="00026228">
      <w:pPr>
        <w:shd w:val="clear" w:color="auto" w:fill="FFFFFF"/>
        <w:spacing w:before="0" w:after="218"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G4HCC recommends homeschool students complete the following high school classes:</w:t>
      </w:r>
    </w:p>
    <w:p w14:paraId="1202FF4B" w14:textId="77777777" w:rsidR="00026228" w:rsidRPr="00026228" w:rsidRDefault="00026228" w:rsidP="00026228">
      <w:pPr>
        <w:shd w:val="clear" w:color="auto" w:fill="FFFFFF"/>
        <w:spacing w:before="0" w:after="218"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English – 4 years</w:t>
      </w:r>
      <w:r w:rsidRPr="00026228">
        <w:rPr>
          <w:rFonts w:ascii="Georgia" w:eastAsia="Times New Roman" w:hAnsi="Georgia" w:cs="Times New Roman"/>
          <w:color w:val="3D3D3D"/>
          <w:sz w:val="22"/>
          <w:szCs w:val="22"/>
        </w:rPr>
        <w:br/>
        <w:t>Math – 3 years</w:t>
      </w:r>
      <w:r w:rsidRPr="00026228">
        <w:rPr>
          <w:rFonts w:ascii="Georgia" w:eastAsia="Times New Roman" w:hAnsi="Georgia" w:cs="Times New Roman"/>
          <w:color w:val="3D3D3D"/>
          <w:sz w:val="22"/>
          <w:szCs w:val="22"/>
        </w:rPr>
        <w:br/>
        <w:t>Social Studies – 3 years</w:t>
      </w:r>
      <w:r w:rsidRPr="00026228">
        <w:rPr>
          <w:rFonts w:ascii="Georgia" w:eastAsia="Times New Roman" w:hAnsi="Georgia" w:cs="Times New Roman"/>
          <w:color w:val="3D3D3D"/>
          <w:sz w:val="22"/>
          <w:szCs w:val="22"/>
        </w:rPr>
        <w:br/>
        <w:t>Science – 2 years</w:t>
      </w:r>
      <w:r w:rsidRPr="00026228">
        <w:rPr>
          <w:rFonts w:ascii="Georgia" w:eastAsia="Times New Roman" w:hAnsi="Georgia" w:cs="Times New Roman"/>
          <w:color w:val="3D3D3D"/>
          <w:sz w:val="22"/>
          <w:szCs w:val="22"/>
        </w:rPr>
        <w:br/>
        <w:t>Foreign Language – 2 years</w:t>
      </w:r>
    </w:p>
    <w:p w14:paraId="1808A269" w14:textId="77777777" w:rsidR="00026228" w:rsidRPr="00026228" w:rsidRDefault="00026228" w:rsidP="00026228">
      <w:pPr>
        <w:shd w:val="clear" w:color="auto" w:fill="FFFFFF"/>
        <w:spacing w:before="0" w:after="218"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t>If you choose to take the GED, please send us an official copy of your score. We will accept a GED with a minimum score of 150 in each area and a total score of at least 600 in place of a high school transcript, but we do not require homeschool students to take the GED.</w:t>
      </w:r>
    </w:p>
    <w:p w14:paraId="1E4B5889" w14:textId="616413C3" w:rsidR="00026228" w:rsidRDefault="00026228" w:rsidP="00026228">
      <w:pPr>
        <w:shd w:val="clear" w:color="auto" w:fill="FFFFFF"/>
        <w:spacing w:before="0" w:after="218" w:line="240" w:lineRule="auto"/>
        <w:rPr>
          <w:rFonts w:ascii="Georgia" w:eastAsia="Times New Roman" w:hAnsi="Georgia" w:cs="Times New Roman"/>
          <w:color w:val="3D3D3D"/>
          <w:sz w:val="22"/>
          <w:szCs w:val="22"/>
        </w:rPr>
      </w:pPr>
      <w:r w:rsidRPr="00026228">
        <w:rPr>
          <w:rFonts w:ascii="Georgia" w:eastAsia="Times New Roman" w:hAnsi="Georgia" w:cs="Times New Roman"/>
          <w:color w:val="3D3D3D"/>
          <w:sz w:val="22"/>
          <w:szCs w:val="22"/>
        </w:rPr>
        <w:lastRenderedPageBreak/>
        <w:t>Applicants who do NOT have a high school diploma OR a GED are required to score in the Satisfactory range on the ACCUPLACER Ability to Benefits test for admission.</w:t>
      </w:r>
    </w:p>
    <w:p w14:paraId="5756FD80" w14:textId="77777777" w:rsidR="002F051D" w:rsidRPr="00026228" w:rsidRDefault="002F051D" w:rsidP="00026228">
      <w:pPr>
        <w:shd w:val="clear" w:color="auto" w:fill="FFFFFF"/>
        <w:spacing w:before="0" w:after="218" w:line="240" w:lineRule="auto"/>
        <w:rPr>
          <w:rFonts w:ascii="Georgia" w:eastAsia="Times New Roman" w:hAnsi="Georgia" w:cs="Times New Roman"/>
          <w:color w:val="3D3D3D"/>
          <w:sz w:val="22"/>
          <w:szCs w:val="22"/>
        </w:rPr>
      </w:pPr>
    </w:p>
    <w:p w14:paraId="7FED23D3" w14:textId="77777777" w:rsidR="00491743" w:rsidRPr="006F0945" w:rsidRDefault="00AE7478" w:rsidP="006379EA">
      <w:pPr>
        <w:pStyle w:val="Heading2"/>
        <w:rPr>
          <w:rFonts w:ascii="Georgia" w:hAnsi="Georgia"/>
          <w:sz w:val="22"/>
          <w:szCs w:val="22"/>
        </w:rPr>
      </w:pPr>
      <w:bookmarkStart w:id="47" w:name="_Toc58841974"/>
      <w:r w:rsidRPr="006F0945">
        <w:rPr>
          <w:rFonts w:ascii="Georgia" w:hAnsi="Georgia"/>
          <w:sz w:val="22"/>
          <w:szCs w:val="22"/>
        </w:rPr>
        <w:t>Transfer A</w:t>
      </w:r>
      <w:r w:rsidR="00491743" w:rsidRPr="006F0945">
        <w:rPr>
          <w:rFonts w:ascii="Georgia" w:hAnsi="Georgia"/>
          <w:sz w:val="22"/>
          <w:szCs w:val="22"/>
        </w:rPr>
        <w:t>dmission</w:t>
      </w:r>
      <w:r w:rsidRPr="006F0945">
        <w:rPr>
          <w:rFonts w:ascii="Georgia" w:hAnsi="Georgia"/>
          <w:sz w:val="22"/>
          <w:szCs w:val="22"/>
        </w:rPr>
        <w:t xml:space="preserve"> R</w:t>
      </w:r>
      <w:r w:rsidR="00491743" w:rsidRPr="006F0945">
        <w:rPr>
          <w:rFonts w:ascii="Georgia" w:hAnsi="Georgia"/>
          <w:sz w:val="22"/>
          <w:szCs w:val="22"/>
        </w:rPr>
        <w:t>equirements</w:t>
      </w:r>
      <w:bookmarkEnd w:id="47"/>
      <w:r w:rsidR="00491743" w:rsidRPr="006F0945">
        <w:rPr>
          <w:rFonts w:ascii="Georgia" w:hAnsi="Georgia"/>
          <w:sz w:val="22"/>
          <w:szCs w:val="22"/>
        </w:rPr>
        <w:fldChar w:fldCharType="begin"/>
      </w:r>
      <w:r w:rsidR="00491743" w:rsidRPr="006F0945">
        <w:rPr>
          <w:rFonts w:ascii="Georgia" w:hAnsi="Georgia"/>
          <w:sz w:val="22"/>
          <w:szCs w:val="22"/>
        </w:rPr>
        <w:instrText xml:space="preserve"> XE "Additional College Requirements" </w:instrText>
      </w:r>
      <w:r w:rsidR="00491743" w:rsidRPr="006F0945">
        <w:rPr>
          <w:rFonts w:ascii="Georgia" w:hAnsi="Georgia"/>
          <w:sz w:val="22"/>
          <w:szCs w:val="22"/>
        </w:rPr>
        <w:fldChar w:fldCharType="end"/>
      </w:r>
    </w:p>
    <w:p w14:paraId="4784473E" w14:textId="77777777" w:rsidR="00491743" w:rsidRPr="006F0945" w:rsidRDefault="00A5274F" w:rsidP="00DC511C">
      <w:pPr>
        <w:autoSpaceDE w:val="0"/>
        <w:autoSpaceDN w:val="0"/>
        <w:adjustRightInd w:val="0"/>
        <w:spacing w:before="120"/>
        <w:rPr>
          <w:rFonts w:ascii="Georgia" w:hAnsi="Georgia" w:cs="Arial"/>
          <w:sz w:val="22"/>
          <w:szCs w:val="22"/>
        </w:rPr>
      </w:pPr>
      <w:r w:rsidRPr="006F0945">
        <w:rPr>
          <w:rFonts w:ascii="Georgia" w:hAnsi="Georgia" w:cs="Arial"/>
          <w:sz w:val="22"/>
          <w:szCs w:val="22"/>
        </w:rPr>
        <w:t>Acceptance of transfer credit is solely at the discreti</w:t>
      </w:r>
      <w:r w:rsidR="00D17579" w:rsidRPr="006F0945">
        <w:rPr>
          <w:rFonts w:ascii="Georgia" w:hAnsi="Georgia" w:cs="Arial"/>
          <w:sz w:val="22"/>
          <w:szCs w:val="22"/>
        </w:rPr>
        <w:t xml:space="preserve">on of </w:t>
      </w:r>
      <w:r w:rsidR="00B17C20" w:rsidRPr="006F0945">
        <w:rPr>
          <w:rFonts w:ascii="Georgia" w:hAnsi="Georgia" w:cs="Arial"/>
          <w:sz w:val="22"/>
          <w:szCs w:val="22"/>
        </w:rPr>
        <w:t>G4HCC.</w:t>
      </w:r>
      <w:r w:rsidR="00491743" w:rsidRPr="006F0945">
        <w:rPr>
          <w:rFonts w:ascii="Georgia" w:hAnsi="Georgia" w:cs="Arial"/>
          <w:sz w:val="22"/>
          <w:szCs w:val="22"/>
        </w:rPr>
        <w:t xml:space="preserve"> </w:t>
      </w:r>
      <w:r w:rsidR="00BD6D80">
        <w:rPr>
          <w:rFonts w:ascii="Georgia" w:hAnsi="Georgia" w:cs="Arial"/>
          <w:sz w:val="22"/>
          <w:szCs w:val="22"/>
        </w:rPr>
        <w:t xml:space="preserve">Transfer credits will be evaluated according to the criteria set forth below in Transfer Credit Evaluation. </w:t>
      </w:r>
      <w:r w:rsidR="00FA47F9" w:rsidRPr="006F0945">
        <w:rPr>
          <w:rFonts w:ascii="Georgia" w:hAnsi="Georgia" w:cs="Arial"/>
          <w:sz w:val="22"/>
          <w:szCs w:val="22"/>
        </w:rPr>
        <w:t>Transfer applicants will be considered on their academic record and other supporting documents</w:t>
      </w:r>
      <w:r w:rsidR="00DC511C" w:rsidRPr="006F0945">
        <w:rPr>
          <w:rFonts w:ascii="Georgia" w:hAnsi="Georgia" w:cs="Arial"/>
          <w:sz w:val="22"/>
          <w:szCs w:val="22"/>
        </w:rPr>
        <w:t>.</w:t>
      </w:r>
    </w:p>
    <w:p w14:paraId="38ADFD73" w14:textId="0C229550" w:rsidR="00AC2728" w:rsidRPr="006F0945" w:rsidRDefault="00AC2728" w:rsidP="00FF336E">
      <w:pPr>
        <w:pStyle w:val="Bullets"/>
        <w:numPr>
          <w:ilvl w:val="0"/>
          <w:numId w:val="17"/>
        </w:numPr>
        <w:spacing w:before="120" w:after="120" w:line="276" w:lineRule="auto"/>
        <w:ind w:left="547"/>
        <w:rPr>
          <w:rFonts w:ascii="Georgia" w:hAnsi="Georgia" w:cs="Arial"/>
          <w:color w:val="auto"/>
          <w:sz w:val="22"/>
          <w:szCs w:val="22"/>
        </w:rPr>
      </w:pPr>
      <w:r w:rsidRPr="006F0945">
        <w:rPr>
          <w:rFonts w:ascii="Georgia" w:hAnsi="Georgia" w:cs="Arial"/>
          <w:color w:val="auto"/>
          <w:sz w:val="22"/>
          <w:szCs w:val="22"/>
        </w:rPr>
        <w:t>Complete an Application for Enrollment online or return the completed Application for Enrollment packet with the required non-refundable application fee before the semester deadlines. The application fee is $</w:t>
      </w:r>
      <w:r w:rsidR="004C061C">
        <w:rPr>
          <w:rFonts w:ascii="Georgia" w:hAnsi="Georgia" w:cs="Arial"/>
          <w:color w:val="auto"/>
          <w:sz w:val="22"/>
          <w:szCs w:val="22"/>
        </w:rPr>
        <w:t>50.00</w:t>
      </w:r>
      <w:r w:rsidRPr="006F0945">
        <w:rPr>
          <w:rFonts w:ascii="Georgia" w:hAnsi="Georgia" w:cs="Arial"/>
          <w:color w:val="auto"/>
          <w:sz w:val="22"/>
          <w:szCs w:val="22"/>
        </w:rPr>
        <w:t>. The application for admission includes a brief autobiographical essay and statement regarding the applicant’s relationship to Jesus Christ.</w:t>
      </w:r>
    </w:p>
    <w:p w14:paraId="05E0FC26" w14:textId="77777777" w:rsidR="000803A0" w:rsidRPr="006F0945" w:rsidRDefault="00BB4304" w:rsidP="00FF336E">
      <w:pPr>
        <w:pStyle w:val="Bullets"/>
        <w:numPr>
          <w:ilvl w:val="0"/>
          <w:numId w:val="17"/>
        </w:numPr>
        <w:spacing w:before="120" w:after="120" w:line="276" w:lineRule="auto"/>
        <w:ind w:left="547"/>
        <w:rPr>
          <w:rFonts w:ascii="Georgia" w:hAnsi="Georgia" w:cs="Arial"/>
          <w:color w:val="auto"/>
          <w:sz w:val="22"/>
          <w:szCs w:val="22"/>
        </w:rPr>
      </w:pPr>
      <w:r w:rsidRPr="006F0945">
        <w:rPr>
          <w:rFonts w:ascii="Georgia" w:hAnsi="Georgia" w:cs="Arial"/>
          <w:color w:val="auto"/>
          <w:sz w:val="22"/>
          <w:szCs w:val="22"/>
        </w:rPr>
        <w:t xml:space="preserve">Applicants that have earned </w:t>
      </w:r>
      <w:r w:rsidR="00E36FF2" w:rsidRPr="006F0945">
        <w:rPr>
          <w:rFonts w:ascii="Georgia" w:hAnsi="Georgia" w:cs="Arial"/>
          <w:color w:val="auto"/>
          <w:sz w:val="22"/>
          <w:szCs w:val="22"/>
        </w:rPr>
        <w:t xml:space="preserve">greater than </w:t>
      </w:r>
      <w:r w:rsidR="005F3CAC" w:rsidRPr="006F0945">
        <w:rPr>
          <w:rFonts w:ascii="Georgia" w:hAnsi="Georgia" w:cs="Arial"/>
          <w:color w:val="auto"/>
          <w:sz w:val="22"/>
          <w:szCs w:val="22"/>
        </w:rPr>
        <w:t xml:space="preserve">30 semester credits </w:t>
      </w:r>
      <w:r w:rsidR="00A15809" w:rsidRPr="006F0945">
        <w:rPr>
          <w:rFonts w:ascii="Georgia" w:hAnsi="Georgia" w:cs="Arial"/>
          <w:color w:val="auto"/>
          <w:sz w:val="22"/>
          <w:szCs w:val="22"/>
        </w:rPr>
        <w:t>are required to submit transcripts from each academic institution</w:t>
      </w:r>
      <w:r w:rsidR="001B35E7" w:rsidRPr="006F0945">
        <w:rPr>
          <w:rFonts w:ascii="Georgia" w:hAnsi="Georgia" w:cs="Arial"/>
          <w:color w:val="auto"/>
          <w:sz w:val="22"/>
          <w:szCs w:val="22"/>
        </w:rPr>
        <w:t>(s)</w:t>
      </w:r>
      <w:r w:rsidR="000803A0" w:rsidRPr="006F0945">
        <w:rPr>
          <w:rFonts w:ascii="Georgia" w:hAnsi="Georgia" w:cs="Arial"/>
          <w:color w:val="auto"/>
          <w:sz w:val="22"/>
          <w:szCs w:val="22"/>
        </w:rPr>
        <w:t xml:space="preserve"> where credits were earned.</w:t>
      </w:r>
    </w:p>
    <w:p w14:paraId="2335E957" w14:textId="77777777" w:rsidR="00491743" w:rsidRPr="006F0945" w:rsidRDefault="000803A0" w:rsidP="00FF336E">
      <w:pPr>
        <w:pStyle w:val="Bullets"/>
        <w:numPr>
          <w:ilvl w:val="0"/>
          <w:numId w:val="17"/>
        </w:numPr>
        <w:spacing w:before="120" w:after="120" w:line="276" w:lineRule="auto"/>
        <w:ind w:left="547"/>
        <w:rPr>
          <w:rFonts w:ascii="Georgia" w:hAnsi="Georgia" w:cs="Arial"/>
          <w:color w:val="auto"/>
          <w:sz w:val="22"/>
          <w:szCs w:val="22"/>
        </w:rPr>
      </w:pPr>
      <w:r w:rsidRPr="006F0945">
        <w:rPr>
          <w:rFonts w:ascii="Georgia" w:hAnsi="Georgia" w:cs="Arial"/>
          <w:color w:val="auto"/>
          <w:sz w:val="22"/>
          <w:szCs w:val="22"/>
        </w:rPr>
        <w:t xml:space="preserve">Applicants that have less </w:t>
      </w:r>
      <w:r w:rsidR="00FE2247" w:rsidRPr="006F0945">
        <w:rPr>
          <w:rFonts w:ascii="Georgia" w:hAnsi="Georgia" w:cs="Arial"/>
          <w:color w:val="auto"/>
          <w:sz w:val="22"/>
          <w:szCs w:val="22"/>
        </w:rPr>
        <w:t xml:space="preserve">than 30 semester credits are required to submit transcripts from </w:t>
      </w:r>
      <w:r w:rsidR="00C550FC" w:rsidRPr="006F0945">
        <w:rPr>
          <w:rFonts w:ascii="Georgia" w:hAnsi="Georgia" w:cs="Arial"/>
          <w:color w:val="auto"/>
          <w:sz w:val="22"/>
          <w:szCs w:val="22"/>
        </w:rPr>
        <w:t xml:space="preserve">high school or GED, </w:t>
      </w:r>
      <w:r w:rsidR="00FE2247" w:rsidRPr="006F0945">
        <w:rPr>
          <w:rFonts w:ascii="Georgia" w:hAnsi="Georgia" w:cs="Arial"/>
          <w:color w:val="auto"/>
          <w:sz w:val="22"/>
          <w:szCs w:val="22"/>
        </w:rPr>
        <w:t xml:space="preserve">each </w:t>
      </w:r>
      <w:r w:rsidR="00E2661D" w:rsidRPr="006F0945">
        <w:rPr>
          <w:rFonts w:ascii="Georgia" w:hAnsi="Georgia" w:cs="Arial"/>
          <w:color w:val="auto"/>
          <w:sz w:val="22"/>
          <w:szCs w:val="22"/>
        </w:rPr>
        <w:t>academic institution</w:t>
      </w:r>
      <w:r w:rsidR="001B35E7" w:rsidRPr="006F0945">
        <w:rPr>
          <w:rFonts w:ascii="Georgia" w:hAnsi="Georgia" w:cs="Arial"/>
          <w:color w:val="auto"/>
          <w:sz w:val="22"/>
          <w:szCs w:val="22"/>
        </w:rPr>
        <w:t>(s)</w:t>
      </w:r>
      <w:r w:rsidR="00E2661D" w:rsidRPr="006F0945">
        <w:rPr>
          <w:rFonts w:ascii="Georgia" w:hAnsi="Georgia" w:cs="Arial"/>
          <w:color w:val="auto"/>
          <w:sz w:val="22"/>
          <w:szCs w:val="22"/>
        </w:rPr>
        <w:t xml:space="preserve"> where credits were earned and </w:t>
      </w:r>
      <w:r w:rsidR="00491743" w:rsidRPr="006F0945">
        <w:rPr>
          <w:rFonts w:ascii="Georgia" w:hAnsi="Georgia" w:cs="Arial"/>
          <w:color w:val="auto"/>
          <w:sz w:val="22"/>
          <w:szCs w:val="22"/>
        </w:rPr>
        <w:t xml:space="preserve">Scholastic Aptitude Test (SAT) or American College Test (ACT) scores sent to the College. At this time, the College does not require the writing section of the SAT or ACT for acceptance decisions. </w:t>
      </w:r>
    </w:p>
    <w:p w14:paraId="66457689" w14:textId="77777777" w:rsidR="00491743" w:rsidRPr="006F0945" w:rsidRDefault="00CB307E" w:rsidP="00FF336E">
      <w:pPr>
        <w:pStyle w:val="Bullets"/>
        <w:numPr>
          <w:ilvl w:val="0"/>
          <w:numId w:val="17"/>
        </w:numPr>
        <w:spacing w:before="120" w:after="120" w:line="276" w:lineRule="auto"/>
        <w:ind w:left="547"/>
        <w:rPr>
          <w:rFonts w:ascii="Georgia" w:hAnsi="Georgia" w:cs="Arial"/>
          <w:color w:val="auto"/>
          <w:sz w:val="22"/>
          <w:szCs w:val="22"/>
        </w:rPr>
      </w:pPr>
      <w:r w:rsidRPr="006F0945">
        <w:rPr>
          <w:rFonts w:ascii="Georgia" w:hAnsi="Georgia" w:cs="Arial"/>
          <w:color w:val="auto"/>
          <w:sz w:val="22"/>
          <w:szCs w:val="22"/>
        </w:rPr>
        <w:t>May be required to t</w:t>
      </w:r>
      <w:r w:rsidR="00491743" w:rsidRPr="006F0945">
        <w:rPr>
          <w:rFonts w:ascii="Georgia" w:hAnsi="Georgia" w:cs="Arial"/>
          <w:color w:val="auto"/>
          <w:sz w:val="22"/>
          <w:szCs w:val="22"/>
        </w:rPr>
        <w:t>ake a Math</w:t>
      </w:r>
      <w:r w:rsidR="00FD7E35" w:rsidRPr="006F0945">
        <w:rPr>
          <w:rFonts w:ascii="Georgia" w:hAnsi="Georgia" w:cs="Arial"/>
          <w:color w:val="auto"/>
          <w:sz w:val="22"/>
          <w:szCs w:val="22"/>
        </w:rPr>
        <w:t>*</w:t>
      </w:r>
      <w:r w:rsidR="00491743" w:rsidRPr="006F0945">
        <w:rPr>
          <w:rFonts w:ascii="Georgia" w:hAnsi="Georgia" w:cs="Arial"/>
          <w:color w:val="auto"/>
          <w:sz w:val="22"/>
          <w:szCs w:val="22"/>
        </w:rPr>
        <w:t xml:space="preserve"> and Writing Placement Test at G4HCC. </w:t>
      </w:r>
    </w:p>
    <w:p w14:paraId="11E14DFF" w14:textId="0B964E34" w:rsidR="007E21E0" w:rsidRPr="006F0945" w:rsidRDefault="00D4540F" w:rsidP="00D4540F">
      <w:pPr>
        <w:pStyle w:val="Bullets"/>
        <w:spacing w:before="120" w:line="276" w:lineRule="auto"/>
        <w:ind w:left="180" w:firstLine="0"/>
        <w:rPr>
          <w:rFonts w:ascii="Georgia" w:hAnsi="Georgia" w:cs="Arial"/>
          <w:b/>
          <w:bCs/>
          <w:color w:val="auto"/>
          <w:sz w:val="22"/>
          <w:szCs w:val="22"/>
        </w:rPr>
      </w:pPr>
      <w:r w:rsidRPr="006F0945">
        <w:rPr>
          <w:rFonts w:ascii="Georgia" w:hAnsi="Georgia" w:cs="Arial"/>
          <w:b/>
          <w:bCs/>
          <w:color w:val="auto"/>
          <w:sz w:val="22"/>
          <w:szCs w:val="22"/>
        </w:rPr>
        <w:t>The final official transcript containing dates of graduation, grade point average, and class standing is required prior to enrolling in classes.</w:t>
      </w:r>
      <w:r w:rsidR="00F5136D">
        <w:rPr>
          <w:rFonts w:ascii="Georgia" w:hAnsi="Georgia" w:cs="Arial"/>
          <w:b/>
          <w:bCs/>
          <w:color w:val="auto"/>
          <w:sz w:val="22"/>
          <w:szCs w:val="22"/>
        </w:rPr>
        <w:t xml:space="preserve"> This transcript must be sent directly to the college from the issuing institution.</w:t>
      </w:r>
    </w:p>
    <w:p w14:paraId="0B79FC84" w14:textId="77777777" w:rsidR="00FD7E35" w:rsidRPr="006F0945" w:rsidRDefault="00FD7E35" w:rsidP="00FD7E35">
      <w:pPr>
        <w:pStyle w:val="NoSpacing"/>
        <w:rPr>
          <w:rFonts w:ascii="Georgia" w:hAnsi="Georgia"/>
          <w:b/>
          <w:sz w:val="22"/>
          <w:szCs w:val="22"/>
        </w:rPr>
      </w:pPr>
      <w:r w:rsidRPr="006F0945">
        <w:rPr>
          <w:rFonts w:ascii="Georgia" w:hAnsi="Georgia"/>
          <w:b/>
          <w:sz w:val="22"/>
          <w:szCs w:val="22"/>
        </w:rPr>
        <w:t>*</w:t>
      </w:r>
      <w:bookmarkStart w:id="48" w:name="_Hlk515429683"/>
      <w:r w:rsidRPr="006F0945">
        <w:rPr>
          <w:rFonts w:ascii="Georgia" w:hAnsi="Georgia"/>
          <w:b/>
          <w:sz w:val="22"/>
          <w:szCs w:val="22"/>
        </w:rPr>
        <w:t>Math Bridge Intensive Workshop</w:t>
      </w:r>
    </w:p>
    <w:p w14:paraId="61D9155D" w14:textId="25C6E6F8" w:rsidR="00FD7E35" w:rsidRPr="006F0945" w:rsidRDefault="00FD7E35" w:rsidP="00FD7E35">
      <w:pPr>
        <w:pStyle w:val="Bullets"/>
        <w:spacing w:before="120" w:line="276" w:lineRule="auto"/>
        <w:ind w:left="180" w:firstLine="0"/>
        <w:rPr>
          <w:rFonts w:ascii="Georgia" w:hAnsi="Georgia" w:cs="Arial"/>
          <w:b/>
          <w:bCs/>
          <w:color w:val="auto"/>
          <w:sz w:val="22"/>
          <w:szCs w:val="22"/>
        </w:rPr>
      </w:pPr>
      <w:r w:rsidRPr="006F0945">
        <w:rPr>
          <w:rFonts w:ascii="Georgia" w:hAnsi="Georgia"/>
          <w:sz w:val="22"/>
          <w:szCs w:val="22"/>
        </w:rPr>
        <w:t xml:space="preserve">This workshop is for incoming students who place below College Level in Math based on ALEKS assessment.  The workshop is designed to help students to refresh their math skills and transition from high school to college. Students work with an instructor and the </w:t>
      </w:r>
      <w:r w:rsidR="004C061C" w:rsidRPr="006F0945">
        <w:rPr>
          <w:rFonts w:ascii="Georgia" w:hAnsi="Georgia"/>
          <w:sz w:val="22"/>
          <w:szCs w:val="22"/>
        </w:rPr>
        <w:t>web based</w:t>
      </w:r>
      <w:r w:rsidRPr="006F0945">
        <w:rPr>
          <w:rFonts w:ascii="Georgia" w:hAnsi="Georgia"/>
          <w:sz w:val="22"/>
          <w:szCs w:val="22"/>
        </w:rPr>
        <w:t xml:space="preserve"> ALEKS program to assess and build math skills in preparation for a college math course prior to the start of the semester.</w:t>
      </w:r>
    </w:p>
    <w:p w14:paraId="60158094" w14:textId="77777777" w:rsidR="00996340" w:rsidRPr="006F0945" w:rsidRDefault="00AE7478" w:rsidP="006379EA">
      <w:pPr>
        <w:pStyle w:val="Heading2"/>
        <w:rPr>
          <w:rFonts w:ascii="Georgia" w:hAnsi="Georgia"/>
          <w:sz w:val="22"/>
          <w:szCs w:val="22"/>
        </w:rPr>
      </w:pPr>
      <w:bookmarkStart w:id="49" w:name="_Toc58841975"/>
      <w:bookmarkEnd w:id="48"/>
      <w:r w:rsidRPr="006F0945">
        <w:rPr>
          <w:rFonts w:ascii="Georgia" w:hAnsi="Georgia"/>
          <w:sz w:val="22"/>
          <w:szCs w:val="22"/>
        </w:rPr>
        <w:t>Transfer Credit E</w:t>
      </w:r>
      <w:r w:rsidR="00996340" w:rsidRPr="006F0945">
        <w:rPr>
          <w:rFonts w:ascii="Georgia" w:hAnsi="Georgia"/>
          <w:sz w:val="22"/>
          <w:szCs w:val="22"/>
        </w:rPr>
        <w:t>valuation</w:t>
      </w:r>
      <w:bookmarkEnd w:id="49"/>
      <w:r w:rsidR="00B00674" w:rsidRPr="006F0945">
        <w:rPr>
          <w:rFonts w:ascii="Georgia" w:hAnsi="Georgia"/>
          <w:sz w:val="22"/>
          <w:szCs w:val="22"/>
        </w:rPr>
        <w:fldChar w:fldCharType="begin"/>
      </w:r>
      <w:r w:rsidR="00B00674" w:rsidRPr="006F0945">
        <w:rPr>
          <w:rFonts w:ascii="Georgia" w:hAnsi="Georgia"/>
          <w:sz w:val="22"/>
          <w:szCs w:val="22"/>
        </w:rPr>
        <w:instrText xml:space="preserve"> XE "Transfer Credit Evaluation" </w:instrText>
      </w:r>
      <w:r w:rsidR="00B00674" w:rsidRPr="006F0945">
        <w:rPr>
          <w:rFonts w:ascii="Georgia" w:hAnsi="Georgia"/>
          <w:sz w:val="22"/>
          <w:szCs w:val="22"/>
        </w:rPr>
        <w:fldChar w:fldCharType="end"/>
      </w:r>
    </w:p>
    <w:p w14:paraId="33F287E8" w14:textId="77777777" w:rsidR="00996340" w:rsidRPr="006F0945" w:rsidRDefault="00996340" w:rsidP="00315240">
      <w:pPr>
        <w:pStyle w:val="Bullets"/>
        <w:spacing w:before="100" w:after="120" w:line="276" w:lineRule="auto"/>
        <w:ind w:left="0" w:firstLine="0"/>
        <w:rPr>
          <w:rStyle w:val="Strong"/>
          <w:rFonts w:ascii="Georgia" w:eastAsia="Times New Roman" w:hAnsi="Georgia" w:cstheme="minorHAnsi"/>
          <w:b w:val="0"/>
          <w:sz w:val="22"/>
          <w:szCs w:val="22"/>
        </w:rPr>
      </w:pPr>
      <w:r w:rsidRPr="006F0945">
        <w:rPr>
          <w:rStyle w:val="Strong"/>
          <w:rFonts w:ascii="Georgia" w:eastAsia="Times New Roman" w:hAnsi="Georgia" w:cstheme="minorHAnsi"/>
          <w:b w:val="0"/>
          <w:sz w:val="22"/>
          <w:szCs w:val="22"/>
        </w:rPr>
        <w:t>Prior to evaluating transfer credits, students must submit a completed Application for Admission. The evaluation will be completed when all official transcripts have been received by the Registrar’s office. A transcript is official if it is sent directly from the sending institution to G4HCC. A transcript may be hand delivered to G4HCC only if it is sealed in an official envelope from the sending institution. Transcripts are evaluated based on the semester/year the student plans to start and the order in which they are received. All official transcripts from other colleges must be received by the end of the student’s first semester here at G4HCC.</w:t>
      </w:r>
    </w:p>
    <w:p w14:paraId="7A549676" w14:textId="77777777" w:rsidR="00DF22AD" w:rsidRPr="006F0945" w:rsidRDefault="00DF22AD" w:rsidP="00315240">
      <w:pPr>
        <w:pStyle w:val="Bullets"/>
        <w:spacing w:before="100" w:after="120" w:line="276" w:lineRule="auto"/>
        <w:ind w:left="0" w:firstLine="0"/>
        <w:rPr>
          <w:rFonts w:ascii="Georgia" w:hAnsi="Georgia" w:cstheme="minorHAnsi"/>
          <w:color w:val="auto"/>
          <w:sz w:val="22"/>
          <w:szCs w:val="22"/>
        </w:rPr>
      </w:pPr>
      <w:r w:rsidRPr="006F0945">
        <w:rPr>
          <w:rFonts w:ascii="Georgia" w:hAnsi="Georgia" w:cstheme="minorHAnsi"/>
          <w:color w:val="auto"/>
          <w:sz w:val="22"/>
          <w:szCs w:val="22"/>
        </w:rPr>
        <w:t>All credits are subject to approval by the Registrar’s office based on credit equivalency, applicability to the degree or certificate, and the transfer institution’s accreditation. The College reserves the right to accept or reject credits earned at other institutions.</w:t>
      </w:r>
      <w:r w:rsidR="00B36F5D" w:rsidRPr="006F0945">
        <w:rPr>
          <w:rFonts w:ascii="Georgia" w:hAnsi="Georgia" w:cstheme="minorHAnsi"/>
          <w:color w:val="auto"/>
          <w:sz w:val="22"/>
          <w:szCs w:val="22"/>
        </w:rPr>
        <w:t xml:space="preserve"> Applicants whose cumulative grade point average is lower than a 2.5 will have their academic record reviewed more comprehensively to determine admission eligibility.</w:t>
      </w:r>
    </w:p>
    <w:p w14:paraId="1A1D1C23" w14:textId="77777777" w:rsidR="00DF22AD" w:rsidRPr="006F0945" w:rsidRDefault="00DF22AD" w:rsidP="00315240">
      <w:pPr>
        <w:spacing w:after="120"/>
        <w:rPr>
          <w:rFonts w:ascii="Georgia" w:hAnsi="Georgia" w:cs="Arial"/>
          <w:sz w:val="22"/>
          <w:szCs w:val="22"/>
        </w:rPr>
      </w:pPr>
      <w:r w:rsidRPr="006F0945">
        <w:rPr>
          <w:rFonts w:ascii="Georgia" w:hAnsi="Georgia" w:cstheme="minorHAnsi"/>
          <w:sz w:val="22"/>
          <w:szCs w:val="22"/>
        </w:rPr>
        <w:t xml:space="preserve">In general, it is College policy to accept credits transferred from regionally accredited institutions, provided the credit is essentially equivalent in academic level and content to courses offered at G4HCC.  Credits earned at institutions during their candidacy for accreditation by a regional accrediting association are accepted if accreditation was granted three years subsequent to the candidacy. </w:t>
      </w:r>
      <w:r w:rsidRPr="006F0945">
        <w:rPr>
          <w:rFonts w:ascii="Georgia" w:hAnsi="Georgia" w:cs="Arial"/>
          <w:sz w:val="22"/>
          <w:szCs w:val="22"/>
        </w:rPr>
        <w:t>Transfer students coming from institutions which are not accredited will be evaluated on a case-by-case basis.</w:t>
      </w:r>
    </w:p>
    <w:p w14:paraId="69CD3A83" w14:textId="77777777" w:rsidR="00DF22AD" w:rsidRPr="006F0945" w:rsidRDefault="00DF22AD" w:rsidP="00B80E09">
      <w:pPr>
        <w:pStyle w:val="Bullets"/>
        <w:spacing w:before="0" w:after="120" w:line="276" w:lineRule="auto"/>
        <w:ind w:left="0" w:firstLine="0"/>
        <w:rPr>
          <w:rFonts w:ascii="Georgia" w:eastAsia="Times New Roman" w:hAnsi="Georgia" w:cstheme="minorHAnsi"/>
          <w:sz w:val="22"/>
          <w:szCs w:val="22"/>
        </w:rPr>
      </w:pPr>
      <w:r w:rsidRPr="006F0945">
        <w:rPr>
          <w:rFonts w:ascii="Georgia" w:eastAsia="Times New Roman" w:hAnsi="Georgia" w:cstheme="minorHAnsi"/>
          <w:sz w:val="22"/>
          <w:szCs w:val="22"/>
        </w:rPr>
        <w:t xml:space="preserve">Transfer courses accepted by the Registrar are recorded in the </w:t>
      </w:r>
      <w:r w:rsidR="00FA7451" w:rsidRPr="006F0945">
        <w:rPr>
          <w:rFonts w:ascii="Georgia" w:eastAsia="Times New Roman" w:hAnsi="Georgia" w:cstheme="minorHAnsi"/>
          <w:sz w:val="22"/>
          <w:szCs w:val="22"/>
        </w:rPr>
        <w:t>Popu</w:t>
      </w:r>
      <w:r w:rsidRPr="006F0945">
        <w:rPr>
          <w:rFonts w:ascii="Georgia" w:eastAsia="Times New Roman" w:hAnsi="Georgia" w:cstheme="minorHAnsi"/>
          <w:sz w:val="22"/>
          <w:szCs w:val="22"/>
        </w:rPr>
        <w:t>li system but G4HCC’s official transcript will show only the name of the transfer institution, credits earned, and GPA.</w:t>
      </w:r>
    </w:p>
    <w:p w14:paraId="014A9E97" w14:textId="77777777" w:rsidR="006F0945" w:rsidRPr="006F0945" w:rsidRDefault="006F0945" w:rsidP="00B80E09">
      <w:pPr>
        <w:pStyle w:val="Bullets"/>
        <w:spacing w:after="120"/>
        <w:ind w:left="0" w:firstLine="0"/>
        <w:jc w:val="both"/>
        <w:rPr>
          <w:rFonts w:ascii="Georgia" w:eastAsia="Times New Roman" w:hAnsi="Georgia" w:cstheme="minorHAnsi"/>
          <w:sz w:val="22"/>
          <w:szCs w:val="22"/>
        </w:rPr>
      </w:pPr>
      <w:r w:rsidRPr="006F0945">
        <w:rPr>
          <w:rFonts w:ascii="Georgia" w:eastAsia="Times New Roman" w:hAnsi="Georgia" w:cstheme="minorHAnsi"/>
          <w:sz w:val="22"/>
          <w:szCs w:val="22"/>
        </w:rPr>
        <w:t>Transfer students must complete a majority of their coursework at G4HCC in order to be awarded the Associate of Arts degree. A maximum of 30 semester transfer credits may be counted towards degree completion. A maximum of 45 quarter credits (30 semester credits after conversion) may be counted towards degree completion.</w:t>
      </w:r>
    </w:p>
    <w:p w14:paraId="26B2C905" w14:textId="77777777" w:rsidR="006F0945" w:rsidRPr="006F0945" w:rsidRDefault="006F0945" w:rsidP="006F0945">
      <w:pPr>
        <w:pStyle w:val="Bullets"/>
        <w:spacing w:before="100" w:after="360" w:line="276" w:lineRule="auto"/>
        <w:ind w:left="0" w:firstLine="0"/>
        <w:rPr>
          <w:rFonts w:ascii="Georgia" w:eastAsia="Times New Roman" w:hAnsi="Georgia" w:cstheme="minorHAnsi"/>
          <w:sz w:val="22"/>
          <w:szCs w:val="22"/>
        </w:rPr>
      </w:pPr>
      <w:r w:rsidRPr="006F0945">
        <w:rPr>
          <w:rFonts w:ascii="Georgia" w:eastAsia="Times New Roman" w:hAnsi="Georgia" w:cstheme="minorHAnsi"/>
          <w:sz w:val="22"/>
          <w:szCs w:val="22"/>
        </w:rPr>
        <w:t>Quarter credits and semester credits are not the same due to the shorter length of the quarter system. Quarter credits are converted to semester credits by dividing the number of quarter credits per course by 1.5. Example: 3 quarter credits ÷ 1.5 = 2 semester credits; 5 quarter credits ÷ 1.5 = 3.3 semester credits; 180 quarter credits are equal to 120 semester credits (180 ÷ 1.5 = 120).</w:t>
      </w:r>
    </w:p>
    <w:p w14:paraId="33D68735" w14:textId="77777777" w:rsidR="00DF22AD" w:rsidRPr="006F0945" w:rsidRDefault="000E1576" w:rsidP="006379EA">
      <w:pPr>
        <w:pStyle w:val="Heading2"/>
        <w:rPr>
          <w:rFonts w:ascii="Georgia" w:hAnsi="Georgia"/>
          <w:sz w:val="22"/>
          <w:szCs w:val="22"/>
        </w:rPr>
      </w:pPr>
      <w:bookmarkStart w:id="50" w:name="_Toc58841976"/>
      <w:r>
        <w:rPr>
          <w:rFonts w:ascii="Georgia" w:hAnsi="Georgia"/>
          <w:sz w:val="22"/>
          <w:szCs w:val="22"/>
        </w:rPr>
        <w:t>R</w:t>
      </w:r>
      <w:r w:rsidR="00DF22AD" w:rsidRPr="006F0945">
        <w:rPr>
          <w:rFonts w:ascii="Georgia" w:hAnsi="Georgia"/>
          <w:sz w:val="22"/>
          <w:szCs w:val="22"/>
        </w:rPr>
        <w:t>eturning</w:t>
      </w:r>
      <w:r w:rsidR="00AE7478" w:rsidRPr="006F0945">
        <w:rPr>
          <w:rFonts w:ascii="Georgia" w:hAnsi="Georgia"/>
          <w:sz w:val="22"/>
          <w:szCs w:val="22"/>
        </w:rPr>
        <w:t xml:space="preserve"> S</w:t>
      </w:r>
      <w:r w:rsidR="0078758F" w:rsidRPr="006F0945">
        <w:rPr>
          <w:rFonts w:ascii="Georgia" w:hAnsi="Georgia"/>
          <w:sz w:val="22"/>
          <w:szCs w:val="22"/>
        </w:rPr>
        <w:t>tudent</w:t>
      </w:r>
      <w:r w:rsidR="00FA7451" w:rsidRPr="006F0945">
        <w:rPr>
          <w:rFonts w:ascii="Georgia" w:hAnsi="Georgia"/>
          <w:sz w:val="22"/>
          <w:szCs w:val="22"/>
        </w:rPr>
        <w:t>s</w:t>
      </w:r>
      <w:bookmarkEnd w:id="50"/>
      <w:r w:rsidR="00B00674" w:rsidRPr="006F0945">
        <w:rPr>
          <w:rFonts w:ascii="Georgia" w:hAnsi="Georgia"/>
          <w:sz w:val="22"/>
          <w:szCs w:val="22"/>
        </w:rPr>
        <w:fldChar w:fldCharType="begin"/>
      </w:r>
      <w:r w:rsidR="00B00674" w:rsidRPr="006F0945">
        <w:rPr>
          <w:rFonts w:ascii="Georgia" w:hAnsi="Georgia"/>
          <w:sz w:val="22"/>
          <w:szCs w:val="22"/>
        </w:rPr>
        <w:instrText xml:space="preserve"> XE "Returning Students" </w:instrText>
      </w:r>
      <w:r w:rsidR="00B00674" w:rsidRPr="006F0945">
        <w:rPr>
          <w:rFonts w:ascii="Georgia" w:hAnsi="Georgia"/>
          <w:sz w:val="22"/>
          <w:szCs w:val="22"/>
        </w:rPr>
        <w:fldChar w:fldCharType="end"/>
      </w:r>
    </w:p>
    <w:p w14:paraId="480DB8AF" w14:textId="77777777" w:rsidR="00FD3B5B" w:rsidRPr="006F0945" w:rsidRDefault="00FD3B5B" w:rsidP="00315240">
      <w:pPr>
        <w:spacing w:before="120" w:after="120"/>
        <w:rPr>
          <w:rFonts w:ascii="Georgia" w:hAnsi="Georgia"/>
          <w:sz w:val="22"/>
          <w:szCs w:val="22"/>
        </w:rPr>
      </w:pPr>
      <w:r w:rsidRPr="006F0945">
        <w:rPr>
          <w:rFonts w:ascii="Georgia" w:hAnsi="Georgia"/>
          <w:sz w:val="22"/>
          <w:szCs w:val="22"/>
        </w:rPr>
        <w:t>You will need to reapply for admission if you previously enrolled at G4HCC as a degree-seeking student and have been away for more than one semester, excluding the summer semester.</w:t>
      </w:r>
    </w:p>
    <w:p w14:paraId="5172EB26" w14:textId="77777777" w:rsidR="00FD3B5B" w:rsidRPr="006F0945" w:rsidRDefault="00FD3B5B" w:rsidP="00FF336E">
      <w:pPr>
        <w:pStyle w:val="Bullets"/>
        <w:numPr>
          <w:ilvl w:val="0"/>
          <w:numId w:val="20"/>
        </w:numPr>
        <w:spacing w:before="120" w:after="120" w:line="276" w:lineRule="auto"/>
        <w:rPr>
          <w:rFonts w:ascii="Georgia" w:hAnsi="Georgia" w:cstheme="minorHAnsi"/>
          <w:color w:val="auto"/>
          <w:sz w:val="22"/>
          <w:szCs w:val="22"/>
        </w:rPr>
      </w:pPr>
      <w:r w:rsidRPr="006F0945">
        <w:rPr>
          <w:rFonts w:ascii="Georgia" w:hAnsi="Georgia" w:cstheme="minorHAnsi"/>
          <w:color w:val="auto"/>
          <w:sz w:val="22"/>
          <w:szCs w:val="22"/>
        </w:rPr>
        <w:t>Complete a</w:t>
      </w:r>
      <w:r w:rsidR="00436374" w:rsidRPr="006F0945">
        <w:rPr>
          <w:rFonts w:ascii="Georgia" w:hAnsi="Georgia" w:cstheme="minorHAnsi"/>
          <w:color w:val="auto"/>
          <w:sz w:val="22"/>
          <w:szCs w:val="22"/>
        </w:rPr>
        <w:t xml:space="preserve">n </w:t>
      </w:r>
      <w:r w:rsidRPr="006F0945">
        <w:rPr>
          <w:rFonts w:ascii="Georgia" w:hAnsi="Georgia" w:cstheme="minorHAnsi"/>
          <w:color w:val="auto"/>
          <w:sz w:val="22"/>
          <w:szCs w:val="22"/>
        </w:rPr>
        <w:t xml:space="preserve">Application for </w:t>
      </w:r>
      <w:r w:rsidR="000E1576">
        <w:rPr>
          <w:rFonts w:ascii="Georgia" w:hAnsi="Georgia" w:cstheme="minorHAnsi"/>
          <w:color w:val="auto"/>
          <w:sz w:val="22"/>
          <w:szCs w:val="22"/>
        </w:rPr>
        <w:t>Re-</w:t>
      </w:r>
      <w:r w:rsidRPr="006F0945">
        <w:rPr>
          <w:rFonts w:ascii="Georgia" w:hAnsi="Georgia" w:cstheme="minorHAnsi"/>
          <w:color w:val="auto"/>
          <w:sz w:val="22"/>
          <w:szCs w:val="22"/>
        </w:rPr>
        <w:t>Enrollment with the required non-refundable application fee before the semester deadlines. The application fee is $35.00.</w:t>
      </w:r>
    </w:p>
    <w:p w14:paraId="40B40398" w14:textId="77777777" w:rsidR="00FD3B5B" w:rsidRPr="006F0945" w:rsidRDefault="00FD3B5B" w:rsidP="00FF336E">
      <w:pPr>
        <w:pStyle w:val="Bullets"/>
        <w:numPr>
          <w:ilvl w:val="0"/>
          <w:numId w:val="20"/>
        </w:numPr>
        <w:spacing w:before="120" w:after="120" w:line="276" w:lineRule="auto"/>
        <w:rPr>
          <w:rFonts w:ascii="Georgia" w:hAnsi="Georgia" w:cstheme="minorHAnsi"/>
          <w:color w:val="auto"/>
          <w:sz w:val="22"/>
          <w:szCs w:val="22"/>
        </w:rPr>
      </w:pPr>
      <w:r w:rsidRPr="006F0945">
        <w:rPr>
          <w:rFonts w:ascii="Georgia" w:hAnsi="Georgia" w:cstheme="minorHAnsi"/>
          <w:color w:val="auto"/>
          <w:sz w:val="22"/>
          <w:szCs w:val="22"/>
        </w:rPr>
        <w:t>Submit any transcripts of other institutions you attended between enrollment at G4HCC.</w:t>
      </w:r>
    </w:p>
    <w:p w14:paraId="54FAC28C" w14:textId="77777777" w:rsidR="00FD3B5B" w:rsidRPr="006F0945" w:rsidRDefault="00FD3B5B" w:rsidP="00FF336E">
      <w:pPr>
        <w:pStyle w:val="Bullets"/>
        <w:numPr>
          <w:ilvl w:val="0"/>
          <w:numId w:val="20"/>
        </w:numPr>
        <w:spacing w:before="120" w:line="276" w:lineRule="auto"/>
        <w:rPr>
          <w:rFonts w:ascii="Georgia" w:hAnsi="Georgia" w:cstheme="minorHAnsi"/>
          <w:color w:val="auto"/>
          <w:sz w:val="22"/>
          <w:szCs w:val="22"/>
        </w:rPr>
      </w:pPr>
      <w:r w:rsidRPr="006F0945">
        <w:rPr>
          <w:rFonts w:ascii="Georgia" w:hAnsi="Georgia" w:cstheme="minorHAnsi"/>
          <w:color w:val="auto"/>
          <w:sz w:val="22"/>
          <w:szCs w:val="22"/>
        </w:rPr>
        <w:t>If you earned below a 2.0 GPA in your last semester at G4HCC or had a cumulative GPA below 2.0, you’ll need to complete a reinstatement application which includes a personal statement.</w:t>
      </w:r>
    </w:p>
    <w:p w14:paraId="33065704" w14:textId="77777777" w:rsidR="004E144E" w:rsidRPr="006F0945" w:rsidRDefault="00315240" w:rsidP="006379EA">
      <w:pPr>
        <w:pStyle w:val="Heading2"/>
        <w:rPr>
          <w:rFonts w:ascii="Georgia" w:hAnsi="Georgia"/>
          <w:sz w:val="22"/>
          <w:szCs w:val="22"/>
        </w:rPr>
      </w:pPr>
      <w:bookmarkStart w:id="51" w:name="_Toc58841977"/>
      <w:r w:rsidRPr="006F0945">
        <w:rPr>
          <w:rFonts w:ascii="Georgia" w:hAnsi="Georgia"/>
          <w:sz w:val="22"/>
          <w:szCs w:val="22"/>
        </w:rPr>
        <w:t>Admissions Requirements for Other Applicants</w:t>
      </w:r>
      <w:bookmarkEnd w:id="51"/>
      <w:r w:rsidR="004E144E" w:rsidRPr="006F0945">
        <w:rPr>
          <w:rFonts w:ascii="Georgia" w:hAnsi="Georgia"/>
          <w:sz w:val="22"/>
          <w:szCs w:val="22"/>
        </w:rPr>
        <w:fldChar w:fldCharType="begin"/>
      </w:r>
      <w:r w:rsidR="004E144E" w:rsidRPr="006F0945">
        <w:rPr>
          <w:rFonts w:ascii="Georgia" w:hAnsi="Georgia"/>
          <w:sz w:val="22"/>
          <w:szCs w:val="22"/>
        </w:rPr>
        <w:instrText xml:space="preserve"> XE "Admissions" </w:instrText>
      </w:r>
      <w:r w:rsidR="004E144E" w:rsidRPr="006F0945">
        <w:rPr>
          <w:rFonts w:ascii="Georgia" w:hAnsi="Georgia"/>
          <w:sz w:val="22"/>
          <w:szCs w:val="22"/>
        </w:rPr>
        <w:fldChar w:fldCharType="end"/>
      </w:r>
    </w:p>
    <w:p w14:paraId="15450C59" w14:textId="77777777" w:rsidR="004E144E" w:rsidRPr="006F0945" w:rsidRDefault="004E144E" w:rsidP="00EB1C6F">
      <w:pPr>
        <w:autoSpaceDE w:val="0"/>
        <w:autoSpaceDN w:val="0"/>
        <w:adjustRightInd w:val="0"/>
        <w:spacing w:before="120"/>
        <w:rPr>
          <w:rFonts w:ascii="Georgia" w:hAnsi="Georgia" w:cs="Arial"/>
          <w:sz w:val="22"/>
          <w:szCs w:val="22"/>
        </w:rPr>
      </w:pPr>
      <w:r w:rsidRPr="006F0945">
        <w:rPr>
          <w:rFonts w:ascii="Georgia" w:hAnsi="Georgia" w:cs="Arial"/>
          <w:sz w:val="22"/>
          <w:szCs w:val="22"/>
        </w:rPr>
        <w:t>G4HCC recognizes applicants may not chose to enter college immediately after a h</w:t>
      </w:r>
      <w:r w:rsidR="001B35E7" w:rsidRPr="006F0945">
        <w:rPr>
          <w:rFonts w:ascii="Georgia" w:hAnsi="Georgia" w:cs="Arial"/>
          <w:sz w:val="22"/>
          <w:szCs w:val="22"/>
        </w:rPr>
        <w:t xml:space="preserve">igh school education. Therefore, </w:t>
      </w:r>
      <w:r w:rsidRPr="006F0945">
        <w:rPr>
          <w:rFonts w:ascii="Georgia" w:hAnsi="Georgia" w:cs="Arial"/>
          <w:sz w:val="22"/>
          <w:szCs w:val="22"/>
        </w:rPr>
        <w:t>alternati</w:t>
      </w:r>
      <w:r w:rsidR="00B1774C" w:rsidRPr="006F0945">
        <w:rPr>
          <w:rFonts w:ascii="Georgia" w:hAnsi="Georgia" w:cs="Arial"/>
          <w:sz w:val="22"/>
          <w:szCs w:val="22"/>
        </w:rPr>
        <w:t xml:space="preserve">ve admission requirements </w:t>
      </w:r>
      <w:r w:rsidR="00E60DE8" w:rsidRPr="006F0945">
        <w:rPr>
          <w:rFonts w:ascii="Georgia" w:hAnsi="Georgia" w:cs="Arial"/>
          <w:sz w:val="22"/>
          <w:szCs w:val="22"/>
        </w:rPr>
        <w:t>are used inconsidera</w:t>
      </w:r>
      <w:r w:rsidR="00EB1C6F" w:rsidRPr="006F0945">
        <w:rPr>
          <w:rFonts w:ascii="Georgia" w:hAnsi="Georgia" w:cs="Arial"/>
          <w:sz w:val="22"/>
          <w:szCs w:val="22"/>
        </w:rPr>
        <w:t>tion for admission applicants will be considered on their academic record and other supporting documents.</w:t>
      </w:r>
    </w:p>
    <w:p w14:paraId="14F76849" w14:textId="77777777" w:rsidR="00754517" w:rsidRPr="006F0945" w:rsidRDefault="00AE7478" w:rsidP="006379EA">
      <w:pPr>
        <w:pStyle w:val="Heading2"/>
        <w:rPr>
          <w:rFonts w:ascii="Georgia" w:hAnsi="Georgia"/>
          <w:sz w:val="22"/>
          <w:szCs w:val="22"/>
        </w:rPr>
      </w:pPr>
      <w:bookmarkStart w:id="52" w:name="_Toc58841978"/>
      <w:r w:rsidRPr="006F0945">
        <w:rPr>
          <w:rFonts w:ascii="Georgia" w:hAnsi="Georgia"/>
          <w:sz w:val="22"/>
          <w:szCs w:val="22"/>
        </w:rPr>
        <w:t>A</w:t>
      </w:r>
      <w:r w:rsidR="00754517" w:rsidRPr="006F0945">
        <w:rPr>
          <w:rFonts w:ascii="Georgia" w:hAnsi="Georgia"/>
          <w:sz w:val="22"/>
          <w:szCs w:val="22"/>
        </w:rPr>
        <w:t xml:space="preserve">dult </w:t>
      </w:r>
      <w:r w:rsidRPr="006F0945">
        <w:rPr>
          <w:rFonts w:ascii="Georgia" w:hAnsi="Georgia"/>
          <w:sz w:val="22"/>
          <w:szCs w:val="22"/>
        </w:rPr>
        <w:t>S</w:t>
      </w:r>
      <w:r w:rsidR="00754517" w:rsidRPr="006F0945">
        <w:rPr>
          <w:rFonts w:ascii="Georgia" w:hAnsi="Georgia"/>
          <w:sz w:val="22"/>
          <w:szCs w:val="22"/>
        </w:rPr>
        <w:t xml:space="preserve">tudents </w:t>
      </w:r>
      <w:r w:rsidRPr="006F0945">
        <w:rPr>
          <w:rFonts w:ascii="Georgia" w:hAnsi="Georgia"/>
          <w:sz w:val="22"/>
          <w:szCs w:val="22"/>
        </w:rPr>
        <w:t>O</w:t>
      </w:r>
      <w:r w:rsidR="00754517" w:rsidRPr="006F0945">
        <w:rPr>
          <w:rFonts w:ascii="Georgia" w:hAnsi="Georgia"/>
          <w:sz w:val="22"/>
          <w:szCs w:val="22"/>
        </w:rPr>
        <w:t xml:space="preserve">ver </w:t>
      </w:r>
      <w:r w:rsidRPr="006F0945">
        <w:rPr>
          <w:rFonts w:ascii="Georgia" w:hAnsi="Georgia"/>
          <w:sz w:val="22"/>
          <w:szCs w:val="22"/>
        </w:rPr>
        <w:t>A</w:t>
      </w:r>
      <w:r w:rsidR="00754517" w:rsidRPr="006F0945">
        <w:rPr>
          <w:rFonts w:ascii="Georgia" w:hAnsi="Georgia"/>
          <w:sz w:val="22"/>
          <w:szCs w:val="22"/>
        </w:rPr>
        <w:t>ge 24</w:t>
      </w:r>
      <w:bookmarkEnd w:id="52"/>
      <w:r w:rsidR="00B00674" w:rsidRPr="006F0945">
        <w:rPr>
          <w:rFonts w:ascii="Georgia" w:hAnsi="Georgia"/>
          <w:sz w:val="22"/>
          <w:szCs w:val="22"/>
        </w:rPr>
        <w:fldChar w:fldCharType="begin"/>
      </w:r>
      <w:r w:rsidR="00B00674" w:rsidRPr="006F0945">
        <w:rPr>
          <w:rFonts w:ascii="Georgia" w:hAnsi="Georgia"/>
          <w:sz w:val="22"/>
          <w:szCs w:val="22"/>
        </w:rPr>
        <w:instrText xml:space="preserve"> XE "Students Over Age 24" </w:instrText>
      </w:r>
      <w:r w:rsidR="00B00674" w:rsidRPr="006F0945">
        <w:rPr>
          <w:rFonts w:ascii="Georgia" w:hAnsi="Georgia"/>
          <w:sz w:val="22"/>
          <w:szCs w:val="22"/>
        </w:rPr>
        <w:fldChar w:fldCharType="end"/>
      </w:r>
    </w:p>
    <w:p w14:paraId="7268639A" w14:textId="42C2BD49" w:rsidR="00C550FC" w:rsidRPr="006F0945" w:rsidRDefault="00C550FC" w:rsidP="00FF336E">
      <w:pPr>
        <w:pStyle w:val="Bullets"/>
        <w:numPr>
          <w:ilvl w:val="0"/>
          <w:numId w:val="21"/>
        </w:numPr>
        <w:spacing w:before="120" w:after="120" w:line="276" w:lineRule="auto"/>
        <w:ind w:left="547"/>
        <w:rPr>
          <w:rFonts w:ascii="Georgia" w:hAnsi="Georgia" w:cs="Arial"/>
          <w:color w:val="auto"/>
          <w:sz w:val="22"/>
          <w:szCs w:val="22"/>
        </w:rPr>
      </w:pPr>
      <w:r w:rsidRPr="006F0945">
        <w:rPr>
          <w:rFonts w:ascii="Georgia" w:hAnsi="Georgia" w:cs="Arial"/>
          <w:color w:val="auto"/>
          <w:sz w:val="22"/>
          <w:szCs w:val="22"/>
        </w:rPr>
        <w:lastRenderedPageBreak/>
        <w:t>Complete an Application for Enrollment online or return the completed Application for Enrollment packet with the required non-refundable application fee before the semester deadlines. The application fee is $</w:t>
      </w:r>
      <w:r w:rsidR="003D2D28">
        <w:rPr>
          <w:rFonts w:ascii="Georgia" w:hAnsi="Georgia" w:cs="Arial"/>
          <w:color w:val="auto"/>
          <w:sz w:val="22"/>
          <w:szCs w:val="22"/>
        </w:rPr>
        <w:t>50</w:t>
      </w:r>
      <w:r w:rsidRPr="006F0945">
        <w:rPr>
          <w:rFonts w:ascii="Georgia" w:hAnsi="Georgia" w:cs="Arial"/>
          <w:color w:val="auto"/>
          <w:sz w:val="22"/>
          <w:szCs w:val="22"/>
        </w:rPr>
        <w:t>.00. The application for admission includes a brief autobiographical essay and statement regarding the applicant’s relationship to Jesus Christ.</w:t>
      </w:r>
    </w:p>
    <w:p w14:paraId="29C1F5CB" w14:textId="77777777" w:rsidR="00C550FC" w:rsidRPr="006F0945" w:rsidRDefault="00C550FC" w:rsidP="00FF336E">
      <w:pPr>
        <w:pStyle w:val="Bullets"/>
        <w:numPr>
          <w:ilvl w:val="0"/>
          <w:numId w:val="21"/>
        </w:numPr>
        <w:spacing w:before="120" w:after="120" w:line="276" w:lineRule="auto"/>
        <w:ind w:left="547"/>
        <w:rPr>
          <w:rFonts w:ascii="Georgia" w:hAnsi="Georgia" w:cs="Arial"/>
          <w:color w:val="auto"/>
          <w:sz w:val="22"/>
          <w:szCs w:val="22"/>
        </w:rPr>
      </w:pPr>
      <w:r w:rsidRPr="006F0945">
        <w:rPr>
          <w:rFonts w:ascii="Georgia" w:hAnsi="Georgia" w:cs="Arial"/>
          <w:color w:val="auto"/>
          <w:sz w:val="22"/>
          <w:szCs w:val="22"/>
        </w:rPr>
        <w:t>Submit a copy of your high school transcript</w:t>
      </w:r>
      <w:r w:rsidR="00C7630F" w:rsidRPr="006F0945">
        <w:rPr>
          <w:rFonts w:ascii="Georgia" w:hAnsi="Georgia" w:cs="Arial"/>
          <w:color w:val="auto"/>
          <w:sz w:val="22"/>
          <w:szCs w:val="22"/>
        </w:rPr>
        <w:t xml:space="preserve"> </w:t>
      </w:r>
      <w:r w:rsidRPr="006F0945">
        <w:rPr>
          <w:rFonts w:ascii="Georgia" w:hAnsi="Georgia" w:cs="Arial"/>
          <w:color w:val="auto"/>
          <w:sz w:val="22"/>
          <w:szCs w:val="22"/>
        </w:rPr>
        <w:t xml:space="preserve">or </w:t>
      </w:r>
      <w:r w:rsidR="00C7630F" w:rsidRPr="006F0945">
        <w:rPr>
          <w:rFonts w:ascii="Georgia" w:hAnsi="Georgia" w:cs="Arial"/>
          <w:color w:val="auto"/>
          <w:sz w:val="22"/>
          <w:szCs w:val="22"/>
        </w:rPr>
        <w:t xml:space="preserve">its equivalent to </w:t>
      </w:r>
      <w:r w:rsidRPr="006F0945">
        <w:rPr>
          <w:rFonts w:ascii="Georgia" w:hAnsi="Georgia" w:cs="Arial"/>
          <w:color w:val="auto"/>
          <w:sz w:val="22"/>
          <w:szCs w:val="22"/>
        </w:rPr>
        <w:t xml:space="preserve">G4HCC. </w:t>
      </w:r>
    </w:p>
    <w:p w14:paraId="10FF477D" w14:textId="77777777" w:rsidR="00C550FC" w:rsidRPr="006F0945" w:rsidRDefault="00C550FC" w:rsidP="00FF336E">
      <w:pPr>
        <w:pStyle w:val="Bullets"/>
        <w:numPr>
          <w:ilvl w:val="0"/>
          <w:numId w:val="21"/>
        </w:numPr>
        <w:spacing w:before="120" w:after="120" w:line="276" w:lineRule="auto"/>
        <w:ind w:left="547"/>
        <w:rPr>
          <w:rFonts w:ascii="Georgia" w:hAnsi="Georgia" w:cs="Arial"/>
          <w:color w:val="auto"/>
          <w:sz w:val="22"/>
          <w:szCs w:val="22"/>
        </w:rPr>
      </w:pPr>
      <w:r w:rsidRPr="006F0945">
        <w:rPr>
          <w:rFonts w:ascii="Georgia" w:hAnsi="Georgia" w:cs="Arial"/>
          <w:color w:val="auto"/>
          <w:sz w:val="22"/>
          <w:szCs w:val="22"/>
        </w:rPr>
        <w:t xml:space="preserve">Take a Math and Writing Placement Test at G4HCC. </w:t>
      </w:r>
    </w:p>
    <w:p w14:paraId="2C66389D" w14:textId="77777777" w:rsidR="004E144E" w:rsidRPr="006F0945" w:rsidRDefault="00BB0100" w:rsidP="006379EA">
      <w:pPr>
        <w:pStyle w:val="Heading2"/>
        <w:rPr>
          <w:rFonts w:ascii="Georgia" w:hAnsi="Georgia"/>
          <w:sz w:val="22"/>
          <w:szCs w:val="22"/>
        </w:rPr>
      </w:pPr>
      <w:bookmarkStart w:id="53" w:name="_Toc58841979"/>
      <w:bookmarkStart w:id="54" w:name="_Hlk514939307"/>
      <w:r w:rsidRPr="006F0945">
        <w:rPr>
          <w:rFonts w:ascii="Georgia" w:hAnsi="Georgia"/>
          <w:sz w:val="22"/>
          <w:szCs w:val="22"/>
        </w:rPr>
        <w:t>Non-Matriculated</w:t>
      </w:r>
      <w:r w:rsidR="00B303A8" w:rsidRPr="006F0945">
        <w:rPr>
          <w:rFonts w:ascii="Georgia" w:hAnsi="Georgia"/>
          <w:sz w:val="22"/>
          <w:szCs w:val="22"/>
        </w:rPr>
        <w:t xml:space="preserve"> </w:t>
      </w:r>
      <w:r w:rsidR="00106746" w:rsidRPr="006F0945">
        <w:rPr>
          <w:rFonts w:ascii="Georgia" w:hAnsi="Georgia"/>
          <w:sz w:val="22"/>
          <w:szCs w:val="22"/>
        </w:rPr>
        <w:t>students</w:t>
      </w:r>
      <w:r w:rsidR="00B303A8" w:rsidRPr="006F0945">
        <w:rPr>
          <w:rFonts w:ascii="Georgia" w:hAnsi="Georgia"/>
          <w:sz w:val="22"/>
          <w:szCs w:val="22"/>
        </w:rPr>
        <w:t xml:space="preserve"> (NON-DEGREE seeking</w:t>
      </w:r>
      <w:r w:rsidR="00B57229" w:rsidRPr="006F0945">
        <w:rPr>
          <w:rFonts w:ascii="Georgia" w:hAnsi="Georgia"/>
          <w:sz w:val="22"/>
          <w:szCs w:val="22"/>
        </w:rPr>
        <w:t>)</w:t>
      </w:r>
      <w:bookmarkEnd w:id="53"/>
      <w:r w:rsidR="00B57229" w:rsidRPr="006F0945">
        <w:rPr>
          <w:rFonts w:ascii="Georgia" w:hAnsi="Georgia"/>
          <w:sz w:val="22"/>
          <w:szCs w:val="22"/>
        </w:rPr>
        <w:fldChar w:fldCharType="begin"/>
      </w:r>
      <w:r w:rsidR="00B57229" w:rsidRPr="006F0945">
        <w:rPr>
          <w:rFonts w:ascii="Georgia" w:hAnsi="Georgia"/>
          <w:sz w:val="22"/>
          <w:szCs w:val="22"/>
        </w:rPr>
        <w:instrText xml:space="preserve"> XE "Non-Degree Students" </w:instrText>
      </w:r>
      <w:r w:rsidR="00B57229" w:rsidRPr="006F0945">
        <w:rPr>
          <w:rFonts w:ascii="Georgia" w:hAnsi="Georgia"/>
          <w:sz w:val="22"/>
          <w:szCs w:val="22"/>
        </w:rPr>
        <w:fldChar w:fldCharType="end"/>
      </w:r>
    </w:p>
    <w:bookmarkEnd w:id="54"/>
    <w:p w14:paraId="6896AD55" w14:textId="77777777" w:rsidR="00693BF0" w:rsidRPr="006F0945" w:rsidRDefault="00693BF0" w:rsidP="00693BF0">
      <w:pPr>
        <w:rPr>
          <w:rFonts w:ascii="Georgia" w:hAnsi="Georgia"/>
          <w:sz w:val="22"/>
          <w:szCs w:val="22"/>
        </w:rPr>
      </w:pPr>
      <w:r w:rsidRPr="006F0945">
        <w:rPr>
          <w:rFonts w:ascii="Georgia" w:hAnsi="Georgia"/>
          <w:sz w:val="22"/>
          <w:szCs w:val="22"/>
        </w:rPr>
        <w:t xml:space="preserve">You’re considered a non-degree student for admission purposes if you don’t intend to complete a degree at G4HCC and are taking coursework for personal enrichment or to transfer to another college. Non-degree students aren’t eligible for financial aid. If you decide to pursue a degree at G4HCC, you </w:t>
      </w:r>
      <w:r w:rsidR="00BB0100" w:rsidRPr="006F0945">
        <w:rPr>
          <w:rFonts w:ascii="Georgia" w:hAnsi="Georgia"/>
          <w:sz w:val="22"/>
          <w:szCs w:val="22"/>
        </w:rPr>
        <w:t>must</w:t>
      </w:r>
      <w:r w:rsidRPr="006F0945">
        <w:rPr>
          <w:rFonts w:ascii="Georgia" w:hAnsi="Georgia"/>
          <w:sz w:val="22"/>
          <w:szCs w:val="22"/>
        </w:rPr>
        <w:t xml:space="preserve"> apply for regular admission status.</w:t>
      </w:r>
    </w:p>
    <w:p w14:paraId="77848EF6" w14:textId="77777777" w:rsidR="00B060B8" w:rsidRPr="006F0945" w:rsidRDefault="009B4E09" w:rsidP="00176087">
      <w:pPr>
        <w:pStyle w:val="Heading2"/>
        <w:rPr>
          <w:rFonts w:ascii="Georgia" w:hAnsi="Georgia"/>
          <w:sz w:val="22"/>
          <w:szCs w:val="22"/>
        </w:rPr>
      </w:pPr>
      <w:bookmarkStart w:id="55" w:name="_Toc58841980"/>
      <w:bookmarkStart w:id="56" w:name="_Hlk483944127"/>
      <w:r w:rsidRPr="006F0945">
        <w:rPr>
          <w:rFonts w:ascii="Georgia" w:hAnsi="Georgia"/>
          <w:sz w:val="22"/>
          <w:szCs w:val="22"/>
        </w:rPr>
        <w:t>P</w:t>
      </w:r>
      <w:r w:rsidR="00950660" w:rsidRPr="006F0945">
        <w:rPr>
          <w:rFonts w:ascii="Georgia" w:hAnsi="Georgia"/>
          <w:sz w:val="22"/>
          <w:szCs w:val="22"/>
        </w:rPr>
        <w:t>rior</w:t>
      </w:r>
      <w:r w:rsidR="00B060B8" w:rsidRPr="006F0945">
        <w:rPr>
          <w:rFonts w:ascii="Georgia" w:hAnsi="Georgia"/>
          <w:sz w:val="22"/>
          <w:szCs w:val="22"/>
        </w:rPr>
        <w:t xml:space="preserve"> </w:t>
      </w:r>
      <w:r w:rsidRPr="006F0945">
        <w:rPr>
          <w:rFonts w:ascii="Georgia" w:hAnsi="Georgia"/>
          <w:sz w:val="22"/>
          <w:szCs w:val="22"/>
        </w:rPr>
        <w:t>L</w:t>
      </w:r>
      <w:r w:rsidR="00950660" w:rsidRPr="006F0945">
        <w:rPr>
          <w:rFonts w:ascii="Georgia" w:hAnsi="Georgia"/>
          <w:sz w:val="22"/>
          <w:szCs w:val="22"/>
        </w:rPr>
        <w:t>earning</w:t>
      </w:r>
      <w:r w:rsidR="00B060B8" w:rsidRPr="006F0945">
        <w:rPr>
          <w:rFonts w:ascii="Georgia" w:hAnsi="Georgia"/>
          <w:sz w:val="22"/>
          <w:szCs w:val="22"/>
        </w:rPr>
        <w:t xml:space="preserve"> </w:t>
      </w:r>
      <w:r w:rsidRPr="006F0945">
        <w:rPr>
          <w:rFonts w:ascii="Georgia" w:hAnsi="Georgia"/>
          <w:sz w:val="22"/>
          <w:szCs w:val="22"/>
        </w:rPr>
        <w:t>A</w:t>
      </w:r>
      <w:r w:rsidR="00950660" w:rsidRPr="006F0945">
        <w:rPr>
          <w:rFonts w:ascii="Georgia" w:hAnsi="Georgia"/>
          <w:sz w:val="22"/>
          <w:szCs w:val="22"/>
        </w:rPr>
        <w:t>ssessments</w:t>
      </w:r>
      <w:bookmarkEnd w:id="55"/>
      <w:r w:rsidR="00B57229" w:rsidRPr="006F0945">
        <w:rPr>
          <w:rFonts w:ascii="Georgia" w:hAnsi="Georgia"/>
          <w:sz w:val="22"/>
          <w:szCs w:val="22"/>
        </w:rPr>
        <w:fldChar w:fldCharType="begin"/>
      </w:r>
      <w:r w:rsidR="00B57229" w:rsidRPr="006F0945">
        <w:rPr>
          <w:rFonts w:ascii="Georgia" w:hAnsi="Georgia"/>
          <w:sz w:val="22"/>
          <w:szCs w:val="22"/>
        </w:rPr>
        <w:instrText xml:space="preserve"> XE "Prior Learning Assessments" </w:instrText>
      </w:r>
      <w:r w:rsidR="00B57229" w:rsidRPr="006F0945">
        <w:rPr>
          <w:rFonts w:ascii="Georgia" w:hAnsi="Georgia"/>
          <w:sz w:val="22"/>
          <w:szCs w:val="22"/>
        </w:rPr>
        <w:fldChar w:fldCharType="end"/>
      </w:r>
    </w:p>
    <w:bookmarkEnd w:id="56"/>
    <w:p w14:paraId="336D6196" w14:textId="77777777" w:rsidR="00B060B8" w:rsidRPr="006F0945" w:rsidRDefault="00B060B8" w:rsidP="00B060B8">
      <w:pPr>
        <w:rPr>
          <w:rFonts w:ascii="Georgia" w:eastAsia="Calibri" w:hAnsi="Georgia" w:cstheme="minorHAnsi"/>
          <w:sz w:val="22"/>
          <w:szCs w:val="22"/>
        </w:rPr>
      </w:pPr>
      <w:r w:rsidRPr="006F0945">
        <w:rPr>
          <w:rFonts w:ascii="Georgia" w:eastAsia="Calibri" w:hAnsi="Georgia" w:cstheme="minorHAnsi"/>
          <w:sz w:val="22"/>
          <w:szCs w:val="22"/>
        </w:rPr>
        <w:t>Gather 4 Him Christian College is committed to fostering an educated and skilled workforce, which is essential for economic prosperity and meaningful work for its citizens. Increased enrollment in – and successful completion of – postsecondary learning programs is critical to achieving that goal.</w:t>
      </w:r>
    </w:p>
    <w:p w14:paraId="064598D4" w14:textId="77777777" w:rsidR="00B060B8" w:rsidRPr="006F0945" w:rsidRDefault="00B060B8" w:rsidP="00B060B8">
      <w:pPr>
        <w:rPr>
          <w:rFonts w:ascii="Georgia" w:eastAsia="Calibri" w:hAnsi="Georgia" w:cstheme="minorHAnsi"/>
          <w:sz w:val="22"/>
          <w:szCs w:val="22"/>
        </w:rPr>
      </w:pPr>
      <w:r w:rsidRPr="006F0945">
        <w:rPr>
          <w:rFonts w:ascii="Georgia" w:hAnsi="Georgia"/>
          <w:sz w:val="22"/>
          <w:szCs w:val="22"/>
        </w:rPr>
        <w:t xml:space="preserve">Assessing and awarding academic credit for prior learning is appropriate for courses which are currently offered by G4HCC, and for courses which will contribute to the completion of the student’s certificate or degree pathway. </w:t>
      </w:r>
      <w:r w:rsidRPr="006F0945">
        <w:rPr>
          <w:rFonts w:ascii="Georgia" w:eastAsia="Calibri" w:hAnsi="Georgia" w:cstheme="minorHAnsi"/>
          <w:sz w:val="22"/>
          <w:szCs w:val="22"/>
        </w:rPr>
        <w:t>Academic credit for prior learning can help more students complete their training and degree programs sooner.</w:t>
      </w:r>
    </w:p>
    <w:p w14:paraId="3704AE9E" w14:textId="77777777" w:rsidR="00B060B8" w:rsidRPr="006F0945" w:rsidRDefault="00B060B8" w:rsidP="00B060B8">
      <w:pPr>
        <w:spacing w:before="0" w:after="160" w:line="259" w:lineRule="auto"/>
        <w:rPr>
          <w:rFonts w:ascii="Georgia" w:eastAsia="Calibri" w:hAnsi="Georgia" w:cstheme="minorHAnsi"/>
          <w:b/>
          <w:sz w:val="22"/>
          <w:szCs w:val="22"/>
        </w:rPr>
      </w:pPr>
      <w:r w:rsidRPr="006F0945">
        <w:rPr>
          <w:rFonts w:ascii="Georgia" w:eastAsia="Calibri" w:hAnsi="Georgia" w:cstheme="minorHAnsi"/>
          <w:b/>
          <w:sz w:val="22"/>
          <w:szCs w:val="22"/>
        </w:rPr>
        <w:t>Definitions</w:t>
      </w:r>
    </w:p>
    <w:p w14:paraId="49ABC6AE" w14:textId="77777777" w:rsidR="00B060B8" w:rsidRPr="006F0945" w:rsidRDefault="00B060B8" w:rsidP="00FF336E">
      <w:pPr>
        <w:numPr>
          <w:ilvl w:val="0"/>
          <w:numId w:val="19"/>
        </w:numPr>
        <w:spacing w:before="120" w:after="120" w:line="259" w:lineRule="auto"/>
        <w:contextualSpacing/>
        <w:rPr>
          <w:rFonts w:ascii="Georgia" w:eastAsia="Calibri" w:hAnsi="Georgia" w:cstheme="minorHAnsi"/>
          <w:sz w:val="22"/>
          <w:szCs w:val="22"/>
        </w:rPr>
      </w:pPr>
      <w:r w:rsidRPr="006F0945">
        <w:rPr>
          <w:rFonts w:ascii="Georgia" w:eastAsia="Calibri" w:hAnsi="Georgia" w:cstheme="minorHAnsi"/>
          <w:sz w:val="22"/>
          <w:szCs w:val="22"/>
        </w:rPr>
        <w:t>Prior Learning as defined by the Washington State Legislature in RCW 28B.77.230, is the “knowledge and skills gained through work and life experience; through military training and experience; and through formal and informal education and training from in-state and out-of-state institutions including foreign institutions.”</w:t>
      </w:r>
    </w:p>
    <w:p w14:paraId="5DF1CE89" w14:textId="77777777" w:rsidR="00B060B8" w:rsidRPr="006F0945" w:rsidRDefault="00B060B8" w:rsidP="00FF336E">
      <w:pPr>
        <w:numPr>
          <w:ilvl w:val="0"/>
          <w:numId w:val="19"/>
        </w:numPr>
        <w:spacing w:before="120" w:after="120" w:line="259" w:lineRule="auto"/>
        <w:contextualSpacing/>
        <w:rPr>
          <w:rFonts w:ascii="Georgia" w:eastAsia="Calibri" w:hAnsi="Georgia" w:cstheme="minorHAnsi"/>
          <w:sz w:val="22"/>
          <w:szCs w:val="22"/>
        </w:rPr>
      </w:pPr>
      <w:r w:rsidRPr="006F0945">
        <w:rPr>
          <w:rFonts w:ascii="Georgia" w:eastAsia="Calibri" w:hAnsi="Georgia" w:cstheme="minorHAnsi"/>
          <w:sz w:val="22"/>
          <w:szCs w:val="22"/>
        </w:rPr>
        <w:t>Prior Experiential Learning includes the skills, knowledge and attitudes gained through non-formal (mainly work-based) and informal (life-experience) means.</w:t>
      </w:r>
    </w:p>
    <w:p w14:paraId="208D48FF" w14:textId="16BE1317" w:rsidR="00B060B8" w:rsidRPr="006F0945" w:rsidRDefault="00B060B8" w:rsidP="00FF336E">
      <w:pPr>
        <w:numPr>
          <w:ilvl w:val="0"/>
          <w:numId w:val="19"/>
        </w:numPr>
        <w:spacing w:before="120" w:after="120"/>
        <w:rPr>
          <w:rFonts w:ascii="Georgia" w:eastAsia="Calibri" w:hAnsi="Georgia" w:cstheme="minorHAnsi"/>
          <w:sz w:val="22"/>
          <w:szCs w:val="22"/>
        </w:rPr>
      </w:pPr>
      <w:r w:rsidRPr="006F0945">
        <w:rPr>
          <w:rFonts w:ascii="Georgia" w:eastAsia="Calibri" w:hAnsi="Georgia" w:cstheme="minorHAnsi"/>
          <w:sz w:val="22"/>
          <w:szCs w:val="22"/>
        </w:rPr>
        <w:t>Assessment of Prior Learning is primarily accomplished through standardized tests, course challenge examinations, portfolio evaluation, and between work-based learning and college courses.</w:t>
      </w:r>
    </w:p>
    <w:p w14:paraId="67360F57" w14:textId="77777777" w:rsidR="00A72834" w:rsidRPr="006F0945" w:rsidRDefault="00B060B8" w:rsidP="00B060B8">
      <w:pPr>
        <w:widowControl w:val="0"/>
        <w:suppressAutoHyphens/>
        <w:autoSpaceDE w:val="0"/>
        <w:autoSpaceDN w:val="0"/>
        <w:adjustRightInd w:val="0"/>
        <w:spacing w:before="120"/>
        <w:textAlignment w:val="center"/>
        <w:rPr>
          <w:rFonts w:ascii="Georgia" w:eastAsia="Calibri" w:hAnsi="Georgia" w:cstheme="minorHAnsi"/>
          <w:sz w:val="22"/>
          <w:szCs w:val="22"/>
        </w:rPr>
      </w:pPr>
      <w:r w:rsidRPr="006F0945">
        <w:rPr>
          <w:rFonts w:ascii="Georgia" w:eastAsia="Calibri" w:hAnsi="Georgia" w:cstheme="minorHAnsi"/>
          <w:sz w:val="22"/>
          <w:szCs w:val="22"/>
        </w:rPr>
        <w:t>Award of Credit for Prior Learning occurs when a student’s prior learning outcomes are assessed and determined to be the equivalent of the learning outcomes attained upon completion of a college course, and if the award of credit aligns with the student’s education pathway.</w:t>
      </w:r>
    </w:p>
    <w:p w14:paraId="1FF758FF" w14:textId="77777777" w:rsidR="00A72834" w:rsidRPr="006F0945" w:rsidRDefault="00950660" w:rsidP="00175F89">
      <w:pPr>
        <w:pStyle w:val="Heading2"/>
        <w:rPr>
          <w:rFonts w:ascii="Georgia" w:hAnsi="Georgia"/>
          <w:sz w:val="22"/>
          <w:szCs w:val="22"/>
        </w:rPr>
      </w:pPr>
      <w:bookmarkStart w:id="57" w:name="_Toc58841981"/>
      <w:r w:rsidRPr="006F0945">
        <w:rPr>
          <w:rFonts w:ascii="Georgia" w:hAnsi="Georgia"/>
          <w:sz w:val="22"/>
          <w:szCs w:val="22"/>
        </w:rPr>
        <w:t xml:space="preserve">Dual </w:t>
      </w:r>
      <w:r w:rsidR="0044163C">
        <w:rPr>
          <w:rFonts w:ascii="Georgia" w:hAnsi="Georgia"/>
          <w:sz w:val="22"/>
          <w:szCs w:val="22"/>
        </w:rPr>
        <w:t>C</w:t>
      </w:r>
      <w:r w:rsidRPr="006F0945">
        <w:rPr>
          <w:rFonts w:ascii="Georgia" w:hAnsi="Georgia"/>
          <w:sz w:val="22"/>
          <w:szCs w:val="22"/>
        </w:rPr>
        <w:t>redit Programs</w:t>
      </w:r>
      <w:r w:rsidR="00175F89" w:rsidRPr="006F0945">
        <w:rPr>
          <w:rFonts w:ascii="Georgia" w:hAnsi="Georgia"/>
          <w:sz w:val="22"/>
          <w:szCs w:val="22"/>
        </w:rPr>
        <w:t xml:space="preserve"> (R</w:t>
      </w:r>
      <w:r w:rsidRPr="006F0945">
        <w:rPr>
          <w:rFonts w:ascii="Georgia" w:hAnsi="Georgia"/>
          <w:sz w:val="22"/>
          <w:szCs w:val="22"/>
        </w:rPr>
        <w:t>unning</w:t>
      </w:r>
      <w:r w:rsidR="00175F89" w:rsidRPr="006F0945">
        <w:rPr>
          <w:rFonts w:ascii="Georgia" w:hAnsi="Georgia"/>
          <w:sz w:val="22"/>
          <w:szCs w:val="22"/>
        </w:rPr>
        <w:t xml:space="preserve"> S</w:t>
      </w:r>
      <w:r w:rsidRPr="006F0945">
        <w:rPr>
          <w:rFonts w:ascii="Georgia" w:hAnsi="Georgia"/>
          <w:sz w:val="22"/>
          <w:szCs w:val="22"/>
        </w:rPr>
        <w:t>tart</w:t>
      </w:r>
      <w:r w:rsidR="00A72834" w:rsidRPr="006F0945">
        <w:rPr>
          <w:rFonts w:ascii="Georgia" w:hAnsi="Georgia"/>
          <w:sz w:val="22"/>
          <w:szCs w:val="22"/>
        </w:rPr>
        <w:t>, C</w:t>
      </w:r>
      <w:r w:rsidRPr="006F0945">
        <w:rPr>
          <w:rFonts w:ascii="Georgia" w:hAnsi="Georgia"/>
          <w:sz w:val="22"/>
          <w:szCs w:val="22"/>
        </w:rPr>
        <w:t>ollege within high school</w:t>
      </w:r>
      <w:r w:rsidR="00A72834" w:rsidRPr="006F0945">
        <w:rPr>
          <w:rFonts w:ascii="Georgia" w:hAnsi="Georgia"/>
          <w:sz w:val="22"/>
          <w:szCs w:val="22"/>
        </w:rPr>
        <w:t>)</w:t>
      </w:r>
      <w:bookmarkEnd w:id="57"/>
    </w:p>
    <w:p w14:paraId="6F1DE0B0" w14:textId="77777777" w:rsidR="00C27E03" w:rsidRPr="006F0945" w:rsidRDefault="00A72834" w:rsidP="009355A3">
      <w:pPr>
        <w:pStyle w:val="BodyText"/>
        <w:spacing w:before="56" w:after="120" w:line="276" w:lineRule="auto"/>
        <w:ind w:right="490"/>
        <w:rPr>
          <w:rFonts w:ascii="Georgia" w:hAnsi="Georgia"/>
        </w:rPr>
      </w:pPr>
      <w:r w:rsidRPr="006F0945">
        <w:rPr>
          <w:rFonts w:ascii="Georgia" w:hAnsi="Georgia"/>
        </w:rPr>
        <w:lastRenderedPageBreak/>
        <w:t>Dual-enrollment credits are college credits that have been earned prior to graduation from high school, on the campus of either a college or a high school (in partnership with a sponsoring college or</w:t>
      </w:r>
      <w:r w:rsidR="00C27E03" w:rsidRPr="006F0945">
        <w:rPr>
          <w:rFonts w:ascii="Georgia" w:hAnsi="Georgia"/>
        </w:rPr>
        <w:t xml:space="preserve"> university). Running Start is an example of a dual-enrollment program, though similar programs have different names in many states. High school students with dual-enrollment credits are considered first- time freshmen as long as they attempt no college-level coursework after high school graduation.</w:t>
      </w:r>
    </w:p>
    <w:p w14:paraId="6841A6A9" w14:textId="46580F26" w:rsidR="00A72834" w:rsidRPr="006F0945" w:rsidRDefault="00C27E03" w:rsidP="009355A3">
      <w:pPr>
        <w:pStyle w:val="BodyText"/>
        <w:spacing w:line="276" w:lineRule="auto"/>
        <w:ind w:right="372"/>
        <w:rPr>
          <w:rFonts w:ascii="Georgia" w:hAnsi="Georgia"/>
        </w:rPr>
      </w:pPr>
      <w:r w:rsidRPr="006F0945">
        <w:rPr>
          <w:rFonts w:ascii="Georgia" w:hAnsi="Georgia"/>
        </w:rPr>
        <w:t xml:space="preserve">Students with dual-enrollment credits must meet </w:t>
      </w:r>
      <w:r w:rsidR="0057281E">
        <w:rPr>
          <w:rFonts w:ascii="Georgia" w:hAnsi="Georgia"/>
        </w:rPr>
        <w:t>G4HCC</w:t>
      </w:r>
      <w:r w:rsidR="0057281E" w:rsidRPr="006F0945">
        <w:rPr>
          <w:rFonts w:ascii="Georgia" w:hAnsi="Georgia"/>
        </w:rPr>
        <w:t xml:space="preserve"> </w:t>
      </w:r>
      <w:r w:rsidRPr="006F0945">
        <w:rPr>
          <w:rFonts w:ascii="Georgia" w:hAnsi="Georgia"/>
        </w:rPr>
        <w:t xml:space="preserve">application deadlines and admissions requirements, and qualified students will be eligible to receive </w:t>
      </w:r>
      <w:r w:rsidR="0057281E">
        <w:rPr>
          <w:rFonts w:ascii="Georgia" w:hAnsi="Georgia"/>
        </w:rPr>
        <w:t>a</w:t>
      </w:r>
      <w:r w:rsidRPr="006F0945">
        <w:rPr>
          <w:rFonts w:ascii="Georgia" w:hAnsi="Georgia"/>
        </w:rPr>
        <w:t xml:space="preserve"> G4HCC academic scholarship. Dual-enrollment and Running Start credits are accepted as transfer credits based on receipt of official academic transcripts from the college attended or the college sponsoring the course. Courses in which a student has received a grade lower than "C," vocational/technical courses, non-college-level courses, and incomplete courses are not transferable. A maximum of </w:t>
      </w:r>
      <w:r w:rsidRPr="006F0945">
        <w:rPr>
          <w:rFonts w:ascii="Georgia" w:hAnsi="Georgia"/>
          <w:noProof/>
        </w:rPr>
        <w:t>30 semester</w:t>
      </w:r>
      <w:r w:rsidRPr="006F0945">
        <w:rPr>
          <w:rFonts w:ascii="Georgia" w:hAnsi="Georgia"/>
        </w:rPr>
        <w:t xml:space="preserve"> credits may be transferred from dual-enrollment credits.</w:t>
      </w:r>
    </w:p>
    <w:p w14:paraId="39A3A2CC" w14:textId="77777777" w:rsidR="00B0080C" w:rsidRPr="006F0945" w:rsidRDefault="00AE7478" w:rsidP="006379EA">
      <w:pPr>
        <w:pStyle w:val="Heading2"/>
        <w:rPr>
          <w:rFonts w:ascii="Georgia" w:hAnsi="Georgia"/>
          <w:sz w:val="22"/>
          <w:szCs w:val="22"/>
        </w:rPr>
      </w:pPr>
      <w:bookmarkStart w:id="58" w:name="_Toc58841982"/>
      <w:r w:rsidRPr="006F0945">
        <w:rPr>
          <w:rFonts w:ascii="Georgia" w:hAnsi="Georgia"/>
          <w:sz w:val="22"/>
          <w:szCs w:val="22"/>
        </w:rPr>
        <w:t>Advanced P</w:t>
      </w:r>
      <w:r w:rsidR="00B0080C" w:rsidRPr="006F0945">
        <w:rPr>
          <w:rFonts w:ascii="Georgia" w:hAnsi="Georgia"/>
          <w:sz w:val="22"/>
          <w:szCs w:val="22"/>
        </w:rPr>
        <w:t>lacement</w:t>
      </w:r>
      <w:r w:rsidR="00F02AC1" w:rsidRPr="006F0945">
        <w:rPr>
          <w:rFonts w:ascii="Georgia" w:hAnsi="Georgia"/>
          <w:sz w:val="22"/>
          <w:szCs w:val="22"/>
        </w:rPr>
        <w:t xml:space="preserve"> (</w:t>
      </w:r>
      <w:r w:rsidRPr="006F0945">
        <w:rPr>
          <w:rFonts w:ascii="Georgia" w:hAnsi="Georgia"/>
          <w:sz w:val="22"/>
          <w:szCs w:val="22"/>
        </w:rPr>
        <w:t>AP</w:t>
      </w:r>
      <w:r w:rsidR="00F02AC1" w:rsidRPr="006F0945">
        <w:rPr>
          <w:rFonts w:ascii="Georgia" w:hAnsi="Georgia"/>
          <w:sz w:val="22"/>
          <w:szCs w:val="22"/>
        </w:rPr>
        <w:t>)</w:t>
      </w:r>
      <w:bookmarkEnd w:id="58"/>
      <w:r w:rsidR="00B57229" w:rsidRPr="006F0945">
        <w:rPr>
          <w:rFonts w:ascii="Georgia" w:hAnsi="Georgia"/>
          <w:sz w:val="22"/>
          <w:szCs w:val="22"/>
        </w:rPr>
        <w:fldChar w:fldCharType="begin"/>
      </w:r>
      <w:r w:rsidR="00B57229" w:rsidRPr="006F0945">
        <w:rPr>
          <w:rFonts w:ascii="Georgia" w:hAnsi="Georgia"/>
          <w:sz w:val="22"/>
          <w:szCs w:val="22"/>
        </w:rPr>
        <w:instrText xml:space="preserve"> XE "Advanced Placement (AP)" </w:instrText>
      </w:r>
      <w:r w:rsidR="00B57229" w:rsidRPr="006F0945">
        <w:rPr>
          <w:rFonts w:ascii="Georgia" w:hAnsi="Georgia"/>
          <w:sz w:val="22"/>
          <w:szCs w:val="22"/>
        </w:rPr>
        <w:fldChar w:fldCharType="end"/>
      </w:r>
    </w:p>
    <w:p w14:paraId="55A93A2F" w14:textId="77777777" w:rsidR="00B0080C" w:rsidRPr="006F0945" w:rsidRDefault="0001454A" w:rsidP="00491743">
      <w:pPr>
        <w:pStyle w:val="Bullets"/>
        <w:spacing w:before="120" w:line="276" w:lineRule="auto"/>
        <w:ind w:left="0" w:firstLine="0"/>
        <w:rPr>
          <w:rFonts w:ascii="Georgia" w:hAnsi="Georgia" w:cs="Arial"/>
          <w:color w:val="auto"/>
          <w:sz w:val="22"/>
          <w:szCs w:val="22"/>
        </w:rPr>
      </w:pPr>
      <w:r w:rsidRPr="006F0945">
        <w:rPr>
          <w:rFonts w:ascii="Georgia" w:hAnsi="Georgia" w:cs="Arial"/>
          <w:color w:val="auto"/>
          <w:sz w:val="22"/>
          <w:szCs w:val="22"/>
        </w:rPr>
        <w:t>G4HCC is an active participant in the College Entrance Examination Board Advanced Pl</w:t>
      </w:r>
      <w:r w:rsidR="00996340" w:rsidRPr="006F0945">
        <w:rPr>
          <w:rFonts w:ascii="Georgia" w:hAnsi="Georgia" w:cs="Arial"/>
          <w:color w:val="auto"/>
          <w:sz w:val="22"/>
          <w:szCs w:val="22"/>
        </w:rPr>
        <w:t>acement program. A score of three</w:t>
      </w:r>
      <w:r w:rsidRPr="006F0945">
        <w:rPr>
          <w:rFonts w:ascii="Georgia" w:hAnsi="Georgia" w:cs="Arial"/>
          <w:color w:val="auto"/>
          <w:sz w:val="22"/>
          <w:szCs w:val="22"/>
        </w:rPr>
        <w:t xml:space="preserve"> or above on an AP test is accepted for credit in some disciplines at G4HCC</w:t>
      </w:r>
      <w:r w:rsidR="009355A3">
        <w:rPr>
          <w:rFonts w:ascii="Georgia" w:hAnsi="Georgia" w:cs="Arial"/>
          <w:color w:val="auto"/>
          <w:sz w:val="22"/>
          <w:szCs w:val="22"/>
        </w:rPr>
        <w:t>.</w:t>
      </w:r>
      <w:r w:rsidRPr="006F0945">
        <w:rPr>
          <w:rFonts w:ascii="Georgia" w:hAnsi="Georgia" w:cs="Arial"/>
          <w:color w:val="auto"/>
          <w:sz w:val="22"/>
          <w:szCs w:val="22"/>
        </w:rPr>
        <w:t xml:space="preserve"> In many cases, this score will also satisfy a general graduation requirement and/or a requirement for an academic major</w:t>
      </w:r>
    </w:p>
    <w:p w14:paraId="582A0141" w14:textId="4C16512F" w:rsidR="00B0080C" w:rsidRPr="006F0945" w:rsidRDefault="00AE7478" w:rsidP="006379EA">
      <w:pPr>
        <w:pStyle w:val="Heading2"/>
        <w:rPr>
          <w:rFonts w:ascii="Georgia" w:hAnsi="Georgia"/>
          <w:sz w:val="22"/>
          <w:szCs w:val="22"/>
        </w:rPr>
      </w:pPr>
      <w:bookmarkStart w:id="59" w:name="_Toc58841983"/>
      <w:r w:rsidRPr="006F0945">
        <w:rPr>
          <w:rFonts w:ascii="Georgia" w:hAnsi="Georgia"/>
          <w:sz w:val="22"/>
          <w:szCs w:val="22"/>
        </w:rPr>
        <w:t>International B</w:t>
      </w:r>
      <w:r w:rsidR="00F02AC1" w:rsidRPr="006F0945">
        <w:rPr>
          <w:rFonts w:ascii="Georgia" w:hAnsi="Georgia"/>
          <w:sz w:val="22"/>
          <w:szCs w:val="22"/>
        </w:rPr>
        <w:t>accalaureate (</w:t>
      </w:r>
      <w:r w:rsidR="001C6CAE">
        <w:rPr>
          <w:rFonts w:ascii="Georgia" w:hAnsi="Georgia"/>
          <w:sz w:val="22"/>
          <w:szCs w:val="22"/>
        </w:rPr>
        <w:t>IB</w:t>
      </w:r>
      <w:r w:rsidR="00F02AC1" w:rsidRPr="006F0945">
        <w:rPr>
          <w:rFonts w:ascii="Georgia" w:hAnsi="Georgia"/>
          <w:sz w:val="22"/>
          <w:szCs w:val="22"/>
        </w:rPr>
        <w:t>)</w:t>
      </w:r>
      <w:bookmarkEnd w:id="59"/>
      <w:r w:rsidR="00B57229" w:rsidRPr="006F0945">
        <w:rPr>
          <w:rFonts w:ascii="Georgia" w:hAnsi="Georgia"/>
          <w:sz w:val="22"/>
          <w:szCs w:val="22"/>
        </w:rPr>
        <w:fldChar w:fldCharType="begin"/>
      </w:r>
      <w:r w:rsidR="00B57229" w:rsidRPr="006F0945">
        <w:rPr>
          <w:rFonts w:ascii="Georgia" w:hAnsi="Georgia"/>
          <w:sz w:val="22"/>
          <w:szCs w:val="22"/>
        </w:rPr>
        <w:instrText xml:space="preserve"> XE "International </w:instrText>
      </w:r>
      <w:r w:rsidR="00AB6CF0" w:rsidRPr="006F0945">
        <w:rPr>
          <w:rFonts w:ascii="Georgia" w:hAnsi="Georgia"/>
          <w:sz w:val="22"/>
          <w:szCs w:val="22"/>
        </w:rPr>
        <w:instrText>BACCALAUREATE</w:instrText>
      </w:r>
      <w:r w:rsidR="00B57229" w:rsidRPr="006F0945">
        <w:rPr>
          <w:rFonts w:ascii="Georgia" w:hAnsi="Georgia"/>
          <w:sz w:val="22"/>
          <w:szCs w:val="22"/>
        </w:rPr>
        <w:instrText xml:space="preserve">" \i </w:instrText>
      </w:r>
      <w:r w:rsidR="00B57229" w:rsidRPr="006F0945">
        <w:rPr>
          <w:rFonts w:ascii="Georgia" w:hAnsi="Georgia"/>
          <w:sz w:val="22"/>
          <w:szCs w:val="22"/>
        </w:rPr>
        <w:fldChar w:fldCharType="end"/>
      </w:r>
    </w:p>
    <w:p w14:paraId="5E7EEED5" w14:textId="77777777" w:rsidR="0001454A" w:rsidRPr="006F0945" w:rsidRDefault="0001454A" w:rsidP="0001454A">
      <w:pPr>
        <w:rPr>
          <w:rFonts w:ascii="Georgia" w:eastAsia="Calibri" w:hAnsi="Georgia" w:cs="Times New Roman"/>
          <w:sz w:val="22"/>
          <w:szCs w:val="22"/>
        </w:rPr>
      </w:pPr>
      <w:r w:rsidRPr="006F0945">
        <w:rPr>
          <w:rFonts w:ascii="Georgia" w:eastAsia="Calibri" w:hAnsi="Georgia" w:cs="Times New Roman"/>
          <w:sz w:val="22"/>
          <w:szCs w:val="22"/>
        </w:rPr>
        <w:t>G4HCC recognizes the international baccalaureate diploma and subject examinations; the college awards credit on a course-by-course basis for only high-level courses passed with a score of five or higher.</w:t>
      </w:r>
    </w:p>
    <w:p w14:paraId="469D4183" w14:textId="3C361A0C" w:rsidR="00F02AC1" w:rsidRPr="006F0945" w:rsidRDefault="00AE7478" w:rsidP="006379EA">
      <w:pPr>
        <w:pStyle w:val="Heading2"/>
        <w:rPr>
          <w:rFonts w:ascii="Georgia" w:hAnsi="Georgia"/>
          <w:sz w:val="22"/>
          <w:szCs w:val="22"/>
        </w:rPr>
      </w:pPr>
      <w:bookmarkStart w:id="60" w:name="_Toc58841984"/>
      <w:bookmarkStart w:id="61" w:name="_Hlk484167615"/>
      <w:r w:rsidRPr="006F0945">
        <w:rPr>
          <w:rFonts w:ascii="Georgia" w:hAnsi="Georgia"/>
          <w:sz w:val="22"/>
          <w:szCs w:val="22"/>
        </w:rPr>
        <w:t>C</w:t>
      </w:r>
      <w:r w:rsidR="00F02AC1" w:rsidRPr="006F0945">
        <w:rPr>
          <w:rFonts w:ascii="Georgia" w:hAnsi="Georgia"/>
          <w:sz w:val="22"/>
          <w:szCs w:val="22"/>
        </w:rPr>
        <w:t xml:space="preserve">ollege </w:t>
      </w:r>
      <w:r w:rsidRPr="006F0945">
        <w:rPr>
          <w:rFonts w:ascii="Georgia" w:hAnsi="Georgia"/>
          <w:sz w:val="22"/>
          <w:szCs w:val="22"/>
        </w:rPr>
        <w:t>L</w:t>
      </w:r>
      <w:r w:rsidR="00F02AC1" w:rsidRPr="006F0945">
        <w:rPr>
          <w:rFonts w:ascii="Georgia" w:hAnsi="Georgia"/>
          <w:sz w:val="22"/>
          <w:szCs w:val="22"/>
        </w:rPr>
        <w:t xml:space="preserve">evel </w:t>
      </w:r>
      <w:r w:rsidRPr="006F0945">
        <w:rPr>
          <w:rFonts w:ascii="Georgia" w:hAnsi="Georgia"/>
          <w:sz w:val="22"/>
          <w:szCs w:val="22"/>
        </w:rPr>
        <w:t>E</w:t>
      </w:r>
      <w:r w:rsidR="00F02AC1" w:rsidRPr="006F0945">
        <w:rPr>
          <w:rFonts w:ascii="Georgia" w:hAnsi="Georgia"/>
          <w:sz w:val="22"/>
          <w:szCs w:val="22"/>
        </w:rPr>
        <w:t>xamination (</w:t>
      </w:r>
      <w:r w:rsidR="001C6CAE">
        <w:rPr>
          <w:rFonts w:ascii="Georgia" w:hAnsi="Georgia"/>
          <w:sz w:val="22"/>
          <w:szCs w:val="22"/>
        </w:rPr>
        <w:t>CLEP</w:t>
      </w:r>
      <w:r w:rsidR="00F02AC1" w:rsidRPr="006F0945">
        <w:rPr>
          <w:rFonts w:ascii="Georgia" w:hAnsi="Georgia"/>
          <w:sz w:val="22"/>
          <w:szCs w:val="22"/>
        </w:rPr>
        <w:t>)</w:t>
      </w:r>
      <w:bookmarkEnd w:id="60"/>
      <w:r w:rsidR="00B57229" w:rsidRPr="006F0945">
        <w:rPr>
          <w:rFonts w:ascii="Georgia" w:hAnsi="Georgia"/>
          <w:sz w:val="22"/>
          <w:szCs w:val="22"/>
        </w:rPr>
        <w:fldChar w:fldCharType="begin"/>
      </w:r>
      <w:r w:rsidR="00B57229" w:rsidRPr="006F0945">
        <w:rPr>
          <w:rFonts w:ascii="Georgia" w:hAnsi="Georgia"/>
          <w:sz w:val="22"/>
          <w:szCs w:val="22"/>
        </w:rPr>
        <w:instrText xml:space="preserve"> XE "College Level (CLEP) Exam" \i </w:instrText>
      </w:r>
      <w:r w:rsidR="00B57229" w:rsidRPr="006F0945">
        <w:rPr>
          <w:rFonts w:ascii="Georgia" w:hAnsi="Georgia"/>
          <w:sz w:val="22"/>
          <w:szCs w:val="22"/>
        </w:rPr>
        <w:fldChar w:fldCharType="end"/>
      </w:r>
    </w:p>
    <w:bookmarkEnd w:id="61"/>
    <w:p w14:paraId="19E71A28" w14:textId="77777777" w:rsidR="00B303A8" w:rsidRPr="006F0945" w:rsidRDefault="00B303A8" w:rsidP="00301ED7">
      <w:pPr>
        <w:spacing w:after="360"/>
        <w:rPr>
          <w:rFonts w:ascii="Georgia" w:eastAsia="Calibri" w:hAnsi="Georgia" w:cs="Times New Roman"/>
          <w:sz w:val="22"/>
          <w:szCs w:val="22"/>
        </w:rPr>
      </w:pPr>
      <w:r w:rsidRPr="006F0945">
        <w:rPr>
          <w:rFonts w:ascii="Georgia" w:eastAsia="Calibri" w:hAnsi="Georgia" w:cs="Times New Roman"/>
          <w:sz w:val="22"/>
          <w:szCs w:val="22"/>
        </w:rPr>
        <w:t>G4HCC grants academic credit for sufficiently high scores on CLEP general exams and selected CLEP subject examinations. Information regarding taking CLEP exams and cutoff scores may be found at https://clep.collegeboard.org/. Credit for general CLEP exams will be awarded only if the exam is taken within one year of matriculation. Credit for CLEP subject exams will be awarded only if the exam is taken before higher-level coursework in the same discipline is completed. Students must complete an application to take a CLEP exam and have it approved by the registrar’s office prior to taking the exam. The College Board allows an exam to be taken only once every three months</w:t>
      </w:r>
      <w:r w:rsidR="00DD1B7E" w:rsidRPr="006F0945">
        <w:rPr>
          <w:rFonts w:ascii="Georgia" w:eastAsia="Calibri" w:hAnsi="Georgia" w:cs="Times New Roman"/>
          <w:sz w:val="22"/>
          <w:szCs w:val="22"/>
        </w:rPr>
        <w:t>.</w:t>
      </w:r>
    </w:p>
    <w:p w14:paraId="51E322A8" w14:textId="77777777" w:rsidR="00DD1B7E" w:rsidRPr="006F0945" w:rsidRDefault="00950660" w:rsidP="00176087">
      <w:pPr>
        <w:pStyle w:val="Heading2"/>
        <w:rPr>
          <w:rFonts w:ascii="Georgia" w:hAnsi="Georgia"/>
          <w:sz w:val="22"/>
          <w:szCs w:val="22"/>
        </w:rPr>
      </w:pPr>
      <w:bookmarkStart w:id="62" w:name="_Toc58841985"/>
      <w:r w:rsidRPr="006F0945">
        <w:rPr>
          <w:rFonts w:ascii="Georgia" w:hAnsi="Georgia"/>
          <w:sz w:val="22"/>
          <w:szCs w:val="22"/>
        </w:rPr>
        <w:t>Challenge</w:t>
      </w:r>
      <w:r w:rsidR="00AE7478" w:rsidRPr="006F0945">
        <w:rPr>
          <w:rFonts w:ascii="Georgia" w:hAnsi="Georgia"/>
          <w:sz w:val="22"/>
          <w:szCs w:val="22"/>
        </w:rPr>
        <w:t xml:space="preserve"> E</w:t>
      </w:r>
      <w:r w:rsidRPr="006F0945">
        <w:rPr>
          <w:rFonts w:ascii="Georgia" w:hAnsi="Georgia"/>
          <w:sz w:val="22"/>
          <w:szCs w:val="22"/>
        </w:rPr>
        <w:t>xaminations</w:t>
      </w:r>
      <w:bookmarkEnd w:id="62"/>
      <w:r w:rsidR="00B57229" w:rsidRPr="006F0945">
        <w:rPr>
          <w:rFonts w:ascii="Georgia" w:hAnsi="Georgia"/>
          <w:sz w:val="22"/>
          <w:szCs w:val="22"/>
        </w:rPr>
        <w:fldChar w:fldCharType="begin"/>
      </w:r>
      <w:r w:rsidR="00B57229" w:rsidRPr="006F0945">
        <w:rPr>
          <w:rFonts w:ascii="Georgia" w:hAnsi="Georgia"/>
          <w:sz w:val="22"/>
          <w:szCs w:val="22"/>
        </w:rPr>
        <w:instrText xml:space="preserve"> XE "Challenge Exams" </w:instrText>
      </w:r>
      <w:r w:rsidR="00B57229" w:rsidRPr="006F0945">
        <w:rPr>
          <w:rFonts w:ascii="Georgia" w:hAnsi="Georgia"/>
          <w:sz w:val="22"/>
          <w:szCs w:val="22"/>
        </w:rPr>
        <w:fldChar w:fldCharType="end"/>
      </w:r>
    </w:p>
    <w:p w14:paraId="11B574BB" w14:textId="77777777" w:rsidR="00DD1B7E" w:rsidRPr="006F0945" w:rsidRDefault="00DD1B7E" w:rsidP="00DD1B7E">
      <w:pPr>
        <w:rPr>
          <w:rFonts w:ascii="Georgia" w:eastAsia="Times New Roman" w:hAnsi="Georgia" w:cstheme="minorHAnsi"/>
          <w:sz w:val="22"/>
          <w:szCs w:val="22"/>
        </w:rPr>
      </w:pPr>
      <w:r w:rsidRPr="006F0945">
        <w:rPr>
          <w:rFonts w:ascii="Georgia" w:hAnsi="Georgia" w:cstheme="minorHAnsi"/>
          <w:sz w:val="22"/>
          <w:szCs w:val="22"/>
        </w:rPr>
        <w:t>Matriculated students currently registered at G4HCC, with permission of their advisor or Dean of Academic</w:t>
      </w:r>
      <w:r w:rsidR="00453636" w:rsidRPr="006F0945">
        <w:rPr>
          <w:rFonts w:ascii="Georgia" w:hAnsi="Georgia" w:cstheme="minorHAnsi"/>
          <w:sz w:val="22"/>
          <w:szCs w:val="22"/>
        </w:rPr>
        <w:t xml:space="preserve"> Affairs</w:t>
      </w:r>
      <w:r w:rsidRPr="006F0945">
        <w:rPr>
          <w:rFonts w:ascii="Georgia" w:hAnsi="Georgia" w:cstheme="minorHAnsi"/>
          <w:sz w:val="22"/>
          <w:szCs w:val="22"/>
        </w:rPr>
        <w:t xml:space="preserve"> and of the chairperson of the department offering the course, may take challenge examinations for college credit in courses in which they are not registered.  Students may not take challenge examinations in courses which they have audited, or in which they have received a final grade.  Students may not receive credit by challenge examination in any course </w:t>
      </w:r>
      <w:r w:rsidRPr="006F0945">
        <w:rPr>
          <w:rFonts w:ascii="Georgia" w:hAnsi="Georgia" w:cstheme="minorHAnsi"/>
          <w:sz w:val="22"/>
          <w:szCs w:val="22"/>
        </w:rPr>
        <w:lastRenderedPageBreak/>
        <w:t>prerequisite to a course in which they are enrolled or have received a final grade.  The maximum</w:t>
      </w:r>
      <w:r w:rsidR="005A1709" w:rsidRPr="006F0945">
        <w:rPr>
          <w:rFonts w:ascii="Georgia" w:hAnsi="Georgia" w:cstheme="minorHAnsi"/>
          <w:sz w:val="22"/>
          <w:szCs w:val="22"/>
        </w:rPr>
        <w:t xml:space="preserve"> alternative</w:t>
      </w:r>
      <w:r w:rsidRPr="006F0945">
        <w:rPr>
          <w:rFonts w:ascii="Georgia" w:hAnsi="Georgia" w:cstheme="minorHAnsi"/>
          <w:sz w:val="22"/>
          <w:szCs w:val="22"/>
        </w:rPr>
        <w:t xml:space="preserve"> credit </w:t>
      </w:r>
      <w:r w:rsidR="005A1709" w:rsidRPr="006F0945">
        <w:rPr>
          <w:rFonts w:ascii="Georgia" w:hAnsi="Georgia" w:cstheme="minorHAnsi"/>
          <w:sz w:val="22"/>
          <w:szCs w:val="22"/>
        </w:rPr>
        <w:t>including</w:t>
      </w:r>
      <w:r w:rsidRPr="006F0945">
        <w:rPr>
          <w:rFonts w:ascii="Georgia" w:hAnsi="Georgia" w:cstheme="minorHAnsi"/>
          <w:sz w:val="22"/>
          <w:szCs w:val="22"/>
        </w:rPr>
        <w:t xml:space="preserve"> challenge examinations is 30 </w:t>
      </w:r>
      <w:r w:rsidR="005A1709" w:rsidRPr="006F0945">
        <w:rPr>
          <w:rFonts w:ascii="Georgia" w:hAnsi="Georgia" w:cstheme="minorHAnsi"/>
          <w:sz w:val="22"/>
          <w:szCs w:val="22"/>
        </w:rPr>
        <w:t xml:space="preserve">semester </w:t>
      </w:r>
      <w:r w:rsidR="00154679" w:rsidRPr="006F0945">
        <w:rPr>
          <w:rFonts w:ascii="Georgia" w:hAnsi="Georgia" w:cstheme="minorHAnsi"/>
          <w:sz w:val="22"/>
          <w:szCs w:val="22"/>
        </w:rPr>
        <w:t>credits.</w:t>
      </w:r>
      <w:r w:rsidRPr="006F0945">
        <w:rPr>
          <w:rFonts w:ascii="Georgia" w:hAnsi="Georgia" w:cstheme="minorHAnsi"/>
          <w:sz w:val="22"/>
          <w:szCs w:val="22"/>
        </w:rPr>
        <w:t xml:space="preserve"> Consult the Registrar’s Office for challenge exam fees. </w:t>
      </w:r>
      <w:r w:rsidRPr="006F0945">
        <w:rPr>
          <w:rFonts w:ascii="Georgia" w:eastAsia="Times New Roman" w:hAnsi="Georgia" w:cstheme="minorHAnsi"/>
          <w:sz w:val="22"/>
          <w:szCs w:val="22"/>
        </w:rPr>
        <w:t>Credits by examination shall yield no grade points.</w:t>
      </w:r>
    </w:p>
    <w:p w14:paraId="794BDA69" w14:textId="77777777" w:rsidR="00B0080C" w:rsidRPr="006F0945" w:rsidRDefault="00EE5CE5" w:rsidP="006379EA">
      <w:pPr>
        <w:pStyle w:val="Heading2"/>
        <w:rPr>
          <w:rFonts w:ascii="Georgia" w:hAnsi="Georgia"/>
          <w:sz w:val="22"/>
          <w:szCs w:val="22"/>
        </w:rPr>
      </w:pPr>
      <w:bookmarkStart w:id="63" w:name="_Toc58841986"/>
      <w:r w:rsidRPr="006F0945">
        <w:rPr>
          <w:rFonts w:ascii="Georgia" w:hAnsi="Georgia"/>
          <w:sz w:val="22"/>
          <w:szCs w:val="22"/>
        </w:rPr>
        <w:t>A</w:t>
      </w:r>
      <w:r w:rsidR="009B4E09" w:rsidRPr="006F0945">
        <w:rPr>
          <w:rFonts w:ascii="Georgia" w:hAnsi="Georgia"/>
          <w:sz w:val="22"/>
          <w:szCs w:val="22"/>
        </w:rPr>
        <w:t>c</w:t>
      </w:r>
      <w:r w:rsidR="00B0080C" w:rsidRPr="006F0945">
        <w:rPr>
          <w:rFonts w:ascii="Georgia" w:hAnsi="Georgia"/>
          <w:sz w:val="22"/>
          <w:szCs w:val="22"/>
        </w:rPr>
        <w:t xml:space="preserve">ademic </w:t>
      </w:r>
      <w:r w:rsidR="009B4E09" w:rsidRPr="006F0945">
        <w:rPr>
          <w:rFonts w:ascii="Georgia" w:hAnsi="Georgia"/>
          <w:sz w:val="22"/>
          <w:szCs w:val="22"/>
        </w:rPr>
        <w:t>C</w:t>
      </w:r>
      <w:r w:rsidR="00B0080C" w:rsidRPr="006F0945">
        <w:rPr>
          <w:rFonts w:ascii="Georgia" w:hAnsi="Georgia"/>
          <w:sz w:val="22"/>
          <w:szCs w:val="22"/>
        </w:rPr>
        <w:t xml:space="preserve">redit </w:t>
      </w:r>
      <w:r w:rsidR="009B4E09" w:rsidRPr="006F0945">
        <w:rPr>
          <w:rFonts w:ascii="Georgia" w:hAnsi="Georgia"/>
          <w:sz w:val="22"/>
          <w:szCs w:val="22"/>
        </w:rPr>
        <w:t>f</w:t>
      </w:r>
      <w:r w:rsidR="00B0080C" w:rsidRPr="006F0945">
        <w:rPr>
          <w:rFonts w:ascii="Georgia" w:hAnsi="Georgia"/>
          <w:sz w:val="22"/>
          <w:szCs w:val="22"/>
        </w:rPr>
        <w:t xml:space="preserve">or </w:t>
      </w:r>
      <w:r w:rsidR="009B4E09" w:rsidRPr="006F0945">
        <w:rPr>
          <w:rFonts w:ascii="Georgia" w:hAnsi="Georgia"/>
          <w:sz w:val="22"/>
          <w:szCs w:val="22"/>
        </w:rPr>
        <w:t>P</w:t>
      </w:r>
      <w:r w:rsidR="00B0080C" w:rsidRPr="006F0945">
        <w:rPr>
          <w:rFonts w:ascii="Georgia" w:hAnsi="Georgia"/>
          <w:sz w:val="22"/>
          <w:szCs w:val="22"/>
        </w:rPr>
        <w:t xml:space="preserve">rior </w:t>
      </w:r>
      <w:r w:rsidR="009B4E09" w:rsidRPr="006F0945">
        <w:rPr>
          <w:rFonts w:ascii="Georgia" w:hAnsi="Georgia"/>
          <w:sz w:val="22"/>
          <w:szCs w:val="22"/>
        </w:rPr>
        <w:t>M</w:t>
      </w:r>
      <w:r w:rsidR="00B0080C" w:rsidRPr="006F0945">
        <w:rPr>
          <w:rFonts w:ascii="Georgia" w:hAnsi="Georgia"/>
          <w:sz w:val="22"/>
          <w:szCs w:val="22"/>
        </w:rPr>
        <w:t xml:space="preserve">ilitary </w:t>
      </w:r>
      <w:r w:rsidR="009B4E09" w:rsidRPr="006F0945">
        <w:rPr>
          <w:rFonts w:ascii="Georgia" w:hAnsi="Georgia"/>
          <w:sz w:val="22"/>
          <w:szCs w:val="22"/>
        </w:rPr>
        <w:t>E</w:t>
      </w:r>
      <w:r w:rsidR="00B0080C" w:rsidRPr="006F0945">
        <w:rPr>
          <w:rFonts w:ascii="Georgia" w:hAnsi="Georgia"/>
          <w:sz w:val="22"/>
          <w:szCs w:val="22"/>
        </w:rPr>
        <w:t xml:space="preserve">ducation </w:t>
      </w:r>
      <w:r w:rsidR="009B4E09" w:rsidRPr="006F0945">
        <w:rPr>
          <w:rFonts w:ascii="Georgia" w:hAnsi="Georgia"/>
          <w:sz w:val="22"/>
          <w:szCs w:val="22"/>
        </w:rPr>
        <w:t>a</w:t>
      </w:r>
      <w:r w:rsidR="00B0080C" w:rsidRPr="006F0945">
        <w:rPr>
          <w:rFonts w:ascii="Georgia" w:hAnsi="Georgia"/>
          <w:sz w:val="22"/>
          <w:szCs w:val="22"/>
        </w:rPr>
        <w:t xml:space="preserve">nd </w:t>
      </w:r>
      <w:r w:rsidR="009B4E09" w:rsidRPr="006F0945">
        <w:rPr>
          <w:rFonts w:ascii="Georgia" w:hAnsi="Georgia"/>
          <w:sz w:val="22"/>
          <w:szCs w:val="22"/>
        </w:rPr>
        <w:t>T</w:t>
      </w:r>
      <w:r w:rsidR="00B0080C" w:rsidRPr="006F0945">
        <w:rPr>
          <w:rFonts w:ascii="Georgia" w:hAnsi="Georgia"/>
          <w:sz w:val="22"/>
          <w:szCs w:val="22"/>
        </w:rPr>
        <w:t>raining</w:t>
      </w:r>
      <w:bookmarkEnd w:id="63"/>
      <w:r w:rsidR="00B57229" w:rsidRPr="006F0945">
        <w:rPr>
          <w:rFonts w:ascii="Georgia" w:hAnsi="Georgia"/>
          <w:sz w:val="22"/>
          <w:szCs w:val="22"/>
        </w:rPr>
        <w:fldChar w:fldCharType="begin"/>
      </w:r>
      <w:r w:rsidR="00B57229" w:rsidRPr="006F0945">
        <w:rPr>
          <w:rFonts w:ascii="Georgia" w:hAnsi="Georgia"/>
          <w:sz w:val="22"/>
          <w:szCs w:val="22"/>
        </w:rPr>
        <w:instrText xml:space="preserve"> XE "Academic Credit - Military" </w:instrText>
      </w:r>
      <w:r w:rsidR="00B57229" w:rsidRPr="006F0945">
        <w:rPr>
          <w:rFonts w:ascii="Georgia" w:hAnsi="Georgia"/>
          <w:sz w:val="22"/>
          <w:szCs w:val="22"/>
        </w:rPr>
        <w:fldChar w:fldCharType="end"/>
      </w:r>
    </w:p>
    <w:p w14:paraId="6E06DBFD" w14:textId="77777777" w:rsidR="00B0080C" w:rsidRPr="006F0945" w:rsidRDefault="00B0080C" w:rsidP="003902A4">
      <w:pPr>
        <w:spacing w:before="120" w:after="120"/>
        <w:rPr>
          <w:rFonts w:ascii="Georgia" w:eastAsia="Times New Roman" w:hAnsi="Georgia" w:cstheme="minorHAnsi"/>
          <w:b/>
          <w:sz w:val="22"/>
          <w:szCs w:val="22"/>
        </w:rPr>
      </w:pPr>
      <w:r w:rsidRPr="006F0945">
        <w:rPr>
          <w:rFonts w:ascii="Georgia" w:eastAsia="Times New Roman" w:hAnsi="Georgia" w:cstheme="minorHAnsi"/>
          <w:sz w:val="22"/>
          <w:szCs w:val="22"/>
        </w:rPr>
        <w:t>Military service provides opportunities for a learning in a wide range of areas of study. Credit may be granted for satisfactory completion of the following (or other means as described in the general policy):</w:t>
      </w:r>
    </w:p>
    <w:p w14:paraId="18325DD7" w14:textId="77777777" w:rsidR="00B0080C" w:rsidRPr="006F0945" w:rsidRDefault="00B0080C" w:rsidP="00FF336E">
      <w:pPr>
        <w:numPr>
          <w:ilvl w:val="0"/>
          <w:numId w:val="18"/>
        </w:numPr>
        <w:spacing w:before="120" w:after="120" w:line="259" w:lineRule="auto"/>
        <w:contextualSpacing/>
        <w:rPr>
          <w:rFonts w:ascii="Georgia" w:eastAsia="Times New Roman" w:hAnsi="Georgia" w:cstheme="minorHAnsi"/>
          <w:sz w:val="22"/>
          <w:szCs w:val="22"/>
        </w:rPr>
      </w:pPr>
      <w:r w:rsidRPr="006F0945">
        <w:rPr>
          <w:rFonts w:ascii="Georgia" w:eastAsia="Times New Roman" w:hAnsi="Georgia" w:cstheme="minorHAnsi"/>
          <w:sz w:val="22"/>
          <w:szCs w:val="22"/>
        </w:rPr>
        <w:t>Military service, including basic training, as determined through established crosswalks of learning outcomes comparison to specific college courses.</w:t>
      </w:r>
    </w:p>
    <w:p w14:paraId="5F46CE5B" w14:textId="77777777" w:rsidR="00B0080C" w:rsidRPr="006F0945" w:rsidRDefault="00B0080C" w:rsidP="00FF336E">
      <w:pPr>
        <w:numPr>
          <w:ilvl w:val="0"/>
          <w:numId w:val="18"/>
        </w:numPr>
        <w:spacing w:before="120" w:after="120" w:line="259" w:lineRule="auto"/>
        <w:contextualSpacing/>
        <w:rPr>
          <w:rFonts w:ascii="Georgia" w:eastAsia="Times New Roman" w:hAnsi="Georgia" w:cstheme="minorHAnsi"/>
          <w:sz w:val="22"/>
          <w:szCs w:val="22"/>
        </w:rPr>
      </w:pPr>
      <w:r w:rsidRPr="006F0945">
        <w:rPr>
          <w:rFonts w:ascii="Georgia" w:eastAsia="Times New Roman" w:hAnsi="Georgia" w:cstheme="minorHAnsi"/>
          <w:sz w:val="22"/>
          <w:szCs w:val="22"/>
        </w:rPr>
        <w:t>Military service schools and specific training as recommended by the American Council of Education (ACE). See ACE publication, “Guide to the Evaluation of Educational Experiences in the Armed Forces.”</w:t>
      </w:r>
    </w:p>
    <w:p w14:paraId="3A675D50" w14:textId="1FED63C8" w:rsidR="00B0080C" w:rsidRDefault="00B0080C" w:rsidP="00FF336E">
      <w:pPr>
        <w:numPr>
          <w:ilvl w:val="0"/>
          <w:numId w:val="18"/>
        </w:numPr>
        <w:spacing w:before="120" w:after="120" w:line="259" w:lineRule="auto"/>
        <w:contextualSpacing/>
        <w:rPr>
          <w:rFonts w:ascii="Georgia" w:eastAsia="Times New Roman" w:hAnsi="Georgia" w:cstheme="minorHAnsi"/>
          <w:sz w:val="22"/>
          <w:szCs w:val="22"/>
        </w:rPr>
      </w:pPr>
      <w:r w:rsidRPr="006F0945">
        <w:rPr>
          <w:rFonts w:ascii="Georgia" w:eastAsia="Times New Roman" w:hAnsi="Georgia" w:cstheme="minorHAnsi"/>
          <w:sz w:val="22"/>
          <w:szCs w:val="22"/>
        </w:rPr>
        <w:t>United States Armed Forces Institute courses.</w:t>
      </w:r>
    </w:p>
    <w:p w14:paraId="7119B364" w14:textId="0528DD4D" w:rsidR="0057281E" w:rsidRPr="006F0945" w:rsidRDefault="0057281E" w:rsidP="00FF336E">
      <w:pPr>
        <w:numPr>
          <w:ilvl w:val="0"/>
          <w:numId w:val="18"/>
        </w:numPr>
        <w:spacing w:before="120" w:after="120" w:line="259" w:lineRule="auto"/>
        <w:contextualSpacing/>
        <w:rPr>
          <w:rFonts w:ascii="Georgia" w:eastAsia="Times New Roman" w:hAnsi="Georgia" w:cstheme="minorHAnsi"/>
          <w:sz w:val="22"/>
          <w:szCs w:val="22"/>
        </w:rPr>
      </w:pPr>
      <w:r>
        <w:rPr>
          <w:rFonts w:ascii="Georgia" w:eastAsia="Times New Roman" w:hAnsi="Georgia" w:cstheme="minorHAnsi"/>
          <w:sz w:val="22"/>
          <w:szCs w:val="22"/>
        </w:rPr>
        <w:t>Community College of the Air Force</w:t>
      </w:r>
    </w:p>
    <w:p w14:paraId="2A73A140" w14:textId="77777777" w:rsidR="00B0080C" w:rsidRPr="006F0945" w:rsidRDefault="00B0080C" w:rsidP="00FF336E">
      <w:pPr>
        <w:numPr>
          <w:ilvl w:val="0"/>
          <w:numId w:val="18"/>
        </w:numPr>
        <w:spacing w:before="120" w:after="120" w:line="259" w:lineRule="auto"/>
        <w:contextualSpacing/>
        <w:rPr>
          <w:rFonts w:ascii="Georgia" w:eastAsia="Times New Roman" w:hAnsi="Georgia" w:cstheme="minorHAnsi"/>
          <w:sz w:val="22"/>
          <w:szCs w:val="22"/>
        </w:rPr>
      </w:pPr>
      <w:r w:rsidRPr="006F0945">
        <w:rPr>
          <w:rFonts w:ascii="Georgia" w:eastAsia="Times New Roman" w:hAnsi="Georgia" w:cstheme="minorHAnsi"/>
          <w:sz w:val="22"/>
          <w:szCs w:val="22"/>
        </w:rPr>
        <w:t>DANTES subject standard tests (DSSTs) using the minimum score and credit amount based on ACE credit recommendations.</w:t>
      </w:r>
    </w:p>
    <w:p w14:paraId="30FDF043" w14:textId="77777777" w:rsidR="00B0080C" w:rsidRPr="006F0945" w:rsidRDefault="00B0080C" w:rsidP="00FF336E">
      <w:pPr>
        <w:numPr>
          <w:ilvl w:val="0"/>
          <w:numId w:val="18"/>
        </w:numPr>
        <w:spacing w:before="120" w:after="120" w:line="259" w:lineRule="auto"/>
        <w:contextualSpacing/>
        <w:rPr>
          <w:rFonts w:ascii="Georgia" w:eastAsia="Times New Roman" w:hAnsi="Georgia" w:cstheme="minorHAnsi"/>
          <w:sz w:val="22"/>
          <w:szCs w:val="22"/>
        </w:rPr>
      </w:pPr>
      <w:r w:rsidRPr="006F0945">
        <w:rPr>
          <w:rFonts w:ascii="Georgia" w:eastAsia="Times New Roman" w:hAnsi="Georgia" w:cstheme="minorHAnsi"/>
          <w:sz w:val="22"/>
          <w:szCs w:val="22"/>
        </w:rPr>
        <w:t>Portfolio assessment.</w:t>
      </w:r>
    </w:p>
    <w:p w14:paraId="18F71648" w14:textId="77777777" w:rsidR="00506FE2" w:rsidRPr="006F0945" w:rsidRDefault="00506FE2" w:rsidP="00506FE2">
      <w:pPr>
        <w:spacing w:before="0" w:after="160" w:line="259" w:lineRule="auto"/>
        <w:ind w:left="360"/>
        <w:contextualSpacing/>
        <w:rPr>
          <w:rFonts w:ascii="Georgia" w:eastAsia="Times New Roman" w:hAnsi="Georgia" w:cstheme="minorHAnsi"/>
          <w:sz w:val="22"/>
          <w:szCs w:val="22"/>
        </w:rPr>
      </w:pPr>
    </w:p>
    <w:p w14:paraId="5A1E76C3" w14:textId="77777777" w:rsidR="00451B09" w:rsidRPr="006F0945" w:rsidRDefault="00451B09" w:rsidP="003902A4">
      <w:pPr>
        <w:spacing w:before="120" w:after="120" w:line="259" w:lineRule="auto"/>
        <w:rPr>
          <w:rFonts w:ascii="Georgia" w:eastAsia="Times New Roman" w:hAnsi="Georgia" w:cstheme="minorHAnsi"/>
          <w:sz w:val="22"/>
          <w:szCs w:val="22"/>
        </w:rPr>
      </w:pPr>
      <w:r w:rsidRPr="006F0945">
        <w:rPr>
          <w:rFonts w:ascii="Georgia" w:eastAsia="Times New Roman" w:hAnsi="Georgia" w:cstheme="minorHAnsi"/>
          <w:sz w:val="22"/>
          <w:szCs w:val="22"/>
        </w:rPr>
        <w:t>The policy shall apply to any individual who is enrolled at Gather 4 Him Christian College and who has successfully completed a military training course or program as part of his or her military service that is:</w:t>
      </w:r>
    </w:p>
    <w:p w14:paraId="5DBEEFEE" w14:textId="77777777" w:rsidR="00451B09" w:rsidRPr="006F0945" w:rsidRDefault="00451B09" w:rsidP="003902A4">
      <w:pPr>
        <w:spacing w:before="120" w:after="120" w:line="259" w:lineRule="auto"/>
        <w:ind w:left="360"/>
        <w:rPr>
          <w:rFonts w:ascii="Georgia" w:eastAsia="Times New Roman" w:hAnsi="Georgia" w:cstheme="minorHAnsi"/>
          <w:sz w:val="22"/>
          <w:szCs w:val="22"/>
        </w:rPr>
      </w:pPr>
      <w:r w:rsidRPr="006F0945">
        <w:rPr>
          <w:rFonts w:ascii="Georgia" w:eastAsia="Times New Roman" w:hAnsi="Georgia" w:cstheme="minorHAnsi"/>
          <w:sz w:val="22"/>
          <w:szCs w:val="22"/>
        </w:rPr>
        <w:t>(a) Recommended for credit by a national higher education association that provides credit recommendations for military training courses and programs;</w:t>
      </w:r>
    </w:p>
    <w:p w14:paraId="0107562E" w14:textId="77777777" w:rsidR="00451B09" w:rsidRPr="006F0945" w:rsidRDefault="00451B09" w:rsidP="003902A4">
      <w:pPr>
        <w:spacing w:before="120" w:after="120" w:line="259" w:lineRule="auto"/>
        <w:ind w:left="360"/>
        <w:rPr>
          <w:rFonts w:ascii="Georgia" w:eastAsia="Times New Roman" w:hAnsi="Georgia" w:cstheme="minorHAnsi"/>
          <w:sz w:val="22"/>
          <w:szCs w:val="22"/>
        </w:rPr>
      </w:pPr>
      <w:r w:rsidRPr="006F0945">
        <w:rPr>
          <w:rFonts w:ascii="Georgia" w:eastAsia="Times New Roman" w:hAnsi="Georgia" w:cstheme="minorHAnsi"/>
          <w:sz w:val="22"/>
          <w:szCs w:val="22"/>
        </w:rPr>
        <w:t>(b) Included in the individual's military transcript issued by any branch of the armed services; or</w:t>
      </w:r>
    </w:p>
    <w:p w14:paraId="1181D896" w14:textId="77777777" w:rsidR="00451B09" w:rsidRPr="006F0945" w:rsidRDefault="00451B09" w:rsidP="003902A4">
      <w:pPr>
        <w:spacing w:before="120" w:after="120" w:line="259" w:lineRule="auto"/>
        <w:ind w:left="360"/>
        <w:rPr>
          <w:rFonts w:ascii="Georgia" w:eastAsia="Times New Roman" w:hAnsi="Georgia" w:cstheme="minorHAnsi"/>
          <w:sz w:val="22"/>
          <w:szCs w:val="22"/>
        </w:rPr>
      </w:pPr>
      <w:r w:rsidRPr="006F0945">
        <w:rPr>
          <w:rFonts w:ascii="Georgia" w:eastAsia="Times New Roman" w:hAnsi="Georgia" w:cstheme="minorHAnsi"/>
          <w:sz w:val="22"/>
          <w:szCs w:val="22"/>
        </w:rPr>
        <w:t>(c) Other documented military training or experience.</w:t>
      </w:r>
    </w:p>
    <w:p w14:paraId="3D5EBCF9" w14:textId="77777777" w:rsidR="00506FE2" w:rsidRPr="006F0945" w:rsidRDefault="00451B09" w:rsidP="003902A4">
      <w:pPr>
        <w:pStyle w:val="Bullets"/>
        <w:spacing w:before="120" w:after="120" w:line="276" w:lineRule="auto"/>
        <w:ind w:firstLine="0"/>
        <w:rPr>
          <w:rFonts w:ascii="Georgia" w:eastAsia="Times New Roman" w:hAnsi="Georgia" w:cstheme="minorHAnsi"/>
          <w:sz w:val="22"/>
          <w:szCs w:val="22"/>
        </w:rPr>
      </w:pPr>
      <w:r w:rsidRPr="006F0945">
        <w:rPr>
          <w:rFonts w:ascii="Georgia" w:eastAsia="Times New Roman" w:hAnsi="Georgia" w:cstheme="minorHAnsi"/>
          <w:sz w:val="22"/>
          <w:szCs w:val="22"/>
        </w:rPr>
        <w:t>(3) Gather 4 Him Christian College will provide a copy of its policy for awarding academic credit for military training to any applicant who listed prior or present military service in his or her application. G4HCC maintains a current list of military training courses and programs that have qualified for academic credit.</w:t>
      </w:r>
    </w:p>
    <w:p w14:paraId="76847090" w14:textId="77777777" w:rsidR="007B62B3" w:rsidRPr="006F0945" w:rsidRDefault="00B0080C" w:rsidP="00B060B8">
      <w:pPr>
        <w:pStyle w:val="Bullets"/>
        <w:spacing w:before="120" w:line="276" w:lineRule="auto"/>
        <w:ind w:left="0" w:firstLine="0"/>
        <w:rPr>
          <w:rFonts w:ascii="Georgia" w:eastAsia="Times New Roman" w:hAnsi="Georgia" w:cstheme="minorHAnsi"/>
          <w:color w:val="auto"/>
          <w:sz w:val="22"/>
          <w:szCs w:val="22"/>
        </w:rPr>
      </w:pPr>
      <w:r w:rsidRPr="006F0945">
        <w:rPr>
          <w:rFonts w:ascii="Georgia" w:eastAsia="Times New Roman" w:hAnsi="Georgia" w:cstheme="minorHAnsi"/>
          <w:color w:val="auto"/>
          <w:sz w:val="22"/>
          <w:szCs w:val="22"/>
        </w:rPr>
        <w:t>Students wishing to gain credits for military training must submit official records showing the successful</w:t>
      </w:r>
      <w:r w:rsidR="00A11E4A" w:rsidRPr="006F0945">
        <w:rPr>
          <w:rFonts w:ascii="Georgia" w:eastAsia="Times New Roman" w:hAnsi="Georgia" w:cstheme="minorHAnsi"/>
          <w:color w:val="auto"/>
          <w:sz w:val="22"/>
          <w:szCs w:val="22"/>
        </w:rPr>
        <w:t xml:space="preserve"> completion of the</w:t>
      </w:r>
      <w:r w:rsidR="00B57229" w:rsidRPr="006F0945">
        <w:rPr>
          <w:rFonts w:ascii="Georgia" w:eastAsia="Times New Roman" w:hAnsi="Georgia" w:cstheme="minorHAnsi"/>
          <w:color w:val="auto"/>
          <w:sz w:val="22"/>
          <w:szCs w:val="22"/>
        </w:rPr>
        <w:t xml:space="preserve"> </w:t>
      </w:r>
      <w:r w:rsidR="00A11E4A" w:rsidRPr="006F0945">
        <w:rPr>
          <w:rFonts w:ascii="Georgia" w:eastAsia="Times New Roman" w:hAnsi="Georgia" w:cstheme="minorHAnsi"/>
          <w:color w:val="auto"/>
          <w:sz w:val="22"/>
          <w:szCs w:val="22"/>
        </w:rPr>
        <w:t>course(s).</w:t>
      </w:r>
      <w:r w:rsidRPr="006F0945">
        <w:rPr>
          <w:rFonts w:ascii="Georgia" w:eastAsia="Times New Roman" w:hAnsi="Georgia" w:cstheme="minorHAnsi"/>
          <w:color w:val="auto"/>
          <w:sz w:val="22"/>
          <w:szCs w:val="22"/>
        </w:rPr>
        <w:t xml:space="preserve"> </w:t>
      </w:r>
    </w:p>
    <w:p w14:paraId="51DF2D36" w14:textId="77777777" w:rsidR="00B060B8" w:rsidRPr="006F0945" w:rsidRDefault="00A73B72" w:rsidP="00A02390">
      <w:pPr>
        <w:pStyle w:val="Heading2"/>
        <w:rPr>
          <w:rFonts w:ascii="Georgia" w:hAnsi="Georgia"/>
          <w:sz w:val="22"/>
          <w:szCs w:val="22"/>
        </w:rPr>
      </w:pPr>
      <w:bookmarkStart w:id="64" w:name="_Toc58841987"/>
      <w:r w:rsidRPr="006F0945">
        <w:rPr>
          <w:rFonts w:ascii="Georgia" w:hAnsi="Georgia"/>
          <w:sz w:val="22"/>
          <w:szCs w:val="22"/>
        </w:rPr>
        <w:t>M</w:t>
      </w:r>
      <w:r w:rsidR="004B7F37" w:rsidRPr="006F0945">
        <w:rPr>
          <w:rFonts w:ascii="Georgia" w:hAnsi="Georgia"/>
          <w:sz w:val="22"/>
          <w:szCs w:val="22"/>
        </w:rPr>
        <w:t>axim</w:t>
      </w:r>
      <w:r w:rsidR="00066D64" w:rsidRPr="006F0945">
        <w:rPr>
          <w:rFonts w:ascii="Georgia" w:hAnsi="Georgia"/>
          <w:sz w:val="22"/>
          <w:szCs w:val="22"/>
        </w:rPr>
        <w:t xml:space="preserve">um </w:t>
      </w:r>
      <w:r w:rsidR="00F1252F" w:rsidRPr="006F0945">
        <w:rPr>
          <w:rFonts w:ascii="Georgia" w:hAnsi="Georgia"/>
          <w:sz w:val="22"/>
          <w:szCs w:val="22"/>
        </w:rPr>
        <w:t>A</w:t>
      </w:r>
      <w:r w:rsidR="00B060B8" w:rsidRPr="006F0945">
        <w:rPr>
          <w:rFonts w:ascii="Georgia" w:hAnsi="Georgia"/>
          <w:sz w:val="22"/>
          <w:szCs w:val="22"/>
        </w:rPr>
        <w:t xml:space="preserve">lternative </w:t>
      </w:r>
      <w:r w:rsidR="00F1252F" w:rsidRPr="006F0945">
        <w:rPr>
          <w:rFonts w:ascii="Georgia" w:hAnsi="Georgia"/>
          <w:sz w:val="22"/>
          <w:szCs w:val="22"/>
        </w:rPr>
        <w:t>C</w:t>
      </w:r>
      <w:r w:rsidR="00B060B8" w:rsidRPr="006F0945">
        <w:rPr>
          <w:rFonts w:ascii="Georgia" w:hAnsi="Georgia"/>
          <w:sz w:val="22"/>
          <w:szCs w:val="22"/>
        </w:rPr>
        <w:t>redits</w:t>
      </w:r>
      <w:bookmarkEnd w:id="64"/>
      <w:r w:rsidR="00B57229" w:rsidRPr="006F0945">
        <w:rPr>
          <w:rFonts w:ascii="Georgia" w:hAnsi="Georgia"/>
          <w:sz w:val="22"/>
          <w:szCs w:val="22"/>
        </w:rPr>
        <w:fldChar w:fldCharType="begin"/>
      </w:r>
      <w:r w:rsidR="00B57229" w:rsidRPr="006F0945">
        <w:rPr>
          <w:rFonts w:ascii="Georgia" w:hAnsi="Georgia"/>
          <w:sz w:val="22"/>
          <w:szCs w:val="22"/>
        </w:rPr>
        <w:instrText xml:space="preserve"> XE "Admissions:Maximum Alternative Credits" </w:instrText>
      </w:r>
      <w:r w:rsidR="00B57229" w:rsidRPr="006F0945">
        <w:rPr>
          <w:rFonts w:ascii="Georgia" w:hAnsi="Georgia"/>
          <w:sz w:val="22"/>
          <w:szCs w:val="22"/>
        </w:rPr>
        <w:fldChar w:fldCharType="end"/>
      </w:r>
    </w:p>
    <w:p w14:paraId="79D655D8" w14:textId="77777777" w:rsidR="00B060B8" w:rsidRPr="006F0945" w:rsidRDefault="00B060B8" w:rsidP="00B060B8">
      <w:pPr>
        <w:spacing w:after="360"/>
        <w:rPr>
          <w:rFonts w:ascii="Georgia" w:eastAsia="Times New Roman" w:hAnsi="Georgia" w:cs="Times New Roman"/>
          <w:sz w:val="22"/>
          <w:szCs w:val="22"/>
        </w:rPr>
      </w:pPr>
      <w:r w:rsidRPr="006F0945">
        <w:rPr>
          <w:rFonts w:ascii="Georgia" w:eastAsia="Times New Roman" w:hAnsi="Georgia" w:cstheme="minorHAnsi"/>
          <w:sz w:val="22"/>
          <w:szCs w:val="22"/>
        </w:rPr>
        <w:t>A maximum of 30 alternative</w:t>
      </w:r>
      <w:r w:rsidR="00066D64" w:rsidRPr="006F0945">
        <w:rPr>
          <w:rFonts w:ascii="Georgia" w:eastAsia="Times New Roman" w:hAnsi="Georgia" w:cstheme="minorHAnsi"/>
          <w:sz w:val="22"/>
          <w:szCs w:val="22"/>
        </w:rPr>
        <w:t xml:space="preserve"> semester</w:t>
      </w:r>
      <w:r w:rsidRPr="006F0945">
        <w:rPr>
          <w:rFonts w:ascii="Georgia" w:eastAsia="Times New Roman" w:hAnsi="Georgia" w:cstheme="minorHAnsi"/>
          <w:sz w:val="22"/>
          <w:szCs w:val="22"/>
        </w:rPr>
        <w:t xml:space="preserve"> credits may be counted toward graduation. Alternative credit includes Advanced Placement (AP), International Baccalaureate (IB) degree courses, College Level Examination Program (CLEP) credit, and DANTES credit, based on completion of </w:t>
      </w:r>
      <w:r w:rsidR="00D16F01" w:rsidRPr="006F0945">
        <w:rPr>
          <w:rFonts w:ascii="Georgia" w:eastAsia="Times New Roman" w:hAnsi="Georgia" w:cstheme="minorHAnsi"/>
          <w:sz w:val="22"/>
          <w:szCs w:val="22"/>
        </w:rPr>
        <w:t xml:space="preserve">course challenge examinations, </w:t>
      </w:r>
      <w:r w:rsidRPr="006F0945">
        <w:rPr>
          <w:rFonts w:ascii="Georgia" w:eastAsia="Times New Roman" w:hAnsi="Georgia" w:cstheme="minorHAnsi"/>
          <w:sz w:val="22"/>
          <w:szCs w:val="22"/>
        </w:rPr>
        <w:t>advanced work, portfolios, and credit for military service and schools</w:t>
      </w:r>
      <w:r w:rsidRPr="006F0945">
        <w:rPr>
          <w:rFonts w:ascii="Georgia" w:eastAsia="Times New Roman" w:hAnsi="Georgia" w:cs="Times New Roman"/>
          <w:sz w:val="22"/>
          <w:szCs w:val="22"/>
        </w:rPr>
        <w:t>.</w:t>
      </w:r>
    </w:p>
    <w:p w14:paraId="2EA82885" w14:textId="77777777" w:rsidR="00D146DF" w:rsidRPr="006F0945" w:rsidRDefault="00D146DF" w:rsidP="00D146DF">
      <w:pPr>
        <w:pStyle w:val="Heading2"/>
        <w:rPr>
          <w:rFonts w:ascii="Georgia" w:eastAsia="Times New Roman" w:hAnsi="Georgia"/>
          <w:sz w:val="22"/>
          <w:szCs w:val="22"/>
        </w:rPr>
      </w:pPr>
      <w:bookmarkStart w:id="65" w:name="_Toc58841988"/>
      <w:r w:rsidRPr="006F0945">
        <w:rPr>
          <w:rFonts w:ascii="Georgia" w:eastAsia="Times New Roman" w:hAnsi="Georgia"/>
          <w:sz w:val="22"/>
          <w:szCs w:val="22"/>
        </w:rPr>
        <w:lastRenderedPageBreak/>
        <w:t>Transcripts</w:t>
      </w:r>
      <w:bookmarkEnd w:id="65"/>
      <w:r w:rsidR="004E7BFA" w:rsidRPr="006F0945">
        <w:rPr>
          <w:rFonts w:ascii="Georgia" w:eastAsia="Times New Roman" w:hAnsi="Georgia"/>
          <w:sz w:val="22"/>
          <w:szCs w:val="22"/>
        </w:rPr>
        <w:fldChar w:fldCharType="begin"/>
      </w:r>
      <w:r w:rsidR="004E7BFA" w:rsidRPr="006F0945">
        <w:rPr>
          <w:rFonts w:ascii="Georgia" w:hAnsi="Georgia"/>
          <w:sz w:val="22"/>
          <w:szCs w:val="22"/>
        </w:rPr>
        <w:instrText xml:space="preserve"> XE "Transcripts" </w:instrText>
      </w:r>
      <w:r w:rsidR="004E7BFA" w:rsidRPr="006F0945">
        <w:rPr>
          <w:rFonts w:ascii="Georgia" w:eastAsia="Times New Roman" w:hAnsi="Georgia"/>
          <w:sz w:val="22"/>
          <w:szCs w:val="22"/>
        </w:rPr>
        <w:fldChar w:fldCharType="end"/>
      </w:r>
    </w:p>
    <w:p w14:paraId="04274346" w14:textId="1D92C6D8" w:rsidR="00D146DF" w:rsidRPr="006F0945" w:rsidRDefault="00D146DF" w:rsidP="00D146DF">
      <w:pPr>
        <w:spacing w:after="360"/>
        <w:rPr>
          <w:rFonts w:ascii="Georgia" w:eastAsia="Times New Roman" w:hAnsi="Georgia" w:cstheme="minorHAnsi"/>
          <w:sz w:val="22"/>
          <w:szCs w:val="22"/>
        </w:rPr>
      </w:pPr>
      <w:r w:rsidRPr="006F0945">
        <w:rPr>
          <w:rFonts w:ascii="Georgia" w:eastAsia="Times New Roman" w:hAnsi="Georgia" w:cstheme="minorHAnsi"/>
          <w:sz w:val="22"/>
          <w:szCs w:val="22"/>
        </w:rPr>
        <w:t xml:space="preserve">An official transcript is a record of a student’s permanent academic work at Gather 4 Him Christian College. It bears the College seal and the Registrar’s signature. In compliance with the Family Education Rights and Privacy Act of 1974 (FERPA), a transcript of grades will be sent to a college, university, or other agency only upon the student’s written request. Students may order an official transcript via the College’s website at </w:t>
      </w:r>
      <w:r w:rsidR="004E7BFA" w:rsidRPr="006F0945">
        <w:rPr>
          <w:rFonts w:ascii="Georgia" w:eastAsia="Times New Roman" w:hAnsi="Georgia" w:cstheme="minorHAnsi"/>
          <w:sz w:val="22"/>
          <w:szCs w:val="22"/>
        </w:rPr>
        <w:t>college.gather4him.net</w:t>
      </w:r>
      <w:r w:rsidRPr="006F0945">
        <w:rPr>
          <w:rFonts w:ascii="Georgia" w:eastAsia="Times New Roman" w:hAnsi="Georgia" w:cstheme="minorHAnsi"/>
          <w:sz w:val="22"/>
          <w:szCs w:val="22"/>
        </w:rPr>
        <w:t xml:space="preserve">. Transcripts will not be released to a third party without written permission of the student. Unofficial transcripts are available at no cost on the college’s website at </w:t>
      </w:r>
      <w:r w:rsidR="004E7BFA" w:rsidRPr="006F0945">
        <w:rPr>
          <w:rFonts w:ascii="Georgia" w:eastAsia="Times New Roman" w:hAnsi="Georgia" w:cstheme="minorHAnsi"/>
          <w:sz w:val="22"/>
          <w:szCs w:val="22"/>
        </w:rPr>
        <w:t>college.gather4him.net</w:t>
      </w:r>
      <w:r w:rsidRPr="006F0945">
        <w:rPr>
          <w:rFonts w:ascii="Georgia" w:eastAsia="Times New Roman" w:hAnsi="Georgia" w:cstheme="minorHAnsi"/>
          <w:sz w:val="22"/>
          <w:szCs w:val="22"/>
        </w:rPr>
        <w:t>. Holds on permanent records resulting from non</w:t>
      </w:r>
      <w:r w:rsidRPr="006F0945">
        <w:rPr>
          <w:rFonts w:ascii="Times New Roman" w:eastAsia="Times New Roman" w:hAnsi="Times New Roman" w:cs="Times New Roman"/>
          <w:sz w:val="22"/>
          <w:szCs w:val="22"/>
        </w:rPr>
        <w:t>‑</w:t>
      </w:r>
      <w:r w:rsidRPr="006F0945">
        <w:rPr>
          <w:rFonts w:ascii="Georgia" w:eastAsia="Times New Roman" w:hAnsi="Georgia" w:cstheme="minorHAnsi"/>
          <w:sz w:val="22"/>
          <w:szCs w:val="22"/>
        </w:rPr>
        <w:t xml:space="preserve">payment of financial obligations, or failure to return College equipment or material, must be cleared by the student before transcripts will be released. </w:t>
      </w:r>
      <w:r w:rsidR="004E7BFA" w:rsidRPr="006F0945">
        <w:rPr>
          <w:rFonts w:ascii="Georgia" w:eastAsia="Times New Roman" w:hAnsi="Georgia" w:cstheme="minorHAnsi"/>
          <w:sz w:val="22"/>
          <w:szCs w:val="22"/>
        </w:rPr>
        <w:t>G4HCC</w:t>
      </w:r>
      <w:r w:rsidRPr="006F0945">
        <w:rPr>
          <w:rFonts w:ascii="Georgia" w:eastAsia="Times New Roman" w:hAnsi="Georgia" w:cstheme="minorHAnsi"/>
          <w:sz w:val="22"/>
          <w:szCs w:val="22"/>
        </w:rPr>
        <w:t xml:space="preserve"> does not release transcripts from high schools or other educational institutions. Transcripts submitted during the admissions process are part of the student’s official file and will not be returned to the student.</w:t>
      </w:r>
    </w:p>
    <w:p w14:paraId="714C7672" w14:textId="77777777" w:rsidR="00D146DF" w:rsidRPr="006F0945" w:rsidRDefault="00D146DF" w:rsidP="004E7BFA">
      <w:pPr>
        <w:pStyle w:val="Heading2"/>
        <w:rPr>
          <w:rFonts w:ascii="Georgia" w:eastAsia="Times New Roman" w:hAnsi="Georgia"/>
          <w:sz w:val="22"/>
          <w:szCs w:val="22"/>
        </w:rPr>
      </w:pPr>
      <w:bookmarkStart w:id="66" w:name="_Toc58841989"/>
      <w:r w:rsidRPr="006F0945">
        <w:rPr>
          <w:rFonts w:ascii="Georgia" w:eastAsia="Times New Roman" w:hAnsi="Georgia"/>
          <w:sz w:val="22"/>
          <w:szCs w:val="22"/>
        </w:rPr>
        <w:t>Record Retention</w:t>
      </w:r>
      <w:bookmarkEnd w:id="66"/>
      <w:r w:rsidR="004E7BFA" w:rsidRPr="006F0945">
        <w:rPr>
          <w:rFonts w:ascii="Georgia" w:eastAsia="Times New Roman" w:hAnsi="Georgia"/>
          <w:sz w:val="22"/>
          <w:szCs w:val="22"/>
        </w:rPr>
        <w:fldChar w:fldCharType="begin"/>
      </w:r>
      <w:r w:rsidR="004E7BFA" w:rsidRPr="006F0945">
        <w:rPr>
          <w:rFonts w:ascii="Georgia" w:hAnsi="Georgia"/>
          <w:sz w:val="22"/>
          <w:szCs w:val="22"/>
        </w:rPr>
        <w:instrText xml:space="preserve"> XE "</w:instrText>
      </w:r>
      <w:r w:rsidR="0058572B" w:rsidRPr="006F0945">
        <w:rPr>
          <w:rFonts w:ascii="Georgia" w:hAnsi="Georgia"/>
          <w:sz w:val="22"/>
          <w:szCs w:val="22"/>
        </w:rPr>
        <w:instrText>Re</w:instrText>
      </w:r>
      <w:r w:rsidR="004E7BFA" w:rsidRPr="006F0945">
        <w:rPr>
          <w:rFonts w:ascii="Georgia" w:hAnsi="Georgia"/>
          <w:sz w:val="22"/>
          <w:szCs w:val="22"/>
        </w:rPr>
        <w:instrText xml:space="preserve">cord Retention" </w:instrText>
      </w:r>
      <w:r w:rsidR="004E7BFA" w:rsidRPr="006F0945">
        <w:rPr>
          <w:rFonts w:ascii="Georgia" w:eastAsia="Times New Roman" w:hAnsi="Georgia"/>
          <w:sz w:val="22"/>
          <w:szCs w:val="22"/>
        </w:rPr>
        <w:fldChar w:fldCharType="end"/>
      </w:r>
    </w:p>
    <w:p w14:paraId="1D68DF17" w14:textId="77777777" w:rsidR="00D146DF" w:rsidRPr="006F0945" w:rsidRDefault="004E7BFA" w:rsidP="00D146DF">
      <w:pPr>
        <w:spacing w:after="360"/>
        <w:rPr>
          <w:rFonts w:ascii="Georgia" w:eastAsia="Times New Roman" w:hAnsi="Georgia" w:cstheme="minorHAnsi"/>
          <w:sz w:val="22"/>
          <w:szCs w:val="22"/>
        </w:rPr>
      </w:pPr>
      <w:r w:rsidRPr="006F0945">
        <w:rPr>
          <w:rFonts w:ascii="Georgia" w:eastAsia="Times New Roman" w:hAnsi="Georgia" w:cstheme="minorHAnsi"/>
          <w:sz w:val="22"/>
          <w:szCs w:val="22"/>
        </w:rPr>
        <w:t>Gather 4 Him Christian College</w:t>
      </w:r>
      <w:r w:rsidR="00D146DF" w:rsidRPr="006F0945">
        <w:rPr>
          <w:rFonts w:ascii="Georgia" w:eastAsia="Times New Roman" w:hAnsi="Georgia" w:cstheme="minorHAnsi"/>
          <w:sz w:val="22"/>
          <w:szCs w:val="22"/>
        </w:rPr>
        <w:t xml:space="preserve"> academic records will be maintained according to the state reten</w:t>
      </w:r>
      <w:r w:rsidR="00F1252F" w:rsidRPr="006F0945">
        <w:rPr>
          <w:rFonts w:ascii="Georgia" w:eastAsia="Times New Roman" w:hAnsi="Georgia" w:cstheme="minorHAnsi"/>
          <w:sz w:val="22"/>
          <w:szCs w:val="22"/>
        </w:rPr>
        <w:t>tion guide</w:t>
      </w:r>
      <w:r w:rsidR="00D146DF" w:rsidRPr="006F0945">
        <w:rPr>
          <w:rFonts w:ascii="Georgia" w:eastAsia="Times New Roman" w:hAnsi="Georgia" w:cstheme="minorHAnsi"/>
          <w:sz w:val="22"/>
          <w:szCs w:val="22"/>
        </w:rPr>
        <w:t>lines. For further information, contact the Registrar.</w:t>
      </w:r>
    </w:p>
    <w:p w14:paraId="5B432994" w14:textId="77777777" w:rsidR="00B700B2" w:rsidRPr="006F0945" w:rsidRDefault="00B700B2" w:rsidP="00B700B2">
      <w:pPr>
        <w:pStyle w:val="Heading2"/>
        <w:spacing w:before="120"/>
        <w:rPr>
          <w:rFonts w:ascii="Georgia" w:hAnsi="Georgia"/>
          <w:sz w:val="22"/>
          <w:szCs w:val="22"/>
        </w:rPr>
      </w:pPr>
      <w:bookmarkStart w:id="67" w:name="_Toc58841990"/>
      <w:r w:rsidRPr="006F0945">
        <w:rPr>
          <w:rFonts w:ascii="Georgia" w:hAnsi="Georgia"/>
          <w:sz w:val="22"/>
          <w:szCs w:val="22"/>
        </w:rPr>
        <w:t>Academic / Office of the Registrar</w:t>
      </w:r>
      <w:bookmarkEnd w:id="67"/>
      <w:r w:rsidRPr="006F0945">
        <w:rPr>
          <w:rFonts w:ascii="Georgia" w:hAnsi="Georgia"/>
          <w:sz w:val="22"/>
          <w:szCs w:val="22"/>
        </w:rPr>
        <w:fldChar w:fldCharType="begin"/>
      </w:r>
      <w:r w:rsidRPr="006F0945">
        <w:rPr>
          <w:rFonts w:ascii="Georgia" w:hAnsi="Georgia"/>
          <w:sz w:val="22"/>
          <w:szCs w:val="22"/>
        </w:rPr>
        <w:instrText xml:space="preserve"> XE "Academic / Office of the Registrar" </w:instrText>
      </w:r>
      <w:r w:rsidRPr="006F0945">
        <w:rPr>
          <w:rFonts w:ascii="Georgia" w:hAnsi="Georgia"/>
          <w:sz w:val="22"/>
          <w:szCs w:val="22"/>
        </w:rPr>
        <w:fldChar w:fldCharType="end"/>
      </w:r>
    </w:p>
    <w:p w14:paraId="3A9F03C2" w14:textId="6958BEB3" w:rsidR="00B700B2" w:rsidRPr="006F0945" w:rsidRDefault="00B700B2" w:rsidP="00B700B2">
      <w:pPr>
        <w:pStyle w:val="Text"/>
        <w:spacing w:before="120" w:after="36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The Registrar oversees registration and withdrawal from courses, maintains </w:t>
      </w:r>
      <w:r w:rsidR="0057281E">
        <w:rPr>
          <w:rFonts w:ascii="Georgia" w:hAnsi="Georgia" w:cs="Arial"/>
          <w:color w:val="auto"/>
          <w:sz w:val="22"/>
          <w:szCs w:val="22"/>
        </w:rPr>
        <w:t xml:space="preserve">student records and </w:t>
      </w:r>
      <w:r w:rsidRPr="006F0945">
        <w:rPr>
          <w:rFonts w:ascii="Georgia" w:hAnsi="Georgia" w:cs="Arial"/>
          <w:color w:val="auto"/>
          <w:sz w:val="22"/>
          <w:szCs w:val="22"/>
        </w:rPr>
        <w:t>academic transcripts, verifies enrollment and academic standing, processes application and audit requirements for graduation, and sets the academic calendar.</w:t>
      </w:r>
    </w:p>
    <w:p w14:paraId="01600006" w14:textId="77777777" w:rsidR="009E1F34" w:rsidRPr="006F0945" w:rsidRDefault="009E1F34" w:rsidP="00A02390">
      <w:pPr>
        <w:pStyle w:val="Heading2"/>
        <w:rPr>
          <w:rFonts w:ascii="Georgia" w:hAnsi="Georgia"/>
          <w:sz w:val="22"/>
          <w:szCs w:val="22"/>
        </w:rPr>
      </w:pPr>
      <w:bookmarkStart w:id="68" w:name="_Toc515370966"/>
      <w:bookmarkStart w:id="69" w:name="_Toc58841991"/>
      <w:r w:rsidRPr="006F0945">
        <w:rPr>
          <w:rFonts w:ascii="Georgia" w:hAnsi="Georgia"/>
          <w:sz w:val="22"/>
          <w:szCs w:val="22"/>
        </w:rPr>
        <w:t>A</w:t>
      </w:r>
      <w:bookmarkEnd w:id="68"/>
      <w:r w:rsidR="00F1252F" w:rsidRPr="006F0945">
        <w:rPr>
          <w:rFonts w:ascii="Georgia" w:hAnsi="Georgia"/>
          <w:sz w:val="22"/>
          <w:szCs w:val="22"/>
        </w:rPr>
        <w:t>cademic Advising</w:t>
      </w:r>
      <w:bookmarkEnd w:id="69"/>
      <w:r w:rsidRPr="006F0945">
        <w:rPr>
          <w:rFonts w:ascii="Georgia" w:hAnsi="Georgia"/>
          <w:sz w:val="22"/>
          <w:szCs w:val="22"/>
        </w:rPr>
        <w:fldChar w:fldCharType="begin"/>
      </w:r>
      <w:r w:rsidRPr="006F0945">
        <w:rPr>
          <w:rFonts w:ascii="Georgia" w:hAnsi="Georgia"/>
          <w:sz w:val="22"/>
          <w:szCs w:val="22"/>
        </w:rPr>
        <w:instrText xml:space="preserve"> XE "Academic Advising" </w:instrText>
      </w:r>
      <w:r w:rsidRPr="006F0945">
        <w:rPr>
          <w:rFonts w:ascii="Georgia" w:hAnsi="Georgia"/>
          <w:sz w:val="22"/>
          <w:szCs w:val="22"/>
        </w:rPr>
        <w:fldChar w:fldCharType="end"/>
      </w:r>
    </w:p>
    <w:p w14:paraId="5AED91C9" w14:textId="77777777" w:rsidR="009E1F34" w:rsidRPr="006F0945" w:rsidRDefault="006C3FF9" w:rsidP="009E1F34">
      <w:pPr>
        <w:autoSpaceDE w:val="0"/>
        <w:autoSpaceDN w:val="0"/>
        <w:adjustRightInd w:val="0"/>
        <w:rPr>
          <w:rFonts w:ascii="Georgia" w:hAnsi="Georgia" w:cs="Arial"/>
          <w:sz w:val="22"/>
          <w:szCs w:val="22"/>
        </w:rPr>
      </w:pPr>
      <w:bookmarkStart w:id="70" w:name="_Hlk515530022"/>
      <w:r w:rsidRPr="006F0945">
        <w:rPr>
          <w:rFonts w:ascii="Georgia" w:hAnsi="Georgia" w:cs="Arial"/>
          <w:sz w:val="22"/>
          <w:szCs w:val="22"/>
        </w:rPr>
        <w:t>The</w:t>
      </w:r>
      <w:r w:rsidR="009E1F34" w:rsidRPr="006F0945">
        <w:rPr>
          <w:rFonts w:ascii="Georgia" w:hAnsi="Georgia" w:cs="Arial"/>
          <w:sz w:val="22"/>
          <w:szCs w:val="22"/>
        </w:rPr>
        <w:t xml:space="preserve"> Student Advising Center (SAC) will be available to discuss student’s academic progress. The SAC will be able to handle any questions or concerns regarding academic programs and graduation requirements.  All students should meet with the SAC throughout the year when scheduling classes or when formulating plans for changes in educational goals. </w:t>
      </w:r>
    </w:p>
    <w:p w14:paraId="66FEC148" w14:textId="77777777" w:rsidR="00B700B2" w:rsidRPr="006F0945" w:rsidRDefault="00B700B2" w:rsidP="00B700B2">
      <w:pPr>
        <w:pStyle w:val="Heading2"/>
        <w:spacing w:before="120"/>
        <w:rPr>
          <w:rFonts w:ascii="Georgia" w:hAnsi="Georgia"/>
          <w:sz w:val="22"/>
          <w:szCs w:val="22"/>
        </w:rPr>
      </w:pPr>
      <w:bookmarkStart w:id="71" w:name="_Toc58841992"/>
      <w:bookmarkEnd w:id="70"/>
      <w:r w:rsidRPr="006F0945">
        <w:rPr>
          <w:rFonts w:ascii="Georgia" w:hAnsi="Georgia"/>
          <w:sz w:val="22"/>
          <w:szCs w:val="22"/>
        </w:rPr>
        <w:t>Academic / Office of the Dean of Academic Affairs</w:t>
      </w:r>
      <w:bookmarkEnd w:id="71"/>
      <w:r w:rsidRPr="006F0945">
        <w:rPr>
          <w:rFonts w:ascii="Georgia" w:hAnsi="Georgia"/>
          <w:sz w:val="22"/>
          <w:szCs w:val="22"/>
        </w:rPr>
        <w:fldChar w:fldCharType="begin"/>
      </w:r>
      <w:r w:rsidRPr="006F0945">
        <w:rPr>
          <w:rFonts w:ascii="Georgia" w:hAnsi="Georgia"/>
          <w:sz w:val="22"/>
          <w:szCs w:val="22"/>
        </w:rPr>
        <w:instrText xml:space="preserve"> XE "Academic / Office of the Dean of Academic Affairs" </w:instrText>
      </w:r>
      <w:r w:rsidRPr="006F0945">
        <w:rPr>
          <w:rFonts w:ascii="Georgia" w:hAnsi="Georgia"/>
          <w:sz w:val="22"/>
          <w:szCs w:val="22"/>
        </w:rPr>
        <w:fldChar w:fldCharType="end"/>
      </w:r>
    </w:p>
    <w:p w14:paraId="5649D6B9" w14:textId="39C659F2" w:rsidR="00B700B2" w:rsidRPr="006F0945" w:rsidRDefault="00B700B2" w:rsidP="00B700B2">
      <w:pPr>
        <w:pStyle w:val="Text"/>
        <w:spacing w:before="120" w:after="360" w:line="276" w:lineRule="auto"/>
        <w:ind w:left="0" w:firstLine="0"/>
        <w:rPr>
          <w:rFonts w:ascii="Georgia" w:hAnsi="Georgia" w:cs="Arial"/>
          <w:color w:val="auto"/>
          <w:sz w:val="22"/>
          <w:szCs w:val="22"/>
        </w:rPr>
      </w:pPr>
      <w:r w:rsidRPr="006F0945">
        <w:rPr>
          <w:rFonts w:ascii="Georgia" w:hAnsi="Georgia" w:cs="Arial"/>
          <w:color w:val="auto"/>
          <w:sz w:val="22"/>
          <w:szCs w:val="22"/>
        </w:rPr>
        <w:t>The Dean of Academic Affairs oversees faculty, establishes academic standards, monitors curriculum</w:t>
      </w:r>
      <w:r w:rsidR="00C44EBE">
        <w:rPr>
          <w:rFonts w:ascii="Georgia" w:hAnsi="Georgia" w:cs="Arial"/>
          <w:color w:val="auto"/>
          <w:sz w:val="22"/>
          <w:szCs w:val="22"/>
        </w:rPr>
        <w:t>, chairs the Academic Committee</w:t>
      </w:r>
      <w:r w:rsidRPr="006F0945">
        <w:rPr>
          <w:rFonts w:ascii="Georgia" w:hAnsi="Georgia" w:cs="Arial"/>
          <w:color w:val="auto"/>
          <w:sz w:val="22"/>
          <w:szCs w:val="22"/>
        </w:rPr>
        <w:t>.</w:t>
      </w:r>
    </w:p>
    <w:p w14:paraId="69BF62CD" w14:textId="77777777" w:rsidR="004C6C22" w:rsidRPr="006F0945" w:rsidRDefault="00257F75" w:rsidP="00021E0C">
      <w:pPr>
        <w:pStyle w:val="Heading1"/>
        <w:rPr>
          <w:rFonts w:ascii="Georgia" w:hAnsi="Georgia"/>
        </w:rPr>
      </w:pPr>
      <w:bookmarkStart w:id="72" w:name="_Toc58841993"/>
      <w:r w:rsidRPr="006F0945">
        <w:rPr>
          <w:rFonts w:ascii="Georgia" w:hAnsi="Georgia"/>
        </w:rPr>
        <w:t>Academic Information and Policies</w:t>
      </w:r>
      <w:bookmarkEnd w:id="72"/>
      <w:r w:rsidR="0016603C" w:rsidRPr="006F0945">
        <w:rPr>
          <w:rFonts w:ascii="Georgia" w:hAnsi="Georgia"/>
        </w:rPr>
        <w:fldChar w:fldCharType="begin"/>
      </w:r>
      <w:r w:rsidR="0016603C" w:rsidRPr="006F0945">
        <w:rPr>
          <w:rFonts w:ascii="Georgia" w:hAnsi="Georgia"/>
        </w:rPr>
        <w:instrText xml:space="preserve"> XE "Academic Information and Policies" </w:instrText>
      </w:r>
      <w:r w:rsidR="0016603C" w:rsidRPr="006F0945">
        <w:rPr>
          <w:rFonts w:ascii="Georgia" w:hAnsi="Georgia"/>
        </w:rPr>
        <w:fldChar w:fldCharType="end"/>
      </w:r>
    </w:p>
    <w:p w14:paraId="6E3E4C61" w14:textId="77777777" w:rsidR="00D546CC" w:rsidRPr="006F0945" w:rsidRDefault="00856AFC" w:rsidP="00B93891">
      <w:pPr>
        <w:pStyle w:val="Heading2"/>
        <w:spacing w:before="120" w:after="240"/>
        <w:rPr>
          <w:rFonts w:ascii="Georgia" w:hAnsi="Georgia"/>
          <w:sz w:val="22"/>
          <w:szCs w:val="22"/>
        </w:rPr>
      </w:pPr>
      <w:bookmarkStart w:id="73" w:name="_Toc58841994"/>
      <w:r w:rsidRPr="006F0945">
        <w:rPr>
          <w:rFonts w:ascii="Georgia" w:hAnsi="Georgia"/>
          <w:sz w:val="22"/>
          <w:szCs w:val="22"/>
        </w:rPr>
        <w:t>Degree Program Description</w:t>
      </w:r>
      <w:bookmarkEnd w:id="73"/>
      <w:r w:rsidR="00092AED" w:rsidRPr="006F0945">
        <w:rPr>
          <w:rFonts w:ascii="Georgia" w:hAnsi="Georgia"/>
          <w:sz w:val="22"/>
          <w:szCs w:val="22"/>
        </w:rPr>
        <w:fldChar w:fldCharType="begin"/>
      </w:r>
      <w:r w:rsidR="00092AED" w:rsidRPr="006F0945">
        <w:rPr>
          <w:rFonts w:ascii="Georgia" w:hAnsi="Georgia"/>
          <w:sz w:val="22"/>
          <w:szCs w:val="22"/>
        </w:rPr>
        <w:instrText xml:space="preserve"> XE "Degree Program Description" </w:instrText>
      </w:r>
      <w:r w:rsidR="00092AED" w:rsidRPr="006F0945">
        <w:rPr>
          <w:rFonts w:ascii="Georgia" w:hAnsi="Georgia"/>
          <w:sz w:val="22"/>
          <w:szCs w:val="22"/>
        </w:rPr>
        <w:fldChar w:fldCharType="end"/>
      </w:r>
    </w:p>
    <w:p w14:paraId="67051361" w14:textId="77777777" w:rsidR="00B16EB1" w:rsidRPr="006F0945" w:rsidRDefault="008C0872" w:rsidP="00B93891">
      <w:pPr>
        <w:spacing w:before="120" w:after="240"/>
        <w:rPr>
          <w:rFonts w:ascii="Georgia" w:hAnsi="Georgia" w:cs="Arial"/>
          <w:sz w:val="22"/>
          <w:szCs w:val="22"/>
        </w:rPr>
      </w:pPr>
      <w:bookmarkStart w:id="74" w:name="_Hlk515530512"/>
      <w:r w:rsidRPr="006F0945">
        <w:rPr>
          <w:rFonts w:ascii="Georgia" w:hAnsi="Georgia" w:cs="Arial"/>
          <w:sz w:val="22"/>
          <w:szCs w:val="22"/>
        </w:rPr>
        <w:t xml:space="preserve">G4HCC offers a two-year Associate of Arts Degree in Biblical Studies. The </w:t>
      </w:r>
      <w:r w:rsidR="007A5DD4" w:rsidRPr="006F0945">
        <w:rPr>
          <w:rFonts w:ascii="Georgia" w:hAnsi="Georgia" w:cs="Arial"/>
          <w:sz w:val="22"/>
          <w:szCs w:val="22"/>
        </w:rPr>
        <w:t>core degree</w:t>
      </w:r>
      <w:r w:rsidRPr="006F0945">
        <w:rPr>
          <w:rFonts w:ascii="Georgia" w:hAnsi="Georgia" w:cs="Arial"/>
          <w:sz w:val="22"/>
          <w:szCs w:val="22"/>
        </w:rPr>
        <w:t xml:space="preserve"> courses consist of the same general academic requirements in the humanities and sciences found at </w:t>
      </w:r>
      <w:r w:rsidRPr="006F0945">
        <w:rPr>
          <w:rFonts w:ascii="Georgia" w:hAnsi="Georgia" w:cs="Arial"/>
          <w:sz w:val="22"/>
          <w:szCs w:val="22"/>
        </w:rPr>
        <w:lastRenderedPageBreak/>
        <w:t xml:space="preserve">other colleges, but from a </w:t>
      </w:r>
      <w:r w:rsidR="00F336AA" w:rsidRPr="006F0945">
        <w:rPr>
          <w:rFonts w:ascii="Georgia" w:hAnsi="Georgia" w:cs="Arial"/>
          <w:sz w:val="22"/>
          <w:szCs w:val="22"/>
        </w:rPr>
        <w:t>b</w:t>
      </w:r>
      <w:r w:rsidR="003C2B95" w:rsidRPr="006F0945">
        <w:rPr>
          <w:rFonts w:ascii="Georgia" w:hAnsi="Georgia" w:cs="Arial"/>
          <w:sz w:val="22"/>
          <w:szCs w:val="22"/>
        </w:rPr>
        <w:t xml:space="preserve">iblical </w:t>
      </w:r>
      <w:r w:rsidR="00F336AA" w:rsidRPr="006F0945">
        <w:rPr>
          <w:rFonts w:ascii="Georgia" w:hAnsi="Georgia" w:cs="Arial"/>
          <w:sz w:val="22"/>
          <w:szCs w:val="22"/>
        </w:rPr>
        <w:t>w</w:t>
      </w:r>
      <w:r w:rsidR="003C2B95" w:rsidRPr="006F0945">
        <w:rPr>
          <w:rFonts w:ascii="Georgia" w:hAnsi="Georgia" w:cs="Arial"/>
          <w:sz w:val="22"/>
          <w:szCs w:val="22"/>
        </w:rPr>
        <w:t>orldview</w:t>
      </w:r>
      <w:r w:rsidRPr="006F0945">
        <w:rPr>
          <w:rFonts w:ascii="Georgia" w:hAnsi="Georgia" w:cs="Arial"/>
          <w:sz w:val="22"/>
          <w:szCs w:val="22"/>
        </w:rPr>
        <w:t xml:space="preserve"> perspective. Numerous electives are available in biblical studies as well as practicum opportunities for our students to earn credit while working in the community. Whether or not the student intends to go into ministry, G4HCC offers a solid academic background coupled with </w:t>
      </w:r>
      <w:r w:rsidR="00F336AA" w:rsidRPr="006F0945">
        <w:rPr>
          <w:rFonts w:ascii="Georgia" w:hAnsi="Georgia" w:cs="Arial"/>
          <w:sz w:val="22"/>
          <w:szCs w:val="22"/>
        </w:rPr>
        <w:t>biblical w</w:t>
      </w:r>
      <w:r w:rsidR="007634CB" w:rsidRPr="006F0945">
        <w:rPr>
          <w:rFonts w:ascii="Georgia" w:hAnsi="Georgia" w:cs="Arial"/>
          <w:sz w:val="22"/>
          <w:szCs w:val="22"/>
        </w:rPr>
        <w:t>orldview</w:t>
      </w:r>
      <w:r w:rsidRPr="006F0945">
        <w:rPr>
          <w:rFonts w:ascii="Georgia" w:hAnsi="Georgia" w:cs="Arial"/>
          <w:sz w:val="22"/>
          <w:szCs w:val="22"/>
        </w:rPr>
        <w:t xml:space="preserve"> perspectives in each area of study.</w:t>
      </w:r>
    </w:p>
    <w:p w14:paraId="48C5710A" w14:textId="77777777" w:rsidR="008B24BB" w:rsidRPr="006F0945" w:rsidRDefault="008B24BB" w:rsidP="008B24BB">
      <w:pPr>
        <w:pStyle w:val="Heading2"/>
        <w:rPr>
          <w:rFonts w:ascii="Georgia" w:hAnsi="Georgia"/>
          <w:sz w:val="22"/>
          <w:szCs w:val="22"/>
        </w:rPr>
      </w:pPr>
      <w:bookmarkStart w:id="75" w:name="_Toc58841995"/>
      <w:bookmarkStart w:id="76" w:name="_Hlk510084915"/>
      <w:bookmarkEnd w:id="74"/>
      <w:r w:rsidRPr="006F0945">
        <w:rPr>
          <w:rFonts w:ascii="Georgia" w:hAnsi="Georgia"/>
          <w:sz w:val="22"/>
          <w:szCs w:val="22"/>
        </w:rPr>
        <w:t>Gather 4 Him Christian College Graduation Requirement</w:t>
      </w:r>
      <w:bookmarkEnd w:id="75"/>
      <w:r w:rsidRPr="006F0945">
        <w:rPr>
          <w:rFonts w:ascii="Georgia" w:hAnsi="Georgia"/>
          <w:sz w:val="22"/>
          <w:szCs w:val="22"/>
        </w:rPr>
        <w:fldChar w:fldCharType="begin"/>
      </w:r>
      <w:r w:rsidRPr="006F0945">
        <w:rPr>
          <w:rFonts w:ascii="Georgia" w:hAnsi="Georgia"/>
          <w:sz w:val="22"/>
          <w:szCs w:val="22"/>
        </w:rPr>
        <w:instrText xml:space="preserve"> XE "Graduation Requirement" </w:instrText>
      </w:r>
      <w:r w:rsidRPr="006F0945">
        <w:rPr>
          <w:rFonts w:ascii="Georgia" w:hAnsi="Georgia"/>
          <w:sz w:val="22"/>
          <w:szCs w:val="22"/>
        </w:rPr>
        <w:fldChar w:fldCharType="end"/>
      </w:r>
    </w:p>
    <w:p w14:paraId="598E6FB0" w14:textId="78845EE2" w:rsidR="008B24BB" w:rsidRPr="006F0945" w:rsidRDefault="008B24BB" w:rsidP="003902A4">
      <w:pPr>
        <w:pStyle w:val="Text"/>
        <w:spacing w:before="120" w:after="120"/>
        <w:ind w:firstLine="0"/>
        <w:rPr>
          <w:rFonts w:ascii="Georgia" w:hAnsi="Georgia" w:cs="Arial"/>
          <w:color w:val="auto"/>
          <w:sz w:val="22"/>
          <w:szCs w:val="22"/>
        </w:rPr>
      </w:pPr>
      <w:r w:rsidRPr="006F0945">
        <w:rPr>
          <w:rFonts w:ascii="Georgia" w:hAnsi="Georgia" w:cs="Arial"/>
          <w:color w:val="auto"/>
          <w:sz w:val="22"/>
          <w:szCs w:val="22"/>
        </w:rPr>
        <w:t xml:space="preserve">G4HCC requires </w:t>
      </w:r>
      <w:r w:rsidR="004C061C">
        <w:rPr>
          <w:rFonts w:ascii="Georgia" w:hAnsi="Georgia" w:cs="Arial"/>
          <w:color w:val="auto"/>
          <w:sz w:val="22"/>
          <w:szCs w:val="22"/>
        </w:rPr>
        <w:t>68</w:t>
      </w:r>
      <w:r w:rsidR="004C061C" w:rsidRPr="006F0945">
        <w:rPr>
          <w:rFonts w:ascii="Georgia" w:hAnsi="Georgia" w:cs="Arial"/>
          <w:color w:val="auto"/>
          <w:sz w:val="22"/>
          <w:szCs w:val="22"/>
        </w:rPr>
        <w:t xml:space="preserve"> </w:t>
      </w:r>
      <w:r w:rsidRPr="006F0945">
        <w:rPr>
          <w:rFonts w:ascii="Georgia" w:hAnsi="Georgia" w:cs="Arial"/>
          <w:color w:val="auto"/>
          <w:sz w:val="22"/>
          <w:szCs w:val="22"/>
        </w:rPr>
        <w:t>semester credit hours for an Associate of Arts Degree in Biblical studies.</w:t>
      </w:r>
    </w:p>
    <w:p w14:paraId="485F91B9" w14:textId="77777777" w:rsidR="008B24BB" w:rsidRPr="006F0945" w:rsidRDefault="008B24BB" w:rsidP="003902A4">
      <w:pPr>
        <w:pStyle w:val="Text"/>
        <w:spacing w:before="120" w:after="120" w:line="276" w:lineRule="auto"/>
        <w:ind w:left="187" w:firstLine="187"/>
        <w:rPr>
          <w:rFonts w:ascii="Georgia" w:hAnsi="Georgia" w:cs="Arial"/>
          <w:color w:val="auto"/>
          <w:sz w:val="22"/>
          <w:szCs w:val="22"/>
        </w:rPr>
      </w:pPr>
      <w:r w:rsidRPr="006F0945">
        <w:rPr>
          <w:rFonts w:ascii="Georgia" w:hAnsi="Georgia" w:cs="Arial"/>
          <w:color w:val="auto"/>
          <w:sz w:val="22"/>
          <w:szCs w:val="22"/>
        </w:rPr>
        <w:t>Communication Skills (9 credits)</w:t>
      </w:r>
    </w:p>
    <w:p w14:paraId="1566376F" w14:textId="77777777" w:rsidR="008B24BB" w:rsidRPr="006F0945" w:rsidRDefault="008B24BB" w:rsidP="003902A4">
      <w:pPr>
        <w:pStyle w:val="Text"/>
        <w:spacing w:before="120" w:after="120" w:line="276" w:lineRule="auto"/>
        <w:ind w:left="187" w:firstLine="187"/>
        <w:rPr>
          <w:rFonts w:ascii="Georgia" w:hAnsi="Georgia" w:cs="Arial"/>
          <w:color w:val="auto"/>
          <w:sz w:val="22"/>
          <w:szCs w:val="22"/>
        </w:rPr>
      </w:pPr>
      <w:r w:rsidRPr="006F0945">
        <w:rPr>
          <w:rFonts w:ascii="Georgia" w:hAnsi="Georgia" w:cs="Arial"/>
          <w:color w:val="auto"/>
          <w:sz w:val="22"/>
          <w:szCs w:val="22"/>
        </w:rPr>
        <w:t>Quantitative / Symbolic Reasoning Skills (3 credits)</w:t>
      </w:r>
    </w:p>
    <w:p w14:paraId="0D694CE8" w14:textId="77777777" w:rsidR="008B24BB" w:rsidRPr="006F0945" w:rsidRDefault="008B24BB" w:rsidP="003902A4">
      <w:pPr>
        <w:pStyle w:val="Text"/>
        <w:spacing w:before="120" w:after="120" w:line="276" w:lineRule="auto"/>
        <w:ind w:left="187" w:firstLine="187"/>
        <w:rPr>
          <w:rFonts w:ascii="Georgia" w:hAnsi="Georgia" w:cs="Arial"/>
          <w:color w:val="auto"/>
          <w:sz w:val="22"/>
          <w:szCs w:val="22"/>
        </w:rPr>
      </w:pPr>
      <w:r w:rsidRPr="006F0945">
        <w:rPr>
          <w:rFonts w:ascii="Georgia" w:hAnsi="Georgia" w:cs="Arial"/>
          <w:color w:val="auto"/>
          <w:sz w:val="22"/>
          <w:szCs w:val="22"/>
        </w:rPr>
        <w:t>Human Performance (2 credits)</w:t>
      </w:r>
    </w:p>
    <w:p w14:paraId="1BB820DF" w14:textId="77777777" w:rsidR="008B24BB" w:rsidRPr="006F0945" w:rsidRDefault="008B24BB" w:rsidP="003902A4">
      <w:pPr>
        <w:pStyle w:val="Text"/>
        <w:spacing w:before="120" w:after="120" w:line="276" w:lineRule="auto"/>
        <w:ind w:left="187" w:firstLine="187"/>
        <w:rPr>
          <w:rFonts w:ascii="Georgia" w:hAnsi="Georgia" w:cs="Arial"/>
          <w:color w:val="auto"/>
          <w:sz w:val="22"/>
          <w:szCs w:val="22"/>
        </w:rPr>
      </w:pPr>
      <w:r w:rsidRPr="006F0945">
        <w:rPr>
          <w:rFonts w:ascii="Georgia" w:hAnsi="Georgia" w:cs="Arial"/>
          <w:color w:val="auto"/>
          <w:sz w:val="22"/>
          <w:szCs w:val="22"/>
        </w:rPr>
        <w:t>Humanities (12 credits)</w:t>
      </w:r>
    </w:p>
    <w:p w14:paraId="01D1D485" w14:textId="77777777" w:rsidR="008B24BB" w:rsidRPr="006F0945" w:rsidRDefault="008B24BB" w:rsidP="003902A4">
      <w:pPr>
        <w:pStyle w:val="Text"/>
        <w:spacing w:before="120" w:after="120" w:line="276" w:lineRule="auto"/>
        <w:ind w:left="187" w:firstLine="187"/>
        <w:rPr>
          <w:rFonts w:ascii="Georgia" w:hAnsi="Georgia" w:cs="Arial"/>
          <w:color w:val="auto"/>
          <w:sz w:val="22"/>
          <w:szCs w:val="22"/>
        </w:rPr>
      </w:pPr>
      <w:r w:rsidRPr="006F0945">
        <w:rPr>
          <w:rFonts w:ascii="Georgia" w:hAnsi="Georgia" w:cs="Arial"/>
          <w:color w:val="auto"/>
          <w:sz w:val="22"/>
          <w:szCs w:val="22"/>
        </w:rPr>
        <w:t>Social Sciences (12 credits)</w:t>
      </w:r>
    </w:p>
    <w:p w14:paraId="69D2AD0F" w14:textId="77777777" w:rsidR="008B24BB" w:rsidRPr="006F0945" w:rsidRDefault="008B24BB" w:rsidP="003902A4">
      <w:pPr>
        <w:pStyle w:val="Text"/>
        <w:spacing w:before="120" w:after="120" w:line="276" w:lineRule="auto"/>
        <w:ind w:left="187" w:firstLine="187"/>
        <w:rPr>
          <w:rFonts w:ascii="Georgia" w:hAnsi="Georgia" w:cs="Arial"/>
          <w:color w:val="auto"/>
          <w:sz w:val="22"/>
          <w:szCs w:val="22"/>
        </w:rPr>
      </w:pPr>
      <w:r w:rsidRPr="006F0945">
        <w:rPr>
          <w:rFonts w:ascii="Georgia" w:hAnsi="Georgia" w:cs="Arial"/>
          <w:color w:val="auto"/>
          <w:sz w:val="22"/>
          <w:szCs w:val="22"/>
        </w:rPr>
        <w:t>Math/Science (11 credits)</w:t>
      </w:r>
    </w:p>
    <w:p w14:paraId="524601E0" w14:textId="77777777" w:rsidR="008B24BB" w:rsidRPr="006F0945" w:rsidRDefault="008B24BB" w:rsidP="003902A4">
      <w:pPr>
        <w:pStyle w:val="Text"/>
        <w:spacing w:before="120" w:after="120" w:line="276" w:lineRule="auto"/>
        <w:ind w:left="187" w:firstLine="187"/>
        <w:rPr>
          <w:rFonts w:ascii="Georgia" w:hAnsi="Georgia" w:cs="Arial"/>
          <w:color w:val="auto"/>
          <w:sz w:val="22"/>
          <w:szCs w:val="22"/>
        </w:rPr>
      </w:pPr>
      <w:r w:rsidRPr="006F0945">
        <w:rPr>
          <w:rFonts w:ascii="Georgia" w:hAnsi="Georgia" w:cs="Arial"/>
          <w:color w:val="auto"/>
          <w:sz w:val="22"/>
          <w:szCs w:val="22"/>
        </w:rPr>
        <w:t>Biblical Education Electives (20 credits)</w:t>
      </w:r>
    </w:p>
    <w:p w14:paraId="62C2CEA8" w14:textId="77777777" w:rsidR="008B24BB" w:rsidRPr="006F0945" w:rsidRDefault="008B24BB" w:rsidP="003902A4">
      <w:pPr>
        <w:pStyle w:val="Text"/>
        <w:spacing w:before="120" w:after="120"/>
        <w:rPr>
          <w:rFonts w:ascii="Georgia" w:hAnsi="Georgia" w:cs="Arial"/>
          <w:b/>
          <w:color w:val="auto"/>
          <w:sz w:val="22"/>
          <w:szCs w:val="22"/>
        </w:rPr>
      </w:pPr>
      <w:r w:rsidRPr="006F0945">
        <w:rPr>
          <w:rFonts w:ascii="Georgia" w:hAnsi="Georgia" w:cs="Arial"/>
          <w:b/>
          <w:color w:val="auto"/>
          <w:sz w:val="22"/>
          <w:szCs w:val="22"/>
        </w:rPr>
        <w:t>Minimum GPA standard is 2.0.</w:t>
      </w:r>
    </w:p>
    <w:p w14:paraId="667EEC87" w14:textId="77777777" w:rsidR="008F71D0" w:rsidRPr="006F0945" w:rsidRDefault="008F71D0" w:rsidP="003902A4">
      <w:pPr>
        <w:pStyle w:val="Text"/>
        <w:spacing w:before="120" w:after="120"/>
        <w:rPr>
          <w:rFonts w:ascii="Georgia" w:hAnsi="Georgia" w:cs="Arial"/>
          <w:b/>
          <w:color w:val="auto"/>
          <w:sz w:val="22"/>
          <w:szCs w:val="22"/>
        </w:rPr>
      </w:pPr>
    </w:p>
    <w:p w14:paraId="2E44EDA8" w14:textId="77777777" w:rsidR="008B24BB" w:rsidRPr="006F0945" w:rsidRDefault="008B24BB" w:rsidP="00FB3DD0">
      <w:pPr>
        <w:pStyle w:val="Heading2"/>
        <w:rPr>
          <w:rFonts w:ascii="Georgia" w:hAnsi="Georgia"/>
          <w:sz w:val="22"/>
          <w:szCs w:val="22"/>
        </w:rPr>
      </w:pPr>
      <w:bookmarkStart w:id="77" w:name="_Toc58841996"/>
      <w:bookmarkEnd w:id="76"/>
      <w:r w:rsidRPr="006F0945">
        <w:rPr>
          <w:rFonts w:ascii="Georgia" w:hAnsi="Georgia"/>
          <w:sz w:val="22"/>
          <w:szCs w:val="22"/>
        </w:rPr>
        <w:t>Semester Credit Hour Definition</w:t>
      </w:r>
      <w:r w:rsidRPr="006F0945">
        <w:rPr>
          <w:rFonts w:ascii="Georgia" w:hAnsi="Georgia"/>
          <w:sz w:val="22"/>
          <w:szCs w:val="22"/>
        </w:rPr>
        <w:fldChar w:fldCharType="begin"/>
      </w:r>
      <w:r w:rsidRPr="006F0945">
        <w:rPr>
          <w:rFonts w:ascii="Georgia" w:hAnsi="Georgia"/>
          <w:sz w:val="22"/>
          <w:szCs w:val="22"/>
        </w:rPr>
        <w:instrText xml:space="preserve"> XE "Semester Credit Hour Definition" </w:instrText>
      </w:r>
      <w:r w:rsidRPr="006F0945">
        <w:rPr>
          <w:rFonts w:ascii="Georgia" w:hAnsi="Georgia"/>
          <w:sz w:val="22"/>
          <w:szCs w:val="22"/>
        </w:rPr>
        <w:fldChar w:fldCharType="end"/>
      </w:r>
      <w:r w:rsidRPr="006F0945">
        <w:rPr>
          <w:rFonts w:ascii="Georgia" w:hAnsi="Georgia" w:cs="Arial"/>
          <w:sz w:val="22"/>
          <w:szCs w:val="22"/>
        </w:rPr>
        <w:t>.</w:t>
      </w:r>
      <w:bookmarkEnd w:id="77"/>
    </w:p>
    <w:p w14:paraId="255E0E1D" w14:textId="77777777" w:rsidR="00FB3DD0" w:rsidRPr="006F0945" w:rsidRDefault="008B24BB" w:rsidP="003902A4">
      <w:pPr>
        <w:spacing w:before="120" w:after="120"/>
        <w:rPr>
          <w:rFonts w:ascii="Georgia" w:hAnsi="Georgia"/>
          <w:sz w:val="22"/>
          <w:szCs w:val="22"/>
        </w:rPr>
      </w:pPr>
      <w:r w:rsidRPr="006F0945">
        <w:rPr>
          <w:rFonts w:ascii="Georgia" w:hAnsi="Georgia"/>
          <w:sz w:val="22"/>
          <w:szCs w:val="22"/>
        </w:rPr>
        <w:t xml:space="preserve">One semester credit is a quantitative measure representing a class meeting for 15 weeks. Lecture classes meet a minimum of 50 minutes together with out-of-class preparation of approximately two hours per credit, per week, or the equivalent. </w:t>
      </w:r>
    </w:p>
    <w:p w14:paraId="24503E56" w14:textId="77777777" w:rsidR="00F25FA4" w:rsidRPr="006F0945" w:rsidRDefault="00221429" w:rsidP="003902A4">
      <w:pPr>
        <w:spacing w:before="120" w:after="120"/>
        <w:rPr>
          <w:rFonts w:ascii="Georgia" w:hAnsi="Georgia"/>
          <w:sz w:val="22"/>
          <w:szCs w:val="22"/>
        </w:rPr>
      </w:pPr>
      <w:r w:rsidRPr="006F0945">
        <w:rPr>
          <w:rFonts w:ascii="Georgia" w:hAnsi="Georgia"/>
          <w:sz w:val="22"/>
          <w:szCs w:val="22"/>
        </w:rPr>
        <w:t>Laboratory classes meet 1</w:t>
      </w:r>
      <w:r w:rsidR="008B24BB" w:rsidRPr="006F0945">
        <w:rPr>
          <w:rFonts w:ascii="Georgia" w:hAnsi="Georgia"/>
          <w:sz w:val="22"/>
          <w:szCs w:val="22"/>
        </w:rPr>
        <w:t xml:space="preserve"> hour for laboratory instruction per week. </w:t>
      </w:r>
    </w:p>
    <w:p w14:paraId="35742DE1" w14:textId="77777777" w:rsidR="008B24BB" w:rsidRPr="006F0945" w:rsidRDefault="008B24BB" w:rsidP="003902A4">
      <w:pPr>
        <w:spacing w:before="120" w:after="120"/>
        <w:rPr>
          <w:rFonts w:ascii="Georgia" w:hAnsi="Georgia"/>
          <w:sz w:val="22"/>
          <w:szCs w:val="22"/>
        </w:rPr>
      </w:pPr>
      <w:r w:rsidRPr="006F0945">
        <w:rPr>
          <w:rFonts w:ascii="Georgia" w:hAnsi="Georgia"/>
          <w:sz w:val="22"/>
          <w:szCs w:val="22"/>
        </w:rPr>
        <w:t>The minimum time commitment for independent study</w:t>
      </w:r>
      <w:r w:rsidR="009F38DF" w:rsidRPr="006F0945">
        <w:rPr>
          <w:rFonts w:ascii="Georgia" w:hAnsi="Georgia"/>
          <w:sz w:val="22"/>
          <w:szCs w:val="22"/>
        </w:rPr>
        <w:t xml:space="preserve"> or Practicum is 3 hours </w:t>
      </w:r>
      <w:r w:rsidR="00C51DCD" w:rsidRPr="006F0945">
        <w:rPr>
          <w:rFonts w:ascii="Georgia" w:hAnsi="Georgia"/>
          <w:sz w:val="22"/>
          <w:szCs w:val="22"/>
        </w:rPr>
        <w:t xml:space="preserve">per week </w:t>
      </w:r>
      <w:r w:rsidR="009F38DF" w:rsidRPr="006F0945">
        <w:rPr>
          <w:rFonts w:ascii="Georgia" w:hAnsi="Georgia"/>
          <w:sz w:val="22"/>
          <w:szCs w:val="22"/>
        </w:rPr>
        <w:t xml:space="preserve">of effort on approved </w:t>
      </w:r>
      <w:r w:rsidR="00C51DCD" w:rsidRPr="006F0945">
        <w:rPr>
          <w:rFonts w:ascii="Georgia" w:hAnsi="Georgia"/>
          <w:sz w:val="22"/>
          <w:szCs w:val="22"/>
        </w:rPr>
        <w:t xml:space="preserve">project </w:t>
      </w:r>
      <w:r w:rsidR="00F25FA4" w:rsidRPr="006F0945">
        <w:rPr>
          <w:rFonts w:ascii="Georgia" w:hAnsi="Georgia"/>
          <w:sz w:val="22"/>
          <w:szCs w:val="22"/>
        </w:rPr>
        <w:t>for each credit hour.</w:t>
      </w:r>
    </w:p>
    <w:p w14:paraId="4510D2E6" w14:textId="77777777" w:rsidR="008B24BB" w:rsidRPr="006F0945" w:rsidRDefault="008B24BB" w:rsidP="008B24BB">
      <w:pPr>
        <w:pStyle w:val="Heading2"/>
        <w:spacing w:before="120"/>
        <w:rPr>
          <w:rFonts w:ascii="Georgia" w:hAnsi="Georgia"/>
          <w:sz w:val="22"/>
          <w:szCs w:val="22"/>
        </w:rPr>
      </w:pPr>
      <w:bookmarkStart w:id="78" w:name="_Toc58841997"/>
      <w:r w:rsidRPr="006F0945">
        <w:rPr>
          <w:rFonts w:ascii="Georgia" w:hAnsi="Georgia"/>
          <w:sz w:val="22"/>
          <w:szCs w:val="22"/>
        </w:rPr>
        <w:t>Library Resources</w:t>
      </w:r>
      <w:bookmarkEnd w:id="78"/>
      <w:r w:rsidRPr="006F0945">
        <w:rPr>
          <w:rFonts w:ascii="Georgia" w:hAnsi="Georgia"/>
          <w:sz w:val="22"/>
          <w:szCs w:val="22"/>
        </w:rPr>
        <w:fldChar w:fldCharType="begin"/>
      </w:r>
      <w:r w:rsidRPr="006F0945">
        <w:rPr>
          <w:rFonts w:ascii="Georgia" w:hAnsi="Georgia"/>
          <w:sz w:val="22"/>
          <w:szCs w:val="22"/>
        </w:rPr>
        <w:instrText xml:space="preserve"> XE "Library Resources" </w:instrText>
      </w:r>
      <w:r w:rsidRPr="006F0945">
        <w:rPr>
          <w:rFonts w:ascii="Georgia" w:hAnsi="Georgia"/>
          <w:sz w:val="22"/>
          <w:szCs w:val="22"/>
        </w:rPr>
        <w:fldChar w:fldCharType="end"/>
      </w:r>
    </w:p>
    <w:p w14:paraId="3177AA4E" w14:textId="0CBF423C" w:rsidR="00D15198" w:rsidRPr="006F0945" w:rsidRDefault="00727536" w:rsidP="006F2256">
      <w:pPr>
        <w:rPr>
          <w:rFonts w:ascii="Georgia" w:hAnsi="Georgia"/>
          <w:sz w:val="22"/>
          <w:szCs w:val="22"/>
        </w:rPr>
      </w:pPr>
      <w:r w:rsidRPr="006F0945">
        <w:rPr>
          <w:rFonts w:ascii="Georgia" w:hAnsi="Georgia"/>
          <w:sz w:val="22"/>
          <w:szCs w:val="22"/>
        </w:rPr>
        <w:t>Students have access to a 3,</w:t>
      </w:r>
      <w:r w:rsidR="006954EA">
        <w:rPr>
          <w:rFonts w:ascii="Georgia" w:hAnsi="Georgia"/>
          <w:sz w:val="22"/>
          <w:szCs w:val="22"/>
        </w:rPr>
        <w:t>500</w:t>
      </w:r>
      <w:r w:rsidRPr="006F0945">
        <w:rPr>
          <w:rFonts w:ascii="Georgia" w:hAnsi="Georgia"/>
          <w:sz w:val="22"/>
          <w:szCs w:val="22"/>
        </w:rPr>
        <w:t xml:space="preserve">-volume library located on the first floor of the College. All books and periodicals are properly catalogued. </w:t>
      </w:r>
      <w:r w:rsidR="006F2256" w:rsidRPr="006F0945">
        <w:rPr>
          <w:rFonts w:ascii="Georgia" w:hAnsi="Georgia"/>
          <w:sz w:val="22"/>
          <w:szCs w:val="22"/>
        </w:rPr>
        <w:t>Titles can be viewed in Populi and check-out is processed through Populi in the Financial</w:t>
      </w:r>
      <w:r w:rsidR="00221429" w:rsidRPr="006F0945">
        <w:rPr>
          <w:rFonts w:ascii="Georgia" w:hAnsi="Georgia"/>
          <w:sz w:val="22"/>
          <w:szCs w:val="22"/>
        </w:rPr>
        <w:t xml:space="preserve"> Services</w:t>
      </w:r>
      <w:r w:rsidR="006F2256" w:rsidRPr="006F0945">
        <w:rPr>
          <w:rFonts w:ascii="Georgia" w:hAnsi="Georgia"/>
          <w:sz w:val="22"/>
          <w:szCs w:val="22"/>
        </w:rPr>
        <w:t xml:space="preserve"> Office. </w:t>
      </w:r>
      <w:r w:rsidRPr="006F0945">
        <w:rPr>
          <w:rFonts w:ascii="Georgia" w:hAnsi="Georgia"/>
          <w:sz w:val="22"/>
          <w:szCs w:val="22"/>
        </w:rPr>
        <w:t>The college has a qualified Librarian. The students and faculty have physical and digital access to the complete resources of the Mid-Columbia Libraries, including such academic search engines as ProQuest. Students and faculty also have access to the library of Washington State University Tri-Cities.</w:t>
      </w:r>
      <w:r w:rsidR="006954EA">
        <w:rPr>
          <w:rFonts w:ascii="Georgia" w:hAnsi="Georgia"/>
          <w:sz w:val="22"/>
          <w:szCs w:val="22"/>
        </w:rPr>
        <w:t xml:space="preserve"> Students also can access materials at libraries at other colleges and universities through OCLC World</w:t>
      </w:r>
      <w:r w:rsidR="00AB6CF0">
        <w:rPr>
          <w:rFonts w:ascii="Georgia" w:hAnsi="Georgia"/>
          <w:sz w:val="22"/>
          <w:szCs w:val="22"/>
        </w:rPr>
        <w:t>S</w:t>
      </w:r>
      <w:r w:rsidR="006954EA">
        <w:rPr>
          <w:rFonts w:ascii="Georgia" w:hAnsi="Georgia"/>
          <w:sz w:val="22"/>
          <w:szCs w:val="22"/>
        </w:rPr>
        <w:t>hare Library Services, which offers interlibrary loan services.</w:t>
      </w:r>
    </w:p>
    <w:p w14:paraId="56CD49A0" w14:textId="77777777" w:rsidR="0019519A" w:rsidRPr="006F0945" w:rsidRDefault="0019519A" w:rsidP="00B93891">
      <w:pPr>
        <w:pStyle w:val="Heading2"/>
        <w:spacing w:before="120" w:after="240"/>
        <w:rPr>
          <w:rFonts w:ascii="Georgia" w:hAnsi="Georgia"/>
          <w:sz w:val="22"/>
          <w:szCs w:val="22"/>
        </w:rPr>
      </w:pPr>
      <w:bookmarkStart w:id="79" w:name="_Toc58841998"/>
      <w:r w:rsidRPr="006F0945">
        <w:rPr>
          <w:rFonts w:ascii="Georgia" w:hAnsi="Georgia"/>
          <w:sz w:val="22"/>
          <w:szCs w:val="22"/>
        </w:rPr>
        <w:t>Academic Good Standing</w:t>
      </w:r>
      <w:bookmarkEnd w:id="79"/>
      <w:r w:rsidR="0016603C" w:rsidRPr="006F0945">
        <w:rPr>
          <w:rFonts w:ascii="Georgia" w:hAnsi="Georgia"/>
          <w:sz w:val="22"/>
          <w:szCs w:val="22"/>
        </w:rPr>
        <w:fldChar w:fldCharType="begin"/>
      </w:r>
      <w:r w:rsidR="0016603C" w:rsidRPr="006F0945">
        <w:rPr>
          <w:rFonts w:ascii="Georgia" w:hAnsi="Georgia"/>
          <w:sz w:val="22"/>
          <w:szCs w:val="22"/>
        </w:rPr>
        <w:instrText xml:space="preserve"> XE "Academic Good Standing" </w:instrText>
      </w:r>
      <w:r w:rsidR="0016603C" w:rsidRPr="006F0945">
        <w:rPr>
          <w:rFonts w:ascii="Georgia" w:hAnsi="Georgia"/>
          <w:sz w:val="22"/>
          <w:szCs w:val="22"/>
        </w:rPr>
        <w:fldChar w:fldCharType="end"/>
      </w:r>
    </w:p>
    <w:p w14:paraId="1C8E706B" w14:textId="77777777" w:rsidR="0019519A" w:rsidRPr="006F0945" w:rsidRDefault="0019519A" w:rsidP="003902A4">
      <w:pPr>
        <w:pStyle w:val="Header"/>
        <w:spacing w:before="120" w:after="120" w:line="276" w:lineRule="auto"/>
        <w:rPr>
          <w:rFonts w:ascii="Georgia" w:hAnsi="Georgia" w:cs="Arial"/>
          <w:b w:val="0"/>
          <w:color w:val="auto"/>
          <w:sz w:val="22"/>
          <w:szCs w:val="22"/>
        </w:rPr>
      </w:pPr>
      <w:bookmarkStart w:id="80" w:name="_Hlk515528096"/>
      <w:r w:rsidRPr="006F0945">
        <w:rPr>
          <w:rFonts w:ascii="Georgia" w:hAnsi="Georgia" w:cs="Arial"/>
          <w:b w:val="0"/>
          <w:color w:val="auto"/>
          <w:sz w:val="22"/>
          <w:szCs w:val="22"/>
        </w:rPr>
        <w:t xml:space="preserve">For the purpose of retention, academic good standing for degree-seeking students is defined as a </w:t>
      </w:r>
      <w:r w:rsidRPr="006F0945">
        <w:rPr>
          <w:rFonts w:ascii="Georgia" w:hAnsi="Georgia" w:cs="Arial"/>
          <w:b w:val="0"/>
          <w:color w:val="auto"/>
          <w:sz w:val="22"/>
          <w:szCs w:val="22"/>
        </w:rPr>
        <w:lastRenderedPageBreak/>
        <w:t>minimum cumulative GPA of 2.00. This standard is in effect for all students, regardless of catalog year</w:t>
      </w:r>
      <w:r w:rsidR="00123B7F" w:rsidRPr="006F0945">
        <w:rPr>
          <w:rFonts w:ascii="Georgia" w:hAnsi="Georgia" w:cs="Arial"/>
          <w:b w:val="0"/>
          <w:color w:val="auto"/>
          <w:sz w:val="22"/>
          <w:szCs w:val="22"/>
        </w:rPr>
        <w:t>.</w:t>
      </w:r>
    </w:p>
    <w:p w14:paraId="1F7B84ED" w14:textId="77777777" w:rsidR="0019519A" w:rsidRPr="006F0945" w:rsidRDefault="0019519A" w:rsidP="003902A4">
      <w:pPr>
        <w:pStyle w:val="Header"/>
        <w:spacing w:before="120" w:after="120" w:line="276" w:lineRule="auto"/>
        <w:rPr>
          <w:rFonts w:ascii="Georgia" w:hAnsi="Georgia" w:cs="Arial"/>
          <w:b w:val="0"/>
          <w:color w:val="auto"/>
          <w:sz w:val="22"/>
          <w:szCs w:val="22"/>
        </w:rPr>
      </w:pPr>
      <w:r w:rsidRPr="006F0945">
        <w:rPr>
          <w:rFonts w:ascii="Georgia" w:hAnsi="Georgia" w:cs="Arial"/>
          <w:b w:val="0"/>
          <w:color w:val="auto"/>
          <w:sz w:val="22"/>
          <w:szCs w:val="22"/>
        </w:rPr>
        <w:t>A student who does not maintain the minimum GPA standard is</w:t>
      </w:r>
      <w:r w:rsidR="00B700B2" w:rsidRPr="006F0945">
        <w:rPr>
          <w:rFonts w:ascii="Georgia" w:hAnsi="Georgia" w:cs="Arial"/>
          <w:b w:val="0"/>
          <w:color w:val="auto"/>
          <w:sz w:val="22"/>
          <w:szCs w:val="22"/>
        </w:rPr>
        <w:t xml:space="preserve"> </w:t>
      </w:r>
      <w:r w:rsidR="008B24BB" w:rsidRPr="006F0945">
        <w:rPr>
          <w:rFonts w:ascii="Georgia" w:hAnsi="Georgia" w:cs="Arial"/>
          <w:b w:val="0"/>
          <w:color w:val="auto"/>
          <w:sz w:val="22"/>
          <w:szCs w:val="22"/>
        </w:rPr>
        <w:t>subject to</w:t>
      </w:r>
      <w:r w:rsidRPr="006F0945">
        <w:rPr>
          <w:rFonts w:ascii="Georgia" w:hAnsi="Georgia" w:cs="Arial"/>
          <w:b w:val="0"/>
          <w:color w:val="auto"/>
          <w:sz w:val="22"/>
          <w:szCs w:val="22"/>
        </w:rPr>
        <w:t xml:space="preserve"> academic probation or </w:t>
      </w:r>
      <w:r w:rsidR="008B24BB" w:rsidRPr="006F0945">
        <w:rPr>
          <w:rFonts w:ascii="Georgia" w:hAnsi="Georgia" w:cs="Arial"/>
          <w:b w:val="0"/>
          <w:color w:val="auto"/>
          <w:sz w:val="22"/>
          <w:szCs w:val="22"/>
        </w:rPr>
        <w:t>dismissal</w:t>
      </w:r>
      <w:r w:rsidRPr="006F0945">
        <w:rPr>
          <w:rFonts w:ascii="Georgia" w:hAnsi="Georgia" w:cs="Arial"/>
          <w:b w:val="0"/>
          <w:color w:val="auto"/>
          <w:sz w:val="22"/>
          <w:szCs w:val="22"/>
        </w:rPr>
        <w:t>.</w:t>
      </w:r>
    </w:p>
    <w:p w14:paraId="60A73995" w14:textId="77777777" w:rsidR="00D94F26" w:rsidRPr="006F0945" w:rsidRDefault="00D94F26" w:rsidP="00E76524">
      <w:pPr>
        <w:pStyle w:val="Heading2"/>
        <w:rPr>
          <w:rFonts w:ascii="Georgia" w:hAnsi="Georgia"/>
          <w:sz w:val="22"/>
          <w:szCs w:val="22"/>
        </w:rPr>
      </w:pPr>
      <w:bookmarkStart w:id="81" w:name="_Toc58841999"/>
      <w:bookmarkEnd w:id="80"/>
      <w:r w:rsidRPr="006F0945">
        <w:rPr>
          <w:rFonts w:ascii="Georgia" w:hAnsi="Georgia"/>
          <w:sz w:val="22"/>
          <w:szCs w:val="22"/>
        </w:rPr>
        <w:t>Academic Probation</w:t>
      </w:r>
      <w:bookmarkEnd w:id="81"/>
      <w:r w:rsidR="0016603C" w:rsidRPr="006F0945">
        <w:rPr>
          <w:rFonts w:ascii="Georgia" w:hAnsi="Georgia"/>
          <w:sz w:val="22"/>
          <w:szCs w:val="22"/>
        </w:rPr>
        <w:fldChar w:fldCharType="begin"/>
      </w:r>
      <w:r w:rsidR="0016603C" w:rsidRPr="006F0945">
        <w:rPr>
          <w:rFonts w:ascii="Georgia" w:hAnsi="Georgia"/>
          <w:sz w:val="22"/>
          <w:szCs w:val="22"/>
        </w:rPr>
        <w:instrText xml:space="preserve"> XE "Academic Probation" </w:instrText>
      </w:r>
      <w:r w:rsidR="0016603C" w:rsidRPr="006F0945">
        <w:rPr>
          <w:rFonts w:ascii="Georgia" w:hAnsi="Georgia"/>
          <w:sz w:val="22"/>
          <w:szCs w:val="22"/>
        </w:rPr>
        <w:fldChar w:fldCharType="end"/>
      </w:r>
    </w:p>
    <w:p w14:paraId="0A58FFE5" w14:textId="77777777" w:rsidR="0031058E" w:rsidRPr="006F0945" w:rsidRDefault="00B26C10" w:rsidP="003902A4">
      <w:pPr>
        <w:pStyle w:val="CommentText"/>
        <w:spacing w:before="120" w:after="120"/>
        <w:rPr>
          <w:rFonts w:ascii="Georgia" w:hAnsi="Georgia"/>
          <w:sz w:val="22"/>
          <w:szCs w:val="22"/>
        </w:rPr>
      </w:pPr>
      <w:bookmarkStart w:id="82" w:name="_Hlk482821013"/>
      <w:r w:rsidRPr="006F0945">
        <w:rPr>
          <w:rFonts w:ascii="Georgia" w:hAnsi="Georgia" w:cs="Arial"/>
          <w:sz w:val="22"/>
          <w:szCs w:val="22"/>
        </w:rPr>
        <w:t>A</w:t>
      </w:r>
      <w:r w:rsidR="00936E4E" w:rsidRPr="006F0945">
        <w:rPr>
          <w:rFonts w:ascii="Georgia" w:hAnsi="Georgia" w:cs="Arial"/>
          <w:sz w:val="22"/>
          <w:szCs w:val="22"/>
        </w:rPr>
        <w:t xml:space="preserve">ny student whose </w:t>
      </w:r>
      <w:r w:rsidR="0031058E" w:rsidRPr="006F0945">
        <w:rPr>
          <w:rFonts w:ascii="Georgia" w:hAnsi="Georgia" w:cs="Arial"/>
          <w:sz w:val="22"/>
          <w:szCs w:val="22"/>
        </w:rPr>
        <w:t xml:space="preserve">current </w:t>
      </w:r>
      <w:r w:rsidR="00936E4E" w:rsidRPr="006F0945">
        <w:rPr>
          <w:rFonts w:ascii="Georgia" w:hAnsi="Georgia" w:cs="Arial"/>
          <w:sz w:val="22"/>
          <w:szCs w:val="22"/>
        </w:rPr>
        <w:t>semester</w:t>
      </w:r>
      <w:r w:rsidR="0031058E" w:rsidRPr="006F0945">
        <w:rPr>
          <w:rFonts w:ascii="Georgia" w:hAnsi="Georgia" w:cs="Arial"/>
          <w:sz w:val="22"/>
          <w:szCs w:val="22"/>
        </w:rPr>
        <w:t xml:space="preserve"> and cumulative</w:t>
      </w:r>
      <w:r w:rsidR="00936E4E" w:rsidRPr="006F0945">
        <w:rPr>
          <w:rFonts w:ascii="Georgia" w:hAnsi="Georgia" w:cs="Arial"/>
          <w:sz w:val="22"/>
          <w:szCs w:val="22"/>
        </w:rPr>
        <w:t xml:space="preserve"> grade point average (GPA) falls below 2.00 is </w:t>
      </w:r>
      <w:r w:rsidR="008B24BB" w:rsidRPr="006F0945">
        <w:rPr>
          <w:rFonts w:ascii="Georgia" w:hAnsi="Georgia" w:cs="Arial"/>
          <w:sz w:val="22"/>
          <w:szCs w:val="22"/>
        </w:rPr>
        <w:t>subject to</w:t>
      </w:r>
      <w:r w:rsidR="00936E4E" w:rsidRPr="006F0945">
        <w:rPr>
          <w:rFonts w:ascii="Georgia" w:hAnsi="Georgia" w:cs="Arial"/>
          <w:sz w:val="22"/>
          <w:szCs w:val="22"/>
        </w:rPr>
        <w:t xml:space="preserve"> academic probation</w:t>
      </w:r>
      <w:r w:rsidR="0031058E" w:rsidRPr="006F0945">
        <w:rPr>
          <w:rFonts w:ascii="Georgia" w:hAnsi="Georgia"/>
          <w:sz w:val="22"/>
          <w:szCs w:val="22"/>
        </w:rPr>
        <w:t xml:space="preserve">. Students on academic probation must receive academic counseling prior to future registration. </w:t>
      </w:r>
    </w:p>
    <w:p w14:paraId="135DA3D9" w14:textId="77777777" w:rsidR="0031058E" w:rsidRPr="006F0945" w:rsidRDefault="0031058E" w:rsidP="003902A4">
      <w:pPr>
        <w:pStyle w:val="CommentText"/>
        <w:spacing w:before="120" w:after="120"/>
        <w:rPr>
          <w:rFonts w:ascii="Georgia" w:hAnsi="Georgia" w:cs="Arial"/>
          <w:sz w:val="22"/>
          <w:szCs w:val="22"/>
        </w:rPr>
      </w:pPr>
      <w:r w:rsidRPr="006F0945">
        <w:rPr>
          <w:rFonts w:ascii="Georgia" w:hAnsi="Georgia" w:cs="Arial"/>
          <w:sz w:val="22"/>
          <w:szCs w:val="22"/>
        </w:rPr>
        <w:t>Students whose GPA falls below 2.00 the first time must apply for reinstatement to continue their enrollment.</w:t>
      </w:r>
      <w:r w:rsidRPr="006F0945">
        <w:rPr>
          <w:rFonts w:ascii="Georgia" w:hAnsi="Georgia"/>
          <w:sz w:val="22"/>
          <w:szCs w:val="22"/>
        </w:rPr>
        <w:t xml:space="preserve"> Students may be required to modify semester credit enrollment, limit extracurricular activities and/or student success workshops</w:t>
      </w:r>
      <w:r w:rsidR="00D878F3" w:rsidRPr="006F0945">
        <w:rPr>
          <w:rFonts w:ascii="Georgia" w:hAnsi="Georgia"/>
          <w:sz w:val="22"/>
          <w:szCs w:val="22"/>
        </w:rPr>
        <w:t>.</w:t>
      </w:r>
    </w:p>
    <w:p w14:paraId="0A638364" w14:textId="77777777" w:rsidR="00936E4E" w:rsidRPr="006F0945" w:rsidRDefault="00936E4E" w:rsidP="003902A4">
      <w:pPr>
        <w:autoSpaceDE w:val="0"/>
        <w:autoSpaceDN w:val="0"/>
        <w:adjustRightInd w:val="0"/>
        <w:spacing w:before="120" w:after="120"/>
        <w:rPr>
          <w:rFonts w:ascii="Georgia" w:hAnsi="Georgia" w:cs="Arial"/>
          <w:sz w:val="22"/>
          <w:szCs w:val="22"/>
        </w:rPr>
      </w:pPr>
      <w:r w:rsidRPr="006F0945">
        <w:rPr>
          <w:rFonts w:ascii="Georgia" w:hAnsi="Georgia" w:cs="Arial"/>
          <w:sz w:val="22"/>
          <w:szCs w:val="22"/>
        </w:rPr>
        <w:t>If a student is on academic probation for two consecutive semesters</w:t>
      </w:r>
      <w:r w:rsidR="002F4D71" w:rsidRPr="006F0945">
        <w:rPr>
          <w:rFonts w:ascii="Georgia" w:hAnsi="Georgia" w:cs="Arial"/>
          <w:sz w:val="22"/>
          <w:szCs w:val="22"/>
        </w:rPr>
        <w:t>,</w:t>
      </w:r>
      <w:r w:rsidRPr="006F0945">
        <w:rPr>
          <w:rFonts w:ascii="Georgia" w:hAnsi="Georgia" w:cs="Arial"/>
          <w:sz w:val="22"/>
          <w:szCs w:val="22"/>
        </w:rPr>
        <w:t xml:space="preserve"> they may be dismissed and can only return for a subsequent semester by submitting a written appeal to the Registrar. </w:t>
      </w:r>
    </w:p>
    <w:p w14:paraId="26B458B7" w14:textId="77777777" w:rsidR="00936E4E" w:rsidRPr="006F0945" w:rsidRDefault="00936E4E" w:rsidP="003902A4">
      <w:pPr>
        <w:autoSpaceDE w:val="0"/>
        <w:autoSpaceDN w:val="0"/>
        <w:adjustRightInd w:val="0"/>
        <w:spacing w:before="120" w:after="120"/>
        <w:rPr>
          <w:rFonts w:ascii="Georgia" w:hAnsi="Georgia" w:cs="Arial"/>
          <w:sz w:val="22"/>
          <w:szCs w:val="22"/>
        </w:rPr>
      </w:pPr>
      <w:r w:rsidRPr="006F0945">
        <w:rPr>
          <w:rFonts w:ascii="Georgia" w:hAnsi="Georgia" w:cs="Arial"/>
          <w:sz w:val="22"/>
          <w:szCs w:val="22"/>
        </w:rPr>
        <w:t>If a student on a learning contract fails to achieve a semester GPA of 2.00</w:t>
      </w:r>
      <w:r w:rsidR="002F4D71" w:rsidRPr="006F0945">
        <w:rPr>
          <w:rFonts w:ascii="Georgia" w:hAnsi="Georgia" w:cs="Arial"/>
          <w:sz w:val="22"/>
          <w:szCs w:val="22"/>
        </w:rPr>
        <w:t>,</w:t>
      </w:r>
      <w:r w:rsidRPr="006F0945">
        <w:rPr>
          <w:rFonts w:ascii="Georgia" w:hAnsi="Georgia" w:cs="Arial"/>
          <w:sz w:val="22"/>
          <w:szCs w:val="22"/>
        </w:rPr>
        <w:t xml:space="preserve"> the result may be dismissal from school. </w:t>
      </w:r>
    </w:p>
    <w:p w14:paraId="6FBC1F99" w14:textId="77777777" w:rsidR="00936E4E" w:rsidRPr="006F0945" w:rsidRDefault="00936E4E" w:rsidP="003902A4">
      <w:pPr>
        <w:autoSpaceDE w:val="0"/>
        <w:autoSpaceDN w:val="0"/>
        <w:adjustRightInd w:val="0"/>
        <w:spacing w:before="120" w:after="120"/>
        <w:rPr>
          <w:rFonts w:ascii="Georgia" w:hAnsi="Georgia" w:cs="Arial"/>
          <w:sz w:val="22"/>
          <w:szCs w:val="22"/>
        </w:rPr>
      </w:pPr>
      <w:r w:rsidRPr="006F0945">
        <w:rPr>
          <w:rFonts w:ascii="Georgia" w:hAnsi="Georgia" w:cs="Arial"/>
          <w:sz w:val="22"/>
          <w:szCs w:val="22"/>
        </w:rPr>
        <w:t xml:space="preserve">A student who has completed 36 credit hours at </w:t>
      </w:r>
      <w:r w:rsidR="0013569D" w:rsidRPr="006F0945">
        <w:rPr>
          <w:rFonts w:ascii="Georgia" w:hAnsi="Georgia" w:cs="Arial"/>
          <w:sz w:val="22"/>
          <w:szCs w:val="22"/>
        </w:rPr>
        <w:t>G4HCC and</w:t>
      </w:r>
      <w:r w:rsidRPr="006F0945">
        <w:rPr>
          <w:rFonts w:ascii="Georgia" w:hAnsi="Georgia" w:cs="Arial"/>
          <w:sz w:val="22"/>
          <w:szCs w:val="22"/>
        </w:rPr>
        <w:t xml:space="preserve"> has two consecutive semesters of academic probation along with a cumulative GPA below 2.00 </w:t>
      </w:r>
      <w:r w:rsidR="005030F7" w:rsidRPr="006F0945">
        <w:rPr>
          <w:rFonts w:ascii="Georgia" w:hAnsi="Georgia" w:cs="Arial"/>
          <w:sz w:val="22"/>
          <w:szCs w:val="22"/>
        </w:rPr>
        <w:t>may</w:t>
      </w:r>
      <w:r w:rsidRPr="006F0945">
        <w:rPr>
          <w:rFonts w:ascii="Georgia" w:hAnsi="Georgia" w:cs="Arial"/>
          <w:sz w:val="22"/>
          <w:szCs w:val="22"/>
        </w:rPr>
        <w:t xml:space="preserve"> be dismissed. </w:t>
      </w:r>
    </w:p>
    <w:p w14:paraId="1F15167D" w14:textId="77777777" w:rsidR="00936E4E" w:rsidRPr="006F0945" w:rsidRDefault="00936E4E" w:rsidP="003902A4">
      <w:pPr>
        <w:autoSpaceDE w:val="0"/>
        <w:autoSpaceDN w:val="0"/>
        <w:adjustRightInd w:val="0"/>
        <w:spacing w:before="120" w:after="120"/>
        <w:rPr>
          <w:rFonts w:ascii="Georgia" w:hAnsi="Georgia" w:cs="Arial"/>
          <w:sz w:val="22"/>
          <w:szCs w:val="22"/>
        </w:rPr>
      </w:pPr>
      <w:r w:rsidRPr="006F0945">
        <w:rPr>
          <w:rFonts w:ascii="Georgia" w:hAnsi="Georgia" w:cs="Arial"/>
          <w:sz w:val="22"/>
          <w:szCs w:val="22"/>
        </w:rPr>
        <w:t>Students accepted provisionally have two semesters to establish a minimum cumulative 2.00 GPA. Failure to establish this minimum GPA may result in dismissal from the college.</w:t>
      </w:r>
    </w:p>
    <w:bookmarkEnd w:id="82"/>
    <w:p w14:paraId="070C6E17" w14:textId="77777777" w:rsidR="00936E4E" w:rsidRPr="006F0945" w:rsidRDefault="00936E4E" w:rsidP="003902A4">
      <w:pPr>
        <w:pStyle w:val="Text"/>
        <w:spacing w:before="120" w:after="12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Students dismissed because of scholarship deficiency must apply for readmission and will not be considered for readmission until one full semester (summer session excluded) has intervened. It is highly recommended that students on academic probation take advantage of the services offered in the </w:t>
      </w:r>
      <w:r w:rsidR="00C467CB" w:rsidRPr="006F0945">
        <w:rPr>
          <w:rFonts w:ascii="Georgia" w:hAnsi="Georgia" w:cs="Arial"/>
          <w:color w:val="auto"/>
          <w:sz w:val="22"/>
          <w:szCs w:val="22"/>
        </w:rPr>
        <w:t>Student Advising Center (SAC)</w:t>
      </w:r>
      <w:r w:rsidRPr="006F0945">
        <w:rPr>
          <w:rFonts w:ascii="Georgia" w:hAnsi="Georgia" w:cs="Arial"/>
          <w:color w:val="auto"/>
          <w:sz w:val="22"/>
          <w:szCs w:val="22"/>
        </w:rPr>
        <w:t>. Questions</w:t>
      </w:r>
      <w:r w:rsidRPr="006F0945">
        <w:rPr>
          <w:rFonts w:ascii="Georgia" w:hAnsi="Georgia" w:cs="Calibri"/>
          <w:color w:val="auto"/>
          <w:sz w:val="22"/>
          <w:szCs w:val="22"/>
        </w:rPr>
        <w:t xml:space="preserve"> </w:t>
      </w:r>
      <w:r w:rsidRPr="006F0945">
        <w:rPr>
          <w:rFonts w:ascii="Georgia" w:hAnsi="Georgia" w:cs="Arial"/>
          <w:color w:val="auto"/>
          <w:sz w:val="22"/>
          <w:szCs w:val="22"/>
        </w:rPr>
        <w:t xml:space="preserve">may be directed to the </w:t>
      </w:r>
      <w:r w:rsidR="002F4D71" w:rsidRPr="006F0945">
        <w:rPr>
          <w:rFonts w:ascii="Georgia" w:hAnsi="Georgia" w:cs="Arial"/>
          <w:color w:val="auto"/>
          <w:sz w:val="22"/>
          <w:szCs w:val="22"/>
        </w:rPr>
        <w:t>SAC</w:t>
      </w:r>
      <w:r w:rsidRPr="006F0945">
        <w:rPr>
          <w:rFonts w:ascii="Georgia" w:hAnsi="Georgia" w:cs="Arial"/>
          <w:color w:val="auto"/>
          <w:sz w:val="22"/>
          <w:szCs w:val="22"/>
        </w:rPr>
        <w:t>.</w:t>
      </w:r>
    </w:p>
    <w:p w14:paraId="02E81012" w14:textId="77777777" w:rsidR="00736E88" w:rsidRPr="006F0945" w:rsidRDefault="00FB5FA0" w:rsidP="00E76524">
      <w:pPr>
        <w:pStyle w:val="Heading2"/>
        <w:rPr>
          <w:rFonts w:ascii="Georgia" w:hAnsi="Georgia"/>
          <w:sz w:val="22"/>
          <w:szCs w:val="22"/>
        </w:rPr>
      </w:pPr>
      <w:bookmarkStart w:id="83" w:name="_Toc58842000"/>
      <w:r w:rsidRPr="006F0945">
        <w:rPr>
          <w:rFonts w:ascii="Georgia" w:hAnsi="Georgia"/>
          <w:sz w:val="22"/>
          <w:szCs w:val="22"/>
        </w:rPr>
        <w:t>Academic Standards</w:t>
      </w:r>
      <w:bookmarkEnd w:id="83"/>
      <w:r w:rsidR="0016603C" w:rsidRPr="006F0945">
        <w:rPr>
          <w:rFonts w:ascii="Georgia" w:hAnsi="Georgia"/>
          <w:sz w:val="22"/>
          <w:szCs w:val="22"/>
        </w:rPr>
        <w:fldChar w:fldCharType="begin"/>
      </w:r>
      <w:r w:rsidR="0016603C" w:rsidRPr="006F0945">
        <w:rPr>
          <w:rFonts w:ascii="Georgia" w:hAnsi="Georgia"/>
          <w:sz w:val="22"/>
          <w:szCs w:val="22"/>
        </w:rPr>
        <w:instrText xml:space="preserve"> XE "Academic Standards" </w:instrText>
      </w:r>
      <w:r w:rsidR="0016603C" w:rsidRPr="006F0945">
        <w:rPr>
          <w:rFonts w:ascii="Georgia" w:hAnsi="Georgia"/>
          <w:sz w:val="22"/>
          <w:szCs w:val="22"/>
        </w:rPr>
        <w:fldChar w:fldCharType="end"/>
      </w:r>
    </w:p>
    <w:p w14:paraId="1BBD405C" w14:textId="0EC1D50B" w:rsidR="00736E88" w:rsidRPr="006F0945" w:rsidRDefault="002801A7" w:rsidP="00BA2A56">
      <w:pPr>
        <w:spacing w:after="360"/>
        <w:rPr>
          <w:rFonts w:ascii="Georgia" w:hAnsi="Georgia" w:cs="Arial"/>
          <w:sz w:val="22"/>
          <w:szCs w:val="22"/>
        </w:rPr>
      </w:pPr>
      <w:r>
        <w:rPr>
          <w:rFonts w:ascii="Georgia" w:hAnsi="Georgia" w:cs="Arial"/>
          <w:sz w:val="22"/>
          <w:szCs w:val="22"/>
        </w:rPr>
        <w:t>A grade of “C</w:t>
      </w:r>
      <w:r w:rsidR="00C92595">
        <w:rPr>
          <w:rFonts w:ascii="Georgia" w:hAnsi="Georgia" w:cs="Arial"/>
          <w:sz w:val="22"/>
          <w:szCs w:val="22"/>
        </w:rPr>
        <w:t>”</w:t>
      </w:r>
      <w:r>
        <w:rPr>
          <w:rFonts w:ascii="Georgia" w:hAnsi="Georgia" w:cs="Arial"/>
          <w:sz w:val="22"/>
          <w:szCs w:val="22"/>
        </w:rPr>
        <w:t xml:space="preserve"> or higher is required for a class to counts towards a degree. </w:t>
      </w:r>
      <w:r w:rsidR="00736E88" w:rsidRPr="006F0945">
        <w:rPr>
          <w:rFonts w:ascii="Georgia" w:hAnsi="Georgia" w:cs="Arial"/>
          <w:sz w:val="22"/>
          <w:szCs w:val="22"/>
        </w:rPr>
        <w:t>A “</w:t>
      </w:r>
      <w:r w:rsidR="00F85DEC">
        <w:rPr>
          <w:rFonts w:ascii="Georgia" w:hAnsi="Georgia" w:cs="Arial"/>
          <w:sz w:val="22"/>
          <w:szCs w:val="22"/>
        </w:rPr>
        <w:t>C-</w:t>
      </w:r>
      <w:r w:rsidR="00736E88" w:rsidRPr="006F0945">
        <w:rPr>
          <w:rFonts w:ascii="Georgia" w:hAnsi="Georgia" w:cs="Arial"/>
          <w:sz w:val="22"/>
          <w:szCs w:val="22"/>
        </w:rPr>
        <w:t xml:space="preserve">” grade in a course will not count toward </w:t>
      </w:r>
      <w:r w:rsidR="00CA5C58" w:rsidRPr="006F0945">
        <w:rPr>
          <w:rFonts w:ascii="Georgia" w:hAnsi="Georgia" w:cs="Arial"/>
          <w:sz w:val="22"/>
          <w:szCs w:val="22"/>
        </w:rPr>
        <w:t xml:space="preserve">Gather 4 Him </w:t>
      </w:r>
      <w:r w:rsidR="00736E88" w:rsidRPr="006F0945">
        <w:rPr>
          <w:rFonts w:ascii="Georgia" w:hAnsi="Georgia" w:cs="Arial"/>
          <w:sz w:val="22"/>
          <w:szCs w:val="22"/>
        </w:rPr>
        <w:t xml:space="preserve">graduation requirements. A minimum cumulative grade point average of 2.00 (C) is necessary to graduate; however, some programs may require a higher GPA for the major. </w:t>
      </w:r>
      <w:r w:rsidR="00777619" w:rsidRPr="006F0945">
        <w:rPr>
          <w:rFonts w:ascii="Georgia" w:hAnsi="Georgia" w:cs="Arial"/>
          <w:sz w:val="22"/>
          <w:szCs w:val="22"/>
        </w:rPr>
        <w:t>A grade of C</w:t>
      </w:r>
      <w:r>
        <w:rPr>
          <w:rFonts w:ascii="Georgia" w:hAnsi="Georgia" w:cs="Arial"/>
          <w:sz w:val="22"/>
          <w:szCs w:val="22"/>
        </w:rPr>
        <w:t>- is classified as a failing grade</w:t>
      </w:r>
    </w:p>
    <w:p w14:paraId="465AB748" w14:textId="77777777" w:rsidR="0044009B" w:rsidRPr="0044009B" w:rsidRDefault="0044009B" w:rsidP="0044009B">
      <w:pPr>
        <w:pStyle w:val="Heading2"/>
        <w:rPr>
          <w:rFonts w:ascii="Georgia" w:hAnsi="Georgia"/>
          <w:sz w:val="22"/>
        </w:rPr>
      </w:pPr>
      <w:bookmarkStart w:id="84" w:name="_Toc58842001"/>
      <w:r w:rsidRPr="0044009B">
        <w:rPr>
          <w:rFonts w:ascii="Georgia" w:hAnsi="Georgia"/>
          <w:sz w:val="22"/>
        </w:rPr>
        <w:t>Policy on Student Academic Dishonesty</w:t>
      </w:r>
      <w:bookmarkEnd w:id="84"/>
      <w:r>
        <w:rPr>
          <w:rFonts w:ascii="Georgia" w:hAnsi="Georgia"/>
          <w:sz w:val="22"/>
        </w:rPr>
        <w:fldChar w:fldCharType="begin"/>
      </w:r>
      <w:r>
        <w:instrText xml:space="preserve"> XE "</w:instrText>
      </w:r>
      <w:r w:rsidRPr="00E65A65">
        <w:instrText>Policy on Student Academic Dishonesty</w:instrText>
      </w:r>
      <w:r>
        <w:instrText xml:space="preserve">" </w:instrText>
      </w:r>
      <w:r>
        <w:rPr>
          <w:rFonts w:ascii="Georgia" w:hAnsi="Georgia"/>
          <w:sz w:val="22"/>
        </w:rPr>
        <w:fldChar w:fldCharType="end"/>
      </w:r>
    </w:p>
    <w:p w14:paraId="213615EE" w14:textId="77777777" w:rsidR="0044009B" w:rsidRPr="0044009B" w:rsidRDefault="0044009B" w:rsidP="0044009B">
      <w:pPr>
        <w:spacing w:before="120" w:after="120"/>
        <w:rPr>
          <w:rFonts w:ascii="Georgia" w:hAnsi="Georgia" w:cs="Arial"/>
          <w:b/>
          <w:sz w:val="22"/>
          <w:szCs w:val="22"/>
        </w:rPr>
      </w:pPr>
      <w:r w:rsidRPr="0044009B">
        <w:rPr>
          <w:rFonts w:ascii="Georgia" w:hAnsi="Georgia" w:cs="Arial"/>
          <w:b/>
          <w:sz w:val="22"/>
          <w:szCs w:val="22"/>
        </w:rPr>
        <w:t>Policy Statement</w:t>
      </w:r>
    </w:p>
    <w:p w14:paraId="32F41DF5" w14:textId="77777777" w:rsidR="0044009B" w:rsidRPr="0044009B" w:rsidRDefault="0044009B" w:rsidP="0044009B">
      <w:pPr>
        <w:spacing w:before="120" w:after="120"/>
        <w:rPr>
          <w:rFonts w:ascii="Georgia" w:hAnsi="Georgia" w:cs="Arial"/>
          <w:sz w:val="22"/>
          <w:szCs w:val="22"/>
        </w:rPr>
      </w:pPr>
      <w:r w:rsidRPr="0044009B">
        <w:rPr>
          <w:rFonts w:ascii="Georgia" w:hAnsi="Georgia" w:cs="Arial"/>
          <w:sz w:val="22"/>
          <w:szCs w:val="22"/>
        </w:rPr>
        <w:t>It is important for students to understand that the College faculty and staff value student honesty and integrity as explained in this policy.</w:t>
      </w:r>
    </w:p>
    <w:p w14:paraId="5A2E1951" w14:textId="77777777" w:rsidR="0044009B" w:rsidRPr="0044009B" w:rsidRDefault="0044009B" w:rsidP="0044009B">
      <w:pPr>
        <w:spacing w:before="120" w:after="120"/>
        <w:rPr>
          <w:rFonts w:ascii="Georgia" w:hAnsi="Georgia" w:cs="Arial"/>
          <w:b/>
          <w:sz w:val="22"/>
          <w:szCs w:val="22"/>
        </w:rPr>
      </w:pPr>
      <w:r w:rsidRPr="0044009B">
        <w:rPr>
          <w:rFonts w:ascii="Georgia" w:hAnsi="Georgia" w:cs="Arial"/>
          <w:b/>
          <w:sz w:val="22"/>
          <w:szCs w:val="22"/>
        </w:rPr>
        <w:t>Purpose/Scope</w:t>
      </w:r>
    </w:p>
    <w:p w14:paraId="358E260C" w14:textId="77777777" w:rsidR="0044009B" w:rsidRPr="0044009B" w:rsidRDefault="0044009B" w:rsidP="0044009B">
      <w:pPr>
        <w:spacing w:before="120" w:after="120"/>
        <w:rPr>
          <w:rFonts w:ascii="Georgia" w:hAnsi="Georgia" w:cs="Arial"/>
          <w:b/>
          <w:i/>
          <w:sz w:val="22"/>
          <w:szCs w:val="22"/>
        </w:rPr>
      </w:pPr>
      <w:r w:rsidRPr="0044009B">
        <w:rPr>
          <w:rFonts w:ascii="Georgia" w:hAnsi="Georgia" w:cs="Arial"/>
          <w:b/>
          <w:i/>
          <w:sz w:val="22"/>
          <w:szCs w:val="22"/>
        </w:rPr>
        <w:t>Policy on Student Academic Dishonesty</w:t>
      </w:r>
    </w:p>
    <w:p w14:paraId="29566A3C" w14:textId="77777777" w:rsidR="0044009B" w:rsidRPr="0044009B" w:rsidRDefault="0044009B" w:rsidP="0044009B">
      <w:pPr>
        <w:spacing w:before="120" w:after="120"/>
        <w:rPr>
          <w:rFonts w:ascii="Georgia" w:hAnsi="Georgia" w:cs="Arial"/>
          <w:sz w:val="22"/>
          <w:szCs w:val="22"/>
        </w:rPr>
      </w:pPr>
      <w:r w:rsidRPr="0044009B">
        <w:rPr>
          <w:rFonts w:ascii="Georgia" w:hAnsi="Georgia" w:cs="Arial"/>
          <w:sz w:val="22"/>
          <w:szCs w:val="22"/>
        </w:rPr>
        <w:lastRenderedPageBreak/>
        <w:t>Academic dishonesty, "cheating" and other forms of misrepresenting others' work as your own, such as plagiarism, are considered serious breaches of academic integrity and are major violations of the standards of ethical behavior that the College expects from all its students. When detected, as it often is, academic dishonesty can result in a range of disciplinary actions including failure on an assignment, failure of a course, or even Conduct Dismissal from the College. Records of disciplinary actions for dishonesty are kept and conduct dismissals are noted on College transcripts. The best rule is to assume that instructors expect all work (exams, papers, projects, etc.) submitted for grading to be entirely your own, done without collaboration. If the instructor allows or desires collaboration, you should assume that the instructor will make that clear in the assignment. If the instructor has not explicitly stated that collaboration is permitted, all work submitted should be entirely your own.</w:t>
      </w:r>
    </w:p>
    <w:p w14:paraId="73364B66" w14:textId="77777777" w:rsidR="0044009B" w:rsidRPr="0044009B" w:rsidRDefault="0044009B" w:rsidP="0044009B">
      <w:pPr>
        <w:spacing w:before="120" w:after="120"/>
        <w:rPr>
          <w:rFonts w:ascii="Georgia" w:hAnsi="Georgia" w:cs="Arial"/>
          <w:b/>
          <w:i/>
          <w:sz w:val="22"/>
          <w:szCs w:val="22"/>
        </w:rPr>
      </w:pPr>
      <w:bookmarkStart w:id="85" w:name="_Toc58842002"/>
      <w:r w:rsidRPr="0044009B">
        <w:rPr>
          <w:rStyle w:val="Heading3Char"/>
          <w:rFonts w:ascii="Georgia" w:hAnsi="Georgia"/>
          <w:sz w:val="22"/>
        </w:rPr>
        <w:t>Definitions of Academic Dishonesty</w:t>
      </w:r>
      <w:bookmarkEnd w:id="85"/>
      <w:r>
        <w:rPr>
          <w:rStyle w:val="Heading3Char"/>
          <w:rFonts w:ascii="Georgia" w:hAnsi="Georgia"/>
          <w:sz w:val="22"/>
        </w:rPr>
        <w:fldChar w:fldCharType="begin"/>
      </w:r>
      <w:r>
        <w:instrText xml:space="preserve"> XE "</w:instrText>
      </w:r>
      <w:r w:rsidRPr="003F4616">
        <w:instrText>Definitions of Academic Dishonesty</w:instrText>
      </w:r>
      <w:r>
        <w:instrText xml:space="preserve">" </w:instrText>
      </w:r>
      <w:r>
        <w:rPr>
          <w:rStyle w:val="Heading3Char"/>
          <w:rFonts w:ascii="Georgia" w:hAnsi="Georgia"/>
          <w:sz w:val="22"/>
        </w:rPr>
        <w:fldChar w:fldCharType="end"/>
      </w:r>
    </w:p>
    <w:p w14:paraId="04F76C76" w14:textId="77777777" w:rsidR="0044009B" w:rsidRPr="0044009B" w:rsidRDefault="0044009B" w:rsidP="0044009B">
      <w:pPr>
        <w:spacing w:before="120" w:after="120"/>
        <w:rPr>
          <w:rFonts w:ascii="Georgia" w:hAnsi="Georgia" w:cs="Arial"/>
          <w:sz w:val="22"/>
          <w:szCs w:val="22"/>
        </w:rPr>
      </w:pPr>
      <w:r w:rsidRPr="0044009B">
        <w:rPr>
          <w:rFonts w:ascii="Georgia" w:hAnsi="Georgia" w:cs="Arial"/>
          <w:sz w:val="22"/>
          <w:szCs w:val="22"/>
        </w:rPr>
        <w:t>Violations of the Student Academic Dishonesty Policy refer to actions related to the standards of honesty required in submission and evaluation of coursework in any course bearing G4HCC credit. These violations include, but are not limited to the following:</w:t>
      </w:r>
    </w:p>
    <w:p w14:paraId="2308ADA1" w14:textId="77777777" w:rsidR="0044009B" w:rsidRPr="0044009B" w:rsidRDefault="0044009B" w:rsidP="008C2F8F">
      <w:pPr>
        <w:numPr>
          <w:ilvl w:val="0"/>
          <w:numId w:val="43"/>
        </w:numPr>
        <w:spacing w:before="120" w:after="120"/>
        <w:rPr>
          <w:rFonts w:ascii="Georgia" w:hAnsi="Georgia" w:cs="Arial"/>
          <w:sz w:val="22"/>
          <w:szCs w:val="22"/>
        </w:rPr>
      </w:pPr>
      <w:r w:rsidRPr="0044009B">
        <w:rPr>
          <w:rFonts w:ascii="Georgia" w:hAnsi="Georgia" w:cs="Arial"/>
          <w:sz w:val="22"/>
          <w:szCs w:val="22"/>
        </w:rPr>
        <w:t>Plagiarism — presenting as one's own, the exact words of another, not properly indicated by quotation marks, paraphrased text too similar to the original, ideas, or creative products of another without providing an adequate standard form of documentation to identify the source — such as footnotes, endnotes, or bibliographic documentation. Students are advised to scrupulously acknowledge and properly cite all sources to give appropriate credit for borrowed materials.</w:t>
      </w:r>
    </w:p>
    <w:p w14:paraId="1EF9CD43" w14:textId="77777777" w:rsidR="0044009B" w:rsidRPr="0044009B" w:rsidRDefault="0044009B" w:rsidP="008C2F8F">
      <w:pPr>
        <w:numPr>
          <w:ilvl w:val="0"/>
          <w:numId w:val="43"/>
        </w:numPr>
        <w:spacing w:before="120" w:after="120"/>
        <w:rPr>
          <w:rFonts w:ascii="Georgia" w:hAnsi="Georgia" w:cs="Arial"/>
          <w:sz w:val="22"/>
          <w:szCs w:val="22"/>
        </w:rPr>
      </w:pPr>
      <w:r w:rsidRPr="0044009B">
        <w:rPr>
          <w:rFonts w:ascii="Georgia" w:hAnsi="Georgia" w:cs="Arial"/>
          <w:sz w:val="22"/>
          <w:szCs w:val="22"/>
        </w:rPr>
        <w:t>Fabricating facts, data, statistics, or other forms of evidence included in papers, laboratory experiments, theses, or other assignments.</w:t>
      </w:r>
    </w:p>
    <w:p w14:paraId="704439A9" w14:textId="77777777" w:rsidR="0044009B" w:rsidRPr="0044009B" w:rsidRDefault="0044009B" w:rsidP="008C2F8F">
      <w:pPr>
        <w:numPr>
          <w:ilvl w:val="0"/>
          <w:numId w:val="43"/>
        </w:numPr>
        <w:spacing w:before="120" w:after="120"/>
        <w:rPr>
          <w:rFonts w:ascii="Georgia" w:hAnsi="Georgia" w:cs="Arial"/>
          <w:sz w:val="22"/>
          <w:szCs w:val="22"/>
        </w:rPr>
      </w:pPr>
      <w:r w:rsidRPr="0044009B">
        <w:rPr>
          <w:rFonts w:ascii="Georgia" w:hAnsi="Georgia" w:cs="Arial"/>
          <w:sz w:val="22"/>
          <w:szCs w:val="22"/>
        </w:rPr>
        <w:t>Presenting someone else's examination results, paper, computer work, or other material as one's own work. This includes work done as part of group/team effort unless collaboration has been specifically approved by the instructor for any particular assignment. Students should always assume that any out-of-class assignments or take home examinations are to be done individually and without help or collaboration unless the instructor specifically states otherwise. Students should not generalize from one assignment to another as instructors may permit collaboration on some assignments but not on others.</w:t>
      </w:r>
    </w:p>
    <w:p w14:paraId="0464FCB0" w14:textId="77777777" w:rsidR="0044009B" w:rsidRPr="0044009B" w:rsidRDefault="0044009B" w:rsidP="008C2F8F">
      <w:pPr>
        <w:numPr>
          <w:ilvl w:val="0"/>
          <w:numId w:val="43"/>
        </w:numPr>
        <w:spacing w:before="120" w:after="120"/>
        <w:rPr>
          <w:rFonts w:ascii="Georgia" w:hAnsi="Georgia" w:cs="Arial"/>
          <w:sz w:val="22"/>
          <w:szCs w:val="22"/>
        </w:rPr>
      </w:pPr>
      <w:r w:rsidRPr="0044009B">
        <w:rPr>
          <w:rFonts w:ascii="Georgia" w:hAnsi="Georgia" w:cs="Arial"/>
          <w:sz w:val="22"/>
          <w:szCs w:val="22"/>
        </w:rPr>
        <w:t>Representing one's own performance as another's or knowingly allowing such misrepresentation to occur, e.g., taking an exam for another student; writing or attempting to write an examination, paper, computer work, or other material for another student.</w:t>
      </w:r>
    </w:p>
    <w:p w14:paraId="313E9BD1" w14:textId="77777777" w:rsidR="0044009B" w:rsidRPr="0044009B" w:rsidRDefault="0044009B" w:rsidP="008C2F8F">
      <w:pPr>
        <w:numPr>
          <w:ilvl w:val="0"/>
          <w:numId w:val="43"/>
        </w:numPr>
        <w:spacing w:before="120" w:after="120"/>
        <w:rPr>
          <w:rFonts w:ascii="Georgia" w:hAnsi="Georgia" w:cs="Arial"/>
          <w:sz w:val="22"/>
          <w:szCs w:val="22"/>
        </w:rPr>
      </w:pPr>
      <w:r w:rsidRPr="0044009B">
        <w:rPr>
          <w:rFonts w:ascii="Georgia" w:hAnsi="Georgia" w:cs="Arial"/>
          <w:sz w:val="22"/>
          <w:szCs w:val="22"/>
        </w:rPr>
        <w:t>Buying and selling or sharing of examinations or assignments; being in possession of examinations or answers to examinations without the instructor's permission.</w:t>
      </w:r>
    </w:p>
    <w:p w14:paraId="49EC7D63" w14:textId="77777777" w:rsidR="0044009B" w:rsidRPr="0044009B" w:rsidRDefault="0044009B" w:rsidP="008C2F8F">
      <w:pPr>
        <w:numPr>
          <w:ilvl w:val="0"/>
          <w:numId w:val="43"/>
        </w:numPr>
        <w:spacing w:before="120" w:after="120"/>
        <w:rPr>
          <w:rFonts w:ascii="Georgia" w:hAnsi="Georgia" w:cs="Arial"/>
          <w:sz w:val="22"/>
          <w:szCs w:val="22"/>
        </w:rPr>
      </w:pPr>
      <w:r w:rsidRPr="0044009B">
        <w:rPr>
          <w:rFonts w:ascii="Georgia" w:hAnsi="Georgia" w:cs="Arial"/>
          <w:sz w:val="22"/>
          <w:szCs w:val="22"/>
        </w:rPr>
        <w:t>Using "cheat sheets," looking onto another's paper, talking to someone other than the instructor or proctor during an examination, or using any other method of communication (e.g. cell phones, text messaging) during an examination without the instructor's permission.</w:t>
      </w:r>
    </w:p>
    <w:p w14:paraId="10931E5A" w14:textId="77777777" w:rsidR="0044009B" w:rsidRPr="0044009B" w:rsidRDefault="0044009B" w:rsidP="008C2F8F">
      <w:pPr>
        <w:numPr>
          <w:ilvl w:val="0"/>
          <w:numId w:val="43"/>
        </w:numPr>
        <w:spacing w:before="120" w:after="120"/>
        <w:rPr>
          <w:rFonts w:ascii="Georgia" w:hAnsi="Georgia" w:cs="Arial"/>
          <w:sz w:val="22"/>
          <w:szCs w:val="22"/>
        </w:rPr>
      </w:pPr>
      <w:r w:rsidRPr="0044009B">
        <w:rPr>
          <w:rFonts w:ascii="Georgia" w:hAnsi="Georgia" w:cs="Arial"/>
          <w:sz w:val="22"/>
          <w:szCs w:val="22"/>
        </w:rPr>
        <w:lastRenderedPageBreak/>
        <w:t>Failing to follow the rules of conduct for taking an examination as stipulated by the instructor prior to the examination or as stated in a written course syllabus.</w:t>
      </w:r>
    </w:p>
    <w:p w14:paraId="77001EEF" w14:textId="77777777" w:rsidR="0044009B" w:rsidRPr="0044009B" w:rsidRDefault="0044009B" w:rsidP="008C2F8F">
      <w:pPr>
        <w:numPr>
          <w:ilvl w:val="0"/>
          <w:numId w:val="43"/>
        </w:numPr>
        <w:spacing w:before="120" w:after="120"/>
        <w:rPr>
          <w:rFonts w:ascii="Georgia" w:hAnsi="Georgia" w:cs="Arial"/>
          <w:sz w:val="22"/>
          <w:szCs w:val="22"/>
        </w:rPr>
      </w:pPr>
      <w:r w:rsidRPr="0044009B">
        <w:rPr>
          <w:rFonts w:ascii="Georgia" w:hAnsi="Georgia" w:cs="Arial"/>
          <w:sz w:val="22"/>
          <w:szCs w:val="22"/>
        </w:rPr>
        <w:t>Presenting work for a current course (e.g. papers, projects, research) that is substantially the same as a previous submission for another course without obtaining the current instructor's prior consent to do so. When the courses are taught in the same semester, informing and obtaining prior approval of both course instructors is required to avoid a possible dishonesty charge.</w:t>
      </w:r>
    </w:p>
    <w:p w14:paraId="5AAFB886" w14:textId="77777777" w:rsidR="0044009B" w:rsidRPr="0044009B" w:rsidRDefault="0044009B" w:rsidP="0044009B">
      <w:pPr>
        <w:spacing w:before="120" w:after="120"/>
        <w:rPr>
          <w:rFonts w:ascii="Georgia" w:hAnsi="Georgia" w:cs="Arial"/>
          <w:sz w:val="22"/>
          <w:szCs w:val="22"/>
        </w:rPr>
      </w:pPr>
      <w:r w:rsidRPr="0044009B">
        <w:rPr>
          <w:rFonts w:ascii="Georgia" w:hAnsi="Georgia" w:cs="Arial"/>
          <w:sz w:val="22"/>
          <w:szCs w:val="22"/>
        </w:rPr>
        <w:t xml:space="preserve">Charges brought against a student alleging violations of this policy will follow the procedures for Student Discipline proceedings. </w:t>
      </w:r>
    </w:p>
    <w:p w14:paraId="12A7920F" w14:textId="77777777" w:rsidR="00671AEA" w:rsidRPr="006F0945" w:rsidRDefault="00671AEA" w:rsidP="00E76524">
      <w:pPr>
        <w:pStyle w:val="Heading2"/>
        <w:rPr>
          <w:rFonts w:ascii="Georgia" w:hAnsi="Georgia"/>
          <w:sz w:val="22"/>
          <w:szCs w:val="22"/>
        </w:rPr>
      </w:pPr>
      <w:bookmarkStart w:id="86" w:name="_Toc58842003"/>
      <w:r w:rsidRPr="006F0945">
        <w:rPr>
          <w:rFonts w:ascii="Georgia" w:hAnsi="Georgia"/>
          <w:sz w:val="22"/>
          <w:szCs w:val="22"/>
        </w:rPr>
        <w:t>Graduation Requirements and Commencement</w:t>
      </w:r>
      <w:bookmarkEnd w:id="86"/>
      <w:r w:rsidR="0016603C" w:rsidRPr="006F0945">
        <w:rPr>
          <w:rFonts w:ascii="Georgia" w:hAnsi="Georgia"/>
          <w:sz w:val="22"/>
          <w:szCs w:val="22"/>
        </w:rPr>
        <w:fldChar w:fldCharType="begin"/>
      </w:r>
      <w:r w:rsidR="0016603C" w:rsidRPr="006F0945">
        <w:rPr>
          <w:rFonts w:ascii="Georgia" w:hAnsi="Georgia"/>
          <w:sz w:val="22"/>
          <w:szCs w:val="22"/>
        </w:rPr>
        <w:instrText xml:space="preserve"> XE "Graduation Requirements and Commencement" </w:instrText>
      </w:r>
      <w:r w:rsidR="0016603C" w:rsidRPr="006F0945">
        <w:rPr>
          <w:rFonts w:ascii="Georgia" w:hAnsi="Georgia"/>
          <w:sz w:val="22"/>
          <w:szCs w:val="22"/>
        </w:rPr>
        <w:fldChar w:fldCharType="end"/>
      </w:r>
    </w:p>
    <w:p w14:paraId="419AF4AF" w14:textId="77777777" w:rsidR="00671AEA" w:rsidRPr="006F0945" w:rsidRDefault="00671AEA" w:rsidP="00EF5BD4">
      <w:pPr>
        <w:pStyle w:val="NormalParagraphStyle"/>
        <w:spacing w:before="120" w:after="360" w:line="276" w:lineRule="auto"/>
        <w:rPr>
          <w:rFonts w:ascii="Georgia" w:hAnsi="Georgia" w:cs="Arial"/>
          <w:b/>
          <w:color w:val="auto"/>
          <w:sz w:val="22"/>
          <w:szCs w:val="22"/>
        </w:rPr>
      </w:pPr>
      <w:bookmarkStart w:id="87" w:name="_Hlk515528584"/>
      <w:r w:rsidRPr="006F0945">
        <w:rPr>
          <w:rFonts w:ascii="Georgia" w:hAnsi="Georgia" w:cs="Arial"/>
          <w:color w:val="auto"/>
          <w:sz w:val="22"/>
          <w:szCs w:val="22"/>
        </w:rPr>
        <w:t xml:space="preserve">All candidates for graduation must apply for their degree. </w:t>
      </w:r>
      <w:r w:rsidR="003B1C6C" w:rsidRPr="006F0945">
        <w:rPr>
          <w:rFonts w:ascii="Georgia" w:hAnsi="Georgia" w:cstheme="minorHAnsi"/>
          <w:sz w:val="22"/>
          <w:szCs w:val="22"/>
        </w:rPr>
        <w:t xml:space="preserve">Graduation is a three-step process consisting of submitting an Application for Graduation form, completing all academic requirements for your degree, and settling all financial obligations. The administrative process of degree conferral will indicate your official date of graduation. </w:t>
      </w:r>
      <w:r w:rsidRPr="006F0945">
        <w:rPr>
          <w:rFonts w:ascii="Georgia" w:hAnsi="Georgia" w:cstheme="minorHAnsi"/>
          <w:color w:val="auto"/>
          <w:sz w:val="22"/>
          <w:szCs w:val="22"/>
        </w:rPr>
        <w:t xml:space="preserve">The application for graduation is due in the </w:t>
      </w:r>
      <w:r w:rsidR="00FE7C22" w:rsidRPr="006F0945">
        <w:rPr>
          <w:rFonts w:ascii="Georgia" w:hAnsi="Georgia" w:cstheme="minorHAnsi"/>
          <w:color w:val="auto"/>
          <w:sz w:val="22"/>
          <w:szCs w:val="22"/>
        </w:rPr>
        <w:t>Student Advising Center</w:t>
      </w:r>
      <w:r w:rsidRPr="006F0945">
        <w:rPr>
          <w:rFonts w:ascii="Georgia" w:hAnsi="Georgia" w:cstheme="minorHAnsi"/>
          <w:color w:val="auto"/>
          <w:sz w:val="22"/>
          <w:szCs w:val="22"/>
        </w:rPr>
        <w:t xml:space="preserve"> in the spring semester of your </w:t>
      </w:r>
      <w:r w:rsidR="00295961" w:rsidRPr="006F0945">
        <w:rPr>
          <w:rFonts w:ascii="Georgia" w:hAnsi="Georgia" w:cstheme="minorHAnsi"/>
          <w:color w:val="auto"/>
          <w:sz w:val="22"/>
          <w:szCs w:val="22"/>
        </w:rPr>
        <w:t>graduating</w:t>
      </w:r>
      <w:r w:rsidRPr="006F0945">
        <w:rPr>
          <w:rFonts w:ascii="Georgia" w:hAnsi="Georgia" w:cstheme="minorHAnsi"/>
          <w:color w:val="auto"/>
          <w:sz w:val="22"/>
          <w:szCs w:val="22"/>
        </w:rPr>
        <w:t xml:space="preserve"> year.</w:t>
      </w:r>
      <w:r w:rsidR="003B1C6C" w:rsidRPr="006F0945">
        <w:rPr>
          <w:rFonts w:ascii="Georgia" w:hAnsi="Georgia" w:cstheme="minorHAnsi"/>
          <w:color w:val="auto"/>
          <w:sz w:val="22"/>
          <w:szCs w:val="22"/>
        </w:rPr>
        <w:t xml:space="preserve"> </w:t>
      </w:r>
      <w:r w:rsidRPr="006F0945">
        <w:rPr>
          <w:rFonts w:ascii="Georgia" w:hAnsi="Georgia" w:cstheme="minorHAnsi"/>
          <w:color w:val="auto"/>
          <w:sz w:val="22"/>
          <w:szCs w:val="22"/>
        </w:rPr>
        <w:t xml:space="preserve">Applications </w:t>
      </w:r>
      <w:r w:rsidR="003B1C6C" w:rsidRPr="006F0945">
        <w:rPr>
          <w:rFonts w:ascii="Georgia" w:hAnsi="Georgia" w:cstheme="minorHAnsi"/>
          <w:sz w:val="22"/>
          <w:szCs w:val="22"/>
        </w:rPr>
        <w:t xml:space="preserve">for Graduation </w:t>
      </w:r>
      <w:r w:rsidRPr="006F0945">
        <w:rPr>
          <w:rFonts w:ascii="Georgia" w:hAnsi="Georgia" w:cstheme="minorHAnsi"/>
          <w:color w:val="auto"/>
          <w:sz w:val="22"/>
          <w:szCs w:val="22"/>
        </w:rPr>
        <w:t xml:space="preserve">are available </w:t>
      </w:r>
      <w:r w:rsidR="00397B57" w:rsidRPr="006F0945">
        <w:rPr>
          <w:rFonts w:ascii="Georgia" w:hAnsi="Georgia" w:cstheme="minorHAnsi"/>
          <w:sz w:val="22"/>
          <w:szCs w:val="22"/>
        </w:rPr>
        <w:t>in Populi</w:t>
      </w:r>
      <w:r w:rsidR="003B1C6C" w:rsidRPr="006F0945">
        <w:rPr>
          <w:rFonts w:ascii="Georgia" w:hAnsi="Georgia" w:cstheme="minorHAnsi"/>
          <w:sz w:val="22"/>
          <w:szCs w:val="22"/>
        </w:rPr>
        <w:t xml:space="preserve"> or</w:t>
      </w:r>
      <w:r w:rsidR="003B1C6C" w:rsidRPr="006F0945">
        <w:rPr>
          <w:rFonts w:ascii="Georgia" w:hAnsi="Georgia" w:cstheme="minorHAnsi"/>
          <w:color w:val="auto"/>
          <w:sz w:val="22"/>
          <w:szCs w:val="22"/>
        </w:rPr>
        <w:t xml:space="preserve"> </w:t>
      </w:r>
      <w:r w:rsidRPr="006F0945">
        <w:rPr>
          <w:rFonts w:ascii="Georgia" w:hAnsi="Georgia" w:cstheme="minorHAnsi"/>
          <w:color w:val="auto"/>
          <w:sz w:val="22"/>
          <w:szCs w:val="22"/>
        </w:rPr>
        <w:t xml:space="preserve">in the </w:t>
      </w:r>
      <w:r w:rsidR="00295961" w:rsidRPr="006F0945">
        <w:rPr>
          <w:rFonts w:ascii="Georgia" w:hAnsi="Georgia" w:cstheme="minorHAnsi"/>
          <w:color w:val="auto"/>
          <w:sz w:val="22"/>
          <w:szCs w:val="22"/>
        </w:rPr>
        <w:t>Student Advising Center</w:t>
      </w:r>
      <w:r w:rsidR="001406B3" w:rsidRPr="006F0945">
        <w:rPr>
          <w:rFonts w:ascii="Georgia" w:hAnsi="Georgia" w:cstheme="minorHAnsi"/>
          <w:color w:val="auto"/>
          <w:sz w:val="22"/>
          <w:szCs w:val="22"/>
        </w:rPr>
        <w:t>.</w:t>
      </w:r>
      <w:r w:rsidRPr="006F0945">
        <w:rPr>
          <w:rFonts w:ascii="Georgia" w:hAnsi="Georgia" w:cs="Arial"/>
          <w:b/>
          <w:color w:val="auto"/>
          <w:sz w:val="22"/>
          <w:szCs w:val="22"/>
        </w:rPr>
        <w:t xml:space="preserve">  </w:t>
      </w:r>
    </w:p>
    <w:p w14:paraId="70A9AFFE" w14:textId="77777777" w:rsidR="00AA67A7" w:rsidRPr="006F0945" w:rsidRDefault="001C2765" w:rsidP="00EF5BD4">
      <w:pPr>
        <w:pStyle w:val="Heading2"/>
        <w:spacing w:before="120"/>
        <w:rPr>
          <w:rFonts w:ascii="Georgia" w:hAnsi="Georgia"/>
          <w:sz w:val="22"/>
          <w:szCs w:val="22"/>
        </w:rPr>
      </w:pPr>
      <w:bookmarkStart w:id="88" w:name="_Toc58842004"/>
      <w:bookmarkEnd w:id="87"/>
      <w:r w:rsidRPr="006F0945">
        <w:rPr>
          <w:rFonts w:ascii="Georgia" w:hAnsi="Georgia"/>
          <w:sz w:val="22"/>
          <w:szCs w:val="22"/>
        </w:rPr>
        <w:t>Honors at Graduation</w:t>
      </w:r>
      <w:bookmarkEnd w:id="88"/>
      <w:r w:rsidR="0016603C" w:rsidRPr="006F0945">
        <w:rPr>
          <w:rFonts w:ascii="Georgia" w:hAnsi="Georgia"/>
          <w:sz w:val="22"/>
          <w:szCs w:val="22"/>
        </w:rPr>
        <w:fldChar w:fldCharType="begin"/>
      </w:r>
      <w:r w:rsidR="0016603C" w:rsidRPr="006F0945">
        <w:rPr>
          <w:rFonts w:ascii="Georgia" w:hAnsi="Georgia"/>
          <w:sz w:val="22"/>
          <w:szCs w:val="22"/>
        </w:rPr>
        <w:instrText xml:space="preserve"> XE "</w:instrText>
      </w:r>
      <w:r w:rsidR="004C6041" w:rsidRPr="006F0945">
        <w:rPr>
          <w:rFonts w:ascii="Georgia" w:hAnsi="Georgia"/>
          <w:sz w:val="22"/>
          <w:szCs w:val="22"/>
        </w:rPr>
        <w:instrText>Honors at Graduation</w:instrText>
      </w:r>
      <w:r w:rsidR="0016603C" w:rsidRPr="006F0945">
        <w:rPr>
          <w:rFonts w:ascii="Georgia" w:hAnsi="Georgia"/>
          <w:sz w:val="22"/>
          <w:szCs w:val="22"/>
        </w:rPr>
        <w:instrText xml:space="preserve">" </w:instrText>
      </w:r>
      <w:r w:rsidR="0016603C" w:rsidRPr="006F0945">
        <w:rPr>
          <w:rFonts w:ascii="Georgia" w:hAnsi="Georgia"/>
          <w:sz w:val="22"/>
          <w:szCs w:val="22"/>
        </w:rPr>
        <w:fldChar w:fldCharType="end"/>
      </w:r>
    </w:p>
    <w:p w14:paraId="38D19BFC" w14:textId="77777777" w:rsidR="00AA67A7" w:rsidRPr="006F0945" w:rsidRDefault="00AA67A7" w:rsidP="00EF5BD4">
      <w:pPr>
        <w:pStyle w:val="NormalParagraphStyle"/>
        <w:spacing w:before="120" w:line="276" w:lineRule="auto"/>
        <w:rPr>
          <w:rFonts w:ascii="Georgia" w:hAnsi="Georgia" w:cs="Arial"/>
          <w:color w:val="auto"/>
          <w:sz w:val="22"/>
          <w:szCs w:val="22"/>
        </w:rPr>
      </w:pPr>
      <w:r w:rsidRPr="006F0945">
        <w:rPr>
          <w:rFonts w:ascii="Georgia" w:hAnsi="Georgia" w:cs="Arial"/>
          <w:color w:val="auto"/>
          <w:sz w:val="22"/>
          <w:szCs w:val="22"/>
        </w:rPr>
        <w:t xml:space="preserve">Candidates may graduate with honors on the basis of their collegiate record at G4HCC. In order to graduate with honors, the student must earn at least 60 graded semester hours </w:t>
      </w:r>
      <w:r w:rsidR="00AF7C62" w:rsidRPr="006F0945">
        <w:rPr>
          <w:rFonts w:ascii="Georgia" w:hAnsi="Georgia" w:cs="Arial"/>
          <w:color w:val="auto"/>
          <w:sz w:val="22"/>
          <w:szCs w:val="22"/>
        </w:rPr>
        <w:t>through G4HCC</w:t>
      </w:r>
      <w:r w:rsidRPr="006F0945">
        <w:rPr>
          <w:rFonts w:ascii="Georgia" w:hAnsi="Georgia" w:cs="Arial"/>
          <w:color w:val="auto"/>
          <w:sz w:val="22"/>
          <w:szCs w:val="22"/>
        </w:rPr>
        <w:t>.</w:t>
      </w:r>
      <w:r w:rsidR="006C5FB9" w:rsidRPr="006F0945">
        <w:rPr>
          <w:rFonts w:ascii="Georgia" w:hAnsi="Georgia" w:cs="Arial"/>
          <w:color w:val="auto"/>
          <w:sz w:val="22"/>
          <w:szCs w:val="22"/>
        </w:rPr>
        <w:t xml:space="preserve"> This includes transfer credits approved by G4HCC.</w:t>
      </w:r>
      <w:r w:rsidRPr="006F0945">
        <w:rPr>
          <w:rFonts w:ascii="Georgia" w:hAnsi="Georgia" w:cs="Arial"/>
          <w:color w:val="auto"/>
          <w:sz w:val="22"/>
          <w:szCs w:val="22"/>
        </w:rPr>
        <w:t xml:space="preserve"> Pass/fail courses do not meet residence requirements.</w:t>
      </w:r>
    </w:p>
    <w:p w14:paraId="5C59DE00" w14:textId="77777777" w:rsidR="000B63C8" w:rsidRPr="006F0945" w:rsidRDefault="000B63C8" w:rsidP="00EF5BD4">
      <w:pPr>
        <w:pStyle w:val="NoSpacing"/>
        <w:spacing w:before="120" w:line="276" w:lineRule="auto"/>
        <w:rPr>
          <w:rFonts w:ascii="Georgia" w:hAnsi="Georgia" w:cs="Arial"/>
          <w:sz w:val="22"/>
          <w:szCs w:val="22"/>
        </w:rPr>
      </w:pPr>
      <w:r w:rsidRPr="006F0945">
        <w:rPr>
          <w:rFonts w:ascii="Georgia" w:hAnsi="Georgia" w:cs="Arial"/>
          <w:sz w:val="22"/>
          <w:szCs w:val="22"/>
        </w:rPr>
        <w:t>3.90 GPA</w:t>
      </w:r>
      <w:r w:rsidRPr="006F0945">
        <w:rPr>
          <w:rFonts w:ascii="Georgia" w:hAnsi="Georgia" w:cs="Arial"/>
          <w:sz w:val="22"/>
          <w:szCs w:val="22"/>
        </w:rPr>
        <w:tab/>
        <w:t>Summa cum laude</w:t>
      </w:r>
    </w:p>
    <w:p w14:paraId="7EA67C77" w14:textId="77777777" w:rsidR="000B63C8" w:rsidRPr="006F0945" w:rsidRDefault="000B63C8" w:rsidP="000B63C8">
      <w:pPr>
        <w:pStyle w:val="NoSpacing"/>
        <w:rPr>
          <w:rFonts w:ascii="Georgia" w:hAnsi="Georgia" w:cs="Arial"/>
          <w:sz w:val="22"/>
          <w:szCs w:val="22"/>
        </w:rPr>
      </w:pPr>
      <w:r w:rsidRPr="006F0945">
        <w:rPr>
          <w:rFonts w:ascii="Georgia" w:hAnsi="Georgia" w:cs="Arial"/>
          <w:sz w:val="22"/>
          <w:szCs w:val="22"/>
        </w:rPr>
        <w:t>3.75 GPA</w:t>
      </w:r>
      <w:r w:rsidRPr="006F0945">
        <w:rPr>
          <w:rFonts w:ascii="Georgia" w:hAnsi="Georgia" w:cs="Arial"/>
          <w:sz w:val="22"/>
          <w:szCs w:val="22"/>
        </w:rPr>
        <w:tab/>
        <w:t>Magna cum laude</w:t>
      </w:r>
    </w:p>
    <w:p w14:paraId="5401D299" w14:textId="77777777" w:rsidR="000B63C8" w:rsidRPr="006F0945" w:rsidRDefault="000B63C8" w:rsidP="00BA2A56">
      <w:pPr>
        <w:pStyle w:val="NoSpacing"/>
        <w:spacing w:after="360"/>
        <w:rPr>
          <w:rFonts w:ascii="Georgia" w:hAnsi="Georgia" w:cs="Arial"/>
          <w:sz w:val="22"/>
          <w:szCs w:val="22"/>
        </w:rPr>
      </w:pPr>
      <w:r w:rsidRPr="006F0945">
        <w:rPr>
          <w:rFonts w:ascii="Georgia" w:hAnsi="Georgia" w:cs="Arial"/>
          <w:sz w:val="22"/>
          <w:szCs w:val="22"/>
        </w:rPr>
        <w:t>3.60 GPA</w:t>
      </w:r>
      <w:r w:rsidRPr="006F0945">
        <w:rPr>
          <w:rFonts w:ascii="Georgia" w:hAnsi="Georgia" w:cs="Arial"/>
          <w:sz w:val="22"/>
          <w:szCs w:val="22"/>
        </w:rPr>
        <w:tab/>
        <w:t>Cum laude</w:t>
      </w:r>
    </w:p>
    <w:p w14:paraId="64F90AAD" w14:textId="77777777" w:rsidR="00AA67A7" w:rsidRPr="006F0945" w:rsidRDefault="002C777D" w:rsidP="00AA67A7">
      <w:pPr>
        <w:pStyle w:val="Heading2"/>
        <w:rPr>
          <w:rFonts w:ascii="Georgia" w:hAnsi="Georgia"/>
          <w:sz w:val="22"/>
          <w:szCs w:val="22"/>
        </w:rPr>
      </w:pPr>
      <w:bookmarkStart w:id="89" w:name="_Toc58842005"/>
      <w:r w:rsidRPr="006F0945">
        <w:rPr>
          <w:rFonts w:ascii="Georgia" w:hAnsi="Georgia"/>
          <w:sz w:val="22"/>
          <w:szCs w:val="22"/>
        </w:rPr>
        <w:t>Participation in</w:t>
      </w:r>
      <w:r w:rsidR="00AA67A7" w:rsidRPr="006F0945">
        <w:rPr>
          <w:rFonts w:ascii="Georgia" w:hAnsi="Georgia"/>
          <w:sz w:val="22"/>
          <w:szCs w:val="22"/>
        </w:rPr>
        <w:t xml:space="preserve"> Commencement</w:t>
      </w:r>
      <w:bookmarkEnd w:id="89"/>
      <w:r w:rsidR="0016603C" w:rsidRPr="006F0945">
        <w:rPr>
          <w:rFonts w:ascii="Georgia" w:hAnsi="Georgia"/>
          <w:sz w:val="22"/>
          <w:szCs w:val="22"/>
        </w:rPr>
        <w:fldChar w:fldCharType="begin"/>
      </w:r>
      <w:r w:rsidR="0016603C" w:rsidRPr="006F0945">
        <w:rPr>
          <w:rFonts w:ascii="Georgia" w:hAnsi="Georgia"/>
          <w:sz w:val="22"/>
          <w:szCs w:val="22"/>
        </w:rPr>
        <w:instrText xml:space="preserve"> XE "</w:instrText>
      </w:r>
      <w:r w:rsidR="004C6041" w:rsidRPr="006F0945">
        <w:rPr>
          <w:rFonts w:ascii="Georgia" w:hAnsi="Georgia"/>
          <w:sz w:val="22"/>
          <w:szCs w:val="22"/>
        </w:rPr>
        <w:instrText>Participation in Commencement</w:instrText>
      </w:r>
      <w:r w:rsidR="0016603C" w:rsidRPr="006F0945">
        <w:rPr>
          <w:rFonts w:ascii="Georgia" w:hAnsi="Georgia"/>
          <w:sz w:val="22"/>
          <w:szCs w:val="22"/>
        </w:rPr>
        <w:instrText xml:space="preserve">" </w:instrText>
      </w:r>
      <w:r w:rsidR="0016603C" w:rsidRPr="006F0945">
        <w:rPr>
          <w:rFonts w:ascii="Georgia" w:hAnsi="Georgia"/>
          <w:sz w:val="22"/>
          <w:szCs w:val="22"/>
        </w:rPr>
        <w:fldChar w:fldCharType="end"/>
      </w:r>
    </w:p>
    <w:p w14:paraId="411B798C" w14:textId="77777777" w:rsidR="003B1C6C" w:rsidRPr="006F0945" w:rsidRDefault="003B1C6C" w:rsidP="003902A4">
      <w:pPr>
        <w:pStyle w:val="NormalParagraphStyle"/>
        <w:spacing w:before="120" w:after="120" w:line="276" w:lineRule="auto"/>
        <w:rPr>
          <w:rFonts w:ascii="Georgia" w:hAnsi="Georgia" w:cstheme="minorHAnsi"/>
          <w:sz w:val="22"/>
          <w:szCs w:val="22"/>
        </w:rPr>
      </w:pPr>
      <w:bookmarkStart w:id="90" w:name="_Hlk515528615"/>
      <w:r w:rsidRPr="006F0945">
        <w:rPr>
          <w:rFonts w:ascii="Georgia" w:hAnsi="Georgia" w:cstheme="minorHAnsi"/>
          <w:sz w:val="22"/>
          <w:szCs w:val="22"/>
        </w:rPr>
        <w:t>Commencement refers to the ceremony, officiated by</w:t>
      </w:r>
      <w:r w:rsidR="00894661" w:rsidRPr="006F0945">
        <w:rPr>
          <w:rFonts w:ascii="Georgia" w:hAnsi="Georgia" w:cstheme="minorHAnsi"/>
          <w:sz w:val="22"/>
          <w:szCs w:val="22"/>
        </w:rPr>
        <w:t xml:space="preserve"> the President of G4HCC</w:t>
      </w:r>
      <w:r w:rsidRPr="006F0945">
        <w:rPr>
          <w:rFonts w:ascii="Georgia" w:hAnsi="Georgia" w:cstheme="minorHAnsi"/>
          <w:sz w:val="22"/>
          <w:szCs w:val="22"/>
        </w:rPr>
        <w:t xml:space="preserve"> and a keynote address, where you share the excitement and importance of your academic accomplishments with peers, family, and friends. It i</w:t>
      </w:r>
      <w:r w:rsidR="00894661" w:rsidRPr="006F0945">
        <w:rPr>
          <w:rFonts w:ascii="Georgia" w:hAnsi="Georgia" w:cstheme="minorHAnsi"/>
          <w:sz w:val="22"/>
          <w:szCs w:val="22"/>
        </w:rPr>
        <w:t>s also a time for the G4HCC</w:t>
      </w:r>
      <w:r w:rsidRPr="006F0945">
        <w:rPr>
          <w:rFonts w:ascii="Georgia" w:hAnsi="Georgia" w:cstheme="minorHAnsi"/>
          <w:sz w:val="22"/>
          <w:szCs w:val="22"/>
        </w:rPr>
        <w:t xml:space="preserve">, Board of Directors, senior administrators, and faculty to pay special tribute to you for the outstanding efforts you have shown in earning your degree. The school ceremonies feature remarks from the dean and the calling of your name, upon which you will proceed across the stage and receive your certificate of participation. </w:t>
      </w:r>
    </w:p>
    <w:p w14:paraId="5612BC83" w14:textId="77777777" w:rsidR="003B1C6C" w:rsidRPr="006F0945" w:rsidRDefault="003B1C6C" w:rsidP="003902A4">
      <w:pPr>
        <w:pStyle w:val="NormalParagraphStyle"/>
        <w:spacing w:before="120" w:after="120" w:line="276" w:lineRule="auto"/>
        <w:rPr>
          <w:rFonts w:ascii="Georgia" w:hAnsi="Georgia"/>
          <w:sz w:val="22"/>
          <w:szCs w:val="22"/>
        </w:rPr>
      </w:pPr>
      <w:r w:rsidRPr="006F0945">
        <w:rPr>
          <w:rFonts w:ascii="Georgia" w:hAnsi="Georgia" w:cstheme="minorHAnsi"/>
          <w:sz w:val="22"/>
          <w:szCs w:val="22"/>
        </w:rPr>
        <w:t>Your actual diploma will be mailed to you approximately six weeks after your specified conferral date. Your degree becomes official when it is posted to your transcript and not by your participation in commencement exercises.</w:t>
      </w:r>
    </w:p>
    <w:p w14:paraId="27D6C076" w14:textId="77777777" w:rsidR="00AA67A7" w:rsidRPr="006F0945" w:rsidRDefault="0030637E" w:rsidP="003902A4">
      <w:pPr>
        <w:pStyle w:val="NormalParagraphStyle"/>
        <w:spacing w:before="120" w:after="120" w:line="276" w:lineRule="auto"/>
        <w:rPr>
          <w:rFonts w:ascii="Georgia" w:hAnsi="Georgia" w:cs="Arial"/>
          <w:color w:val="auto"/>
          <w:sz w:val="22"/>
          <w:szCs w:val="22"/>
        </w:rPr>
      </w:pPr>
      <w:r w:rsidRPr="006F0945">
        <w:rPr>
          <w:rFonts w:ascii="Georgia" w:hAnsi="Georgia" w:cs="Arial"/>
          <w:color w:val="auto"/>
          <w:sz w:val="22"/>
          <w:szCs w:val="22"/>
        </w:rPr>
        <w:lastRenderedPageBreak/>
        <w:t xml:space="preserve">It is expected that all graduating students will be present at commencement except in cases of extreme emergency or circumstances beyond their control. Notice to graduate in absentia must be given to the registrar well in advance. In order to participate in commencement exercises, a student must have </w:t>
      </w:r>
      <w:r w:rsidR="003B1C6C" w:rsidRPr="006F0945">
        <w:rPr>
          <w:rFonts w:ascii="Georgia" w:hAnsi="Georgia" w:cs="Arial"/>
          <w:color w:val="auto"/>
          <w:sz w:val="22"/>
          <w:szCs w:val="22"/>
        </w:rPr>
        <w:t>approval from Academic Advisor and Registrar</w:t>
      </w:r>
      <w:r w:rsidRPr="006F0945">
        <w:rPr>
          <w:rFonts w:ascii="Georgia" w:hAnsi="Georgia" w:cs="Arial"/>
          <w:color w:val="auto"/>
          <w:sz w:val="22"/>
          <w:szCs w:val="22"/>
        </w:rPr>
        <w:t>.</w:t>
      </w:r>
    </w:p>
    <w:p w14:paraId="74A244A8" w14:textId="77777777" w:rsidR="00237C6E" w:rsidRPr="006F0945" w:rsidRDefault="003A7732" w:rsidP="00EF5BD4">
      <w:pPr>
        <w:pStyle w:val="Heading2"/>
        <w:spacing w:before="120"/>
        <w:rPr>
          <w:rFonts w:ascii="Georgia" w:hAnsi="Georgia"/>
          <w:sz w:val="22"/>
          <w:szCs w:val="22"/>
        </w:rPr>
      </w:pPr>
      <w:bookmarkStart w:id="91" w:name="_Toc58842006"/>
      <w:bookmarkEnd w:id="90"/>
      <w:r w:rsidRPr="006F0945">
        <w:rPr>
          <w:rFonts w:ascii="Georgia" w:hAnsi="Georgia"/>
          <w:sz w:val="22"/>
          <w:szCs w:val="22"/>
        </w:rPr>
        <w:t>C</w:t>
      </w:r>
      <w:r w:rsidR="00A74FC6" w:rsidRPr="006F0945">
        <w:rPr>
          <w:rFonts w:ascii="Georgia" w:hAnsi="Georgia"/>
          <w:sz w:val="22"/>
          <w:szCs w:val="22"/>
        </w:rPr>
        <w:t>lassif</w:t>
      </w:r>
      <w:r w:rsidR="00F1252F" w:rsidRPr="006F0945">
        <w:rPr>
          <w:rFonts w:ascii="Georgia" w:hAnsi="Georgia"/>
          <w:sz w:val="22"/>
          <w:szCs w:val="22"/>
        </w:rPr>
        <w:t>ication of S</w:t>
      </w:r>
      <w:r w:rsidR="00A74FC6" w:rsidRPr="006F0945">
        <w:rPr>
          <w:rFonts w:ascii="Georgia" w:hAnsi="Georgia"/>
          <w:sz w:val="22"/>
          <w:szCs w:val="22"/>
        </w:rPr>
        <w:t>tudents</w:t>
      </w:r>
      <w:bookmarkEnd w:id="91"/>
      <w:r w:rsidR="00B57229" w:rsidRPr="006F0945">
        <w:rPr>
          <w:rFonts w:ascii="Georgia" w:hAnsi="Georgia"/>
          <w:sz w:val="22"/>
          <w:szCs w:val="22"/>
        </w:rPr>
        <w:fldChar w:fldCharType="begin"/>
      </w:r>
      <w:r w:rsidR="00B57229" w:rsidRPr="006F0945">
        <w:rPr>
          <w:rFonts w:ascii="Georgia" w:hAnsi="Georgia"/>
          <w:sz w:val="22"/>
          <w:szCs w:val="22"/>
        </w:rPr>
        <w:instrText xml:space="preserve"> XE "Classification of Students" </w:instrText>
      </w:r>
      <w:r w:rsidR="00B57229" w:rsidRPr="006F0945">
        <w:rPr>
          <w:rFonts w:ascii="Georgia" w:hAnsi="Georgia"/>
          <w:sz w:val="22"/>
          <w:szCs w:val="22"/>
        </w:rPr>
        <w:fldChar w:fldCharType="end"/>
      </w:r>
    </w:p>
    <w:p w14:paraId="1030E06A" w14:textId="77777777" w:rsidR="00A74FC6" w:rsidRPr="006F0945" w:rsidRDefault="00A74FC6" w:rsidP="003902A4">
      <w:pPr>
        <w:spacing w:before="120" w:after="120"/>
        <w:rPr>
          <w:rFonts w:ascii="Georgia" w:hAnsi="Georgia"/>
          <w:sz w:val="22"/>
          <w:szCs w:val="22"/>
        </w:rPr>
      </w:pPr>
      <w:bookmarkStart w:id="92" w:name="_Hlk478119236"/>
      <w:r w:rsidRPr="006F0945">
        <w:rPr>
          <w:rFonts w:ascii="Georgia" w:hAnsi="Georgia"/>
          <w:sz w:val="22"/>
          <w:szCs w:val="22"/>
        </w:rPr>
        <w:t>Matriculated students are those who have met the requirements for admission and have registered for courses in their program of choice.</w:t>
      </w:r>
    </w:p>
    <w:p w14:paraId="3E1DEDE4" w14:textId="77777777" w:rsidR="00A74FC6" w:rsidRPr="006F0945" w:rsidRDefault="00A74FC6" w:rsidP="003902A4">
      <w:pPr>
        <w:spacing w:before="120" w:after="120"/>
        <w:rPr>
          <w:rFonts w:ascii="Georgia" w:hAnsi="Georgia"/>
          <w:sz w:val="22"/>
          <w:szCs w:val="22"/>
        </w:rPr>
      </w:pPr>
      <w:r w:rsidRPr="006F0945">
        <w:rPr>
          <w:rFonts w:ascii="Georgia" w:hAnsi="Georgia"/>
          <w:sz w:val="22"/>
          <w:szCs w:val="22"/>
        </w:rPr>
        <w:t>Non-Matriculated Students are those who do not wish to seek a degree, and who want to attend only specific courses, are classified as non-matriculated students. These students are not required to submit the credentials required for admission as a matriculated student.</w:t>
      </w:r>
    </w:p>
    <w:p w14:paraId="1D3C2430" w14:textId="0CAF1B12" w:rsidR="00172544" w:rsidRPr="006F0945" w:rsidRDefault="00172544" w:rsidP="003902A4">
      <w:pPr>
        <w:spacing w:before="120" w:after="120"/>
        <w:rPr>
          <w:rFonts w:ascii="Georgia" w:hAnsi="Georgia"/>
          <w:sz w:val="22"/>
          <w:szCs w:val="22"/>
        </w:rPr>
      </w:pPr>
      <w:r w:rsidRPr="006F0945">
        <w:rPr>
          <w:rFonts w:ascii="Georgia" w:hAnsi="Georgia"/>
          <w:sz w:val="22"/>
          <w:szCs w:val="22"/>
        </w:rPr>
        <w:t>The normal load for full-time undergrad</w:t>
      </w:r>
      <w:r w:rsidR="00221429" w:rsidRPr="006F0945">
        <w:rPr>
          <w:rFonts w:ascii="Georgia" w:hAnsi="Georgia"/>
          <w:sz w:val="22"/>
          <w:szCs w:val="22"/>
        </w:rPr>
        <w:t xml:space="preserve">uate students is 12 to </w:t>
      </w:r>
      <w:r w:rsidR="000968A0">
        <w:rPr>
          <w:rFonts w:ascii="Georgia" w:hAnsi="Georgia"/>
          <w:sz w:val="22"/>
          <w:szCs w:val="22"/>
        </w:rPr>
        <w:t>15</w:t>
      </w:r>
      <w:r w:rsidRPr="006F0945">
        <w:rPr>
          <w:rFonts w:ascii="Georgia" w:hAnsi="Georgia"/>
          <w:sz w:val="22"/>
          <w:szCs w:val="22"/>
        </w:rPr>
        <w:t xml:space="preserve"> semester credits for fall or spring semesters. Perm</w:t>
      </w:r>
      <w:r w:rsidR="00221429" w:rsidRPr="006F0945">
        <w:rPr>
          <w:rFonts w:ascii="Georgia" w:hAnsi="Georgia"/>
          <w:sz w:val="22"/>
          <w:szCs w:val="22"/>
        </w:rPr>
        <w:t xml:space="preserve">ission to enroll in more than </w:t>
      </w:r>
      <w:r w:rsidR="000968A0">
        <w:rPr>
          <w:rFonts w:ascii="Georgia" w:hAnsi="Georgia"/>
          <w:sz w:val="22"/>
          <w:szCs w:val="22"/>
        </w:rPr>
        <w:t>15</w:t>
      </w:r>
      <w:r w:rsidRPr="006F0945">
        <w:rPr>
          <w:rFonts w:ascii="Georgia" w:hAnsi="Georgia"/>
          <w:sz w:val="22"/>
          <w:szCs w:val="22"/>
        </w:rPr>
        <w:t xml:space="preserve"> credits must be approved in writing by the advisor for any student whose cumulative grade point average is lower than 3.0, and by the advisor and/or registrar for any student who req</w:t>
      </w:r>
      <w:r w:rsidR="008B14DF" w:rsidRPr="006F0945">
        <w:rPr>
          <w:rFonts w:ascii="Georgia" w:hAnsi="Georgia"/>
          <w:sz w:val="22"/>
          <w:szCs w:val="22"/>
        </w:rPr>
        <w:t xml:space="preserve">uests enrollment in more than </w:t>
      </w:r>
      <w:r w:rsidR="000968A0">
        <w:rPr>
          <w:rFonts w:ascii="Georgia" w:hAnsi="Georgia"/>
          <w:sz w:val="22"/>
          <w:szCs w:val="22"/>
        </w:rPr>
        <w:t>18</w:t>
      </w:r>
      <w:r w:rsidRPr="006F0945">
        <w:rPr>
          <w:rFonts w:ascii="Georgia" w:hAnsi="Georgia"/>
          <w:sz w:val="22"/>
          <w:szCs w:val="22"/>
        </w:rPr>
        <w:t xml:space="preserve"> credits.</w:t>
      </w:r>
    </w:p>
    <w:p w14:paraId="27450F8B" w14:textId="77777777" w:rsidR="00172544" w:rsidRPr="006F0945" w:rsidRDefault="00172544" w:rsidP="003902A4">
      <w:pPr>
        <w:spacing w:before="120" w:after="120"/>
        <w:rPr>
          <w:rFonts w:ascii="Georgia" w:hAnsi="Georgia"/>
          <w:sz w:val="22"/>
          <w:szCs w:val="22"/>
        </w:rPr>
      </w:pPr>
      <w:r w:rsidRPr="006F0945">
        <w:rPr>
          <w:rFonts w:ascii="Georgia" w:hAnsi="Georgia"/>
          <w:sz w:val="22"/>
          <w:szCs w:val="22"/>
        </w:rPr>
        <w:t>Students enrolled for fewer than 12 semester credits are considered part time for fall or spring semesters. The part-time-student classification can be on a credit or audit basis.</w:t>
      </w:r>
    </w:p>
    <w:p w14:paraId="1F7213A0" w14:textId="77777777" w:rsidR="00671AEA" w:rsidRPr="006F0945" w:rsidRDefault="00671AEA" w:rsidP="00E76524">
      <w:pPr>
        <w:pStyle w:val="Heading2"/>
        <w:rPr>
          <w:rFonts w:ascii="Georgia" w:hAnsi="Georgia"/>
          <w:sz w:val="22"/>
          <w:szCs w:val="22"/>
        </w:rPr>
      </w:pPr>
      <w:bookmarkStart w:id="93" w:name="_Toc58842007"/>
      <w:bookmarkStart w:id="94" w:name="_Hlk510085711"/>
      <w:bookmarkEnd w:id="92"/>
      <w:r w:rsidRPr="006F0945">
        <w:rPr>
          <w:rFonts w:ascii="Georgia" w:hAnsi="Georgia"/>
          <w:sz w:val="22"/>
          <w:szCs w:val="22"/>
        </w:rPr>
        <w:t>Withdrawing From</w:t>
      </w:r>
      <w:r w:rsidR="002B631F" w:rsidRPr="006F0945">
        <w:rPr>
          <w:rFonts w:ascii="Georgia" w:hAnsi="Georgia"/>
          <w:sz w:val="22"/>
          <w:szCs w:val="22"/>
        </w:rPr>
        <w:t xml:space="preserve"> the College</w:t>
      </w:r>
      <w:bookmarkEnd w:id="93"/>
      <w:r w:rsidR="0016603C" w:rsidRPr="006F0945">
        <w:rPr>
          <w:rFonts w:ascii="Georgia" w:hAnsi="Georgia"/>
          <w:sz w:val="22"/>
          <w:szCs w:val="22"/>
        </w:rPr>
        <w:fldChar w:fldCharType="begin"/>
      </w:r>
      <w:r w:rsidR="0016603C" w:rsidRPr="006F0945">
        <w:rPr>
          <w:rFonts w:ascii="Georgia" w:hAnsi="Georgia"/>
          <w:sz w:val="22"/>
          <w:szCs w:val="22"/>
        </w:rPr>
        <w:instrText xml:space="preserve"> XE "Withdrawing From the College" </w:instrText>
      </w:r>
      <w:r w:rsidR="0016603C" w:rsidRPr="006F0945">
        <w:rPr>
          <w:rFonts w:ascii="Georgia" w:hAnsi="Georgia"/>
          <w:sz w:val="22"/>
          <w:szCs w:val="22"/>
        </w:rPr>
        <w:fldChar w:fldCharType="end"/>
      </w:r>
    </w:p>
    <w:p w14:paraId="7667A994" w14:textId="3E625C7F" w:rsidR="00946DB0" w:rsidRDefault="00E13D30" w:rsidP="00EF5BD4">
      <w:pPr>
        <w:pStyle w:val="Text"/>
        <w:spacing w:before="120" w:after="0" w:line="276" w:lineRule="auto"/>
        <w:ind w:left="0" w:firstLine="0"/>
        <w:rPr>
          <w:rFonts w:ascii="Georgia" w:hAnsi="Georgia" w:cstheme="minorHAnsi"/>
          <w:sz w:val="22"/>
          <w:szCs w:val="22"/>
        </w:rPr>
      </w:pPr>
      <w:bookmarkStart w:id="95" w:name="_Hlk515530562"/>
      <w:r w:rsidRPr="006F0945">
        <w:rPr>
          <w:rFonts w:ascii="Georgia" w:hAnsi="Georgia" w:cstheme="minorHAnsi"/>
          <w:sz w:val="22"/>
          <w:szCs w:val="22"/>
        </w:rPr>
        <w:t>A Cancellation/Withdrawal Request Form needs filled out and turned into the Registrar’</w:t>
      </w:r>
      <w:r w:rsidR="003D1BF3" w:rsidRPr="006F0945">
        <w:rPr>
          <w:rFonts w:ascii="Georgia" w:hAnsi="Georgia" w:cstheme="minorHAnsi"/>
          <w:sz w:val="22"/>
          <w:szCs w:val="22"/>
        </w:rPr>
        <w:t xml:space="preserve">s Office. In order </w:t>
      </w:r>
      <w:r w:rsidRPr="006F0945">
        <w:rPr>
          <w:rFonts w:ascii="Georgia" w:hAnsi="Georgia" w:cstheme="minorHAnsi"/>
          <w:sz w:val="22"/>
          <w:szCs w:val="22"/>
        </w:rPr>
        <w:t xml:space="preserve">to </w:t>
      </w:r>
      <w:r w:rsidR="003D1BF3" w:rsidRPr="006F0945">
        <w:rPr>
          <w:rFonts w:ascii="Georgia" w:hAnsi="Georgia" w:cstheme="minorHAnsi"/>
          <w:sz w:val="22"/>
          <w:szCs w:val="22"/>
        </w:rPr>
        <w:t>withdraw from the college and receive a full refund the request form must be submitted and approved by Friday of the second week of the semester as outlined in the academic calendar. Students must consult with Academic Advisor prior to withdrawal.</w:t>
      </w:r>
    </w:p>
    <w:p w14:paraId="3178E6D1" w14:textId="77777777" w:rsidR="00D46670" w:rsidRPr="00D46670" w:rsidRDefault="00D46670" w:rsidP="00D46670">
      <w:pPr>
        <w:spacing w:before="0" w:after="160" w:line="259" w:lineRule="auto"/>
        <w:rPr>
          <w:rFonts w:ascii="Georgia" w:eastAsia="Calibri" w:hAnsi="Georgia" w:cs="Times New Roman"/>
          <w:b/>
          <w:bCs/>
          <w:sz w:val="22"/>
          <w:szCs w:val="22"/>
        </w:rPr>
      </w:pPr>
      <w:r w:rsidRPr="00D46670">
        <w:rPr>
          <w:rFonts w:ascii="Georgia" w:eastAsia="Calibri" w:hAnsi="Georgia" w:cs="Times New Roman"/>
          <w:b/>
          <w:bCs/>
          <w:sz w:val="22"/>
          <w:szCs w:val="22"/>
        </w:rPr>
        <w:t>Unofficial withdrawal</w:t>
      </w:r>
    </w:p>
    <w:p w14:paraId="063BB473" w14:textId="77777777" w:rsidR="00D46670" w:rsidRPr="00D46670" w:rsidRDefault="00D46670" w:rsidP="00D46670">
      <w:pPr>
        <w:spacing w:before="0" w:after="160" w:line="259" w:lineRule="auto"/>
        <w:rPr>
          <w:rFonts w:ascii="Georgia" w:eastAsia="Calibri" w:hAnsi="Georgia" w:cs="Times New Roman"/>
          <w:sz w:val="22"/>
          <w:szCs w:val="22"/>
        </w:rPr>
      </w:pPr>
      <w:r w:rsidRPr="00D46670">
        <w:rPr>
          <w:rFonts w:ascii="Georgia" w:eastAsia="Calibri" w:hAnsi="Georgia" w:cs="Times New Roman"/>
          <w:sz w:val="22"/>
          <w:szCs w:val="22"/>
        </w:rPr>
        <w:t>Withdrawing from the College will cancel your financial aid for future semesters</w:t>
      </w:r>
    </w:p>
    <w:p w14:paraId="3B864F0F" w14:textId="77777777" w:rsidR="00D46670" w:rsidRPr="00D46670" w:rsidRDefault="00D46670" w:rsidP="00D46670">
      <w:pPr>
        <w:spacing w:before="0" w:after="160" w:line="259" w:lineRule="auto"/>
        <w:rPr>
          <w:rFonts w:ascii="Georgia" w:eastAsia="Calibri" w:hAnsi="Georgia" w:cs="Times New Roman"/>
          <w:sz w:val="22"/>
          <w:szCs w:val="22"/>
        </w:rPr>
      </w:pPr>
      <w:r w:rsidRPr="00D46670">
        <w:rPr>
          <w:rFonts w:ascii="Georgia" w:eastAsia="Calibri" w:hAnsi="Georgia" w:cs="Times New Roman"/>
          <w:sz w:val="22"/>
          <w:szCs w:val="22"/>
        </w:rPr>
        <w:t>If you stop attending all of your classes without officially withdrawing (a.k.a. an unofficial withdrawal), you are considered to be "walking away." Federal aid you received during the semester will be subject to the federal return calculation based on the effective date of withdrawal. The withdrawal date is your last documented date of attendance, as determined by instructors.</w:t>
      </w:r>
    </w:p>
    <w:p w14:paraId="2A93BD87" w14:textId="77777777" w:rsidR="00D46670" w:rsidRPr="00D46670" w:rsidRDefault="00D46670" w:rsidP="00D46670">
      <w:pPr>
        <w:spacing w:before="0" w:after="160" w:line="259" w:lineRule="auto"/>
        <w:rPr>
          <w:rFonts w:ascii="Georgia" w:eastAsia="Calibri" w:hAnsi="Georgia" w:cs="Times New Roman"/>
          <w:b/>
          <w:bCs/>
          <w:sz w:val="22"/>
          <w:szCs w:val="22"/>
        </w:rPr>
      </w:pPr>
      <w:r w:rsidRPr="00D46670">
        <w:rPr>
          <w:rFonts w:ascii="Georgia" w:eastAsia="Calibri" w:hAnsi="Georgia" w:cs="Times New Roman"/>
          <w:b/>
          <w:bCs/>
          <w:sz w:val="22"/>
          <w:szCs w:val="22"/>
        </w:rPr>
        <w:t>Post-withdrawal disbursement</w:t>
      </w:r>
    </w:p>
    <w:p w14:paraId="00DABE09" w14:textId="77777777" w:rsidR="00D46670" w:rsidRPr="00D46670" w:rsidRDefault="00D46670" w:rsidP="00D46670">
      <w:pPr>
        <w:spacing w:before="0" w:after="160" w:line="259" w:lineRule="auto"/>
        <w:rPr>
          <w:rFonts w:ascii="Georgia" w:eastAsia="Calibri" w:hAnsi="Georgia" w:cs="Times New Roman"/>
          <w:sz w:val="22"/>
          <w:szCs w:val="22"/>
        </w:rPr>
      </w:pPr>
      <w:r w:rsidRPr="00D46670">
        <w:rPr>
          <w:rFonts w:ascii="Georgia" w:eastAsia="Calibri" w:hAnsi="Georgia" w:cs="Times New Roman"/>
          <w:sz w:val="22"/>
          <w:szCs w:val="22"/>
        </w:rPr>
        <w:t>Some aid programs may be available to you after you withdraw. In some cases, a portion of your Federal Pell Grant, Supplemental Educational Opportunity Grant (SEOG), and/or Federal Direct Loan may be available.</w:t>
      </w:r>
    </w:p>
    <w:p w14:paraId="62B91883" w14:textId="77777777" w:rsidR="00D46670" w:rsidRPr="00D46670" w:rsidRDefault="00D46670" w:rsidP="00D46670">
      <w:pPr>
        <w:spacing w:before="0" w:after="160" w:line="259" w:lineRule="auto"/>
        <w:rPr>
          <w:rFonts w:ascii="Georgia" w:eastAsia="Calibri" w:hAnsi="Georgia" w:cs="Times New Roman"/>
          <w:sz w:val="22"/>
          <w:szCs w:val="22"/>
        </w:rPr>
      </w:pPr>
      <w:r w:rsidRPr="00D46670">
        <w:rPr>
          <w:rFonts w:ascii="Georgia" w:eastAsia="Calibri" w:hAnsi="Georgia" w:cs="Times New Roman"/>
          <w:sz w:val="22"/>
          <w:szCs w:val="22"/>
        </w:rPr>
        <w:t>You may receive a letter from us requesting that you submit documents to our office to verify the information on your FAFSA. You will also be notified upon withdrawal if you are eligible for "post-withdrawal disbursement" of any aid funds. You may be required to confirm that you want to accept the disbursement.</w:t>
      </w:r>
    </w:p>
    <w:p w14:paraId="71EE5119" w14:textId="77777777" w:rsidR="00D46670" w:rsidRPr="00D46670" w:rsidRDefault="00D46670" w:rsidP="00D46670">
      <w:pPr>
        <w:spacing w:before="0" w:after="160" w:line="259" w:lineRule="auto"/>
        <w:rPr>
          <w:rFonts w:ascii="Georgia" w:eastAsia="Calibri" w:hAnsi="Georgia" w:cs="Times New Roman"/>
          <w:b/>
          <w:bCs/>
          <w:sz w:val="22"/>
          <w:szCs w:val="22"/>
        </w:rPr>
      </w:pPr>
      <w:r w:rsidRPr="00D46670">
        <w:rPr>
          <w:rFonts w:ascii="Georgia" w:eastAsia="Calibri" w:hAnsi="Georgia" w:cs="Times New Roman"/>
          <w:b/>
          <w:bCs/>
          <w:sz w:val="22"/>
          <w:szCs w:val="22"/>
        </w:rPr>
        <w:t>Contact upon withdrawal</w:t>
      </w:r>
    </w:p>
    <w:p w14:paraId="5EAA2CE2" w14:textId="77777777" w:rsidR="00D46670" w:rsidRPr="00D46670" w:rsidRDefault="00D46670" w:rsidP="00D46670">
      <w:pPr>
        <w:spacing w:before="0" w:after="160" w:line="259" w:lineRule="auto"/>
        <w:rPr>
          <w:rFonts w:ascii="Georgia" w:eastAsia="Calibri" w:hAnsi="Georgia" w:cs="Times New Roman"/>
          <w:sz w:val="22"/>
          <w:szCs w:val="22"/>
        </w:rPr>
      </w:pPr>
      <w:r w:rsidRPr="00D46670">
        <w:rPr>
          <w:rFonts w:ascii="Georgia" w:eastAsia="Calibri" w:hAnsi="Georgia" w:cs="Times New Roman"/>
          <w:sz w:val="22"/>
          <w:szCs w:val="22"/>
        </w:rPr>
        <w:lastRenderedPageBreak/>
        <w:t>When you withdraw, the grace period prior to repayment will begin (nine months for Perkins and College Loans, six months for Federal Direct Loans). If you re-enroll before your grace period ends, you will have a new grace period when you leave school. Otherwise, when you re-enroll you will need to request an in-school deferment.</w:t>
      </w:r>
    </w:p>
    <w:p w14:paraId="4188BD3B" w14:textId="77777777" w:rsidR="00D46670" w:rsidRPr="00D46670" w:rsidRDefault="00D46670" w:rsidP="00D46670">
      <w:pPr>
        <w:spacing w:before="0" w:after="160" w:line="259" w:lineRule="auto"/>
        <w:rPr>
          <w:rFonts w:ascii="Georgia" w:eastAsia="Calibri" w:hAnsi="Georgia" w:cs="Times New Roman"/>
          <w:sz w:val="22"/>
          <w:szCs w:val="22"/>
        </w:rPr>
      </w:pPr>
      <w:r w:rsidRPr="00D46670">
        <w:rPr>
          <w:rFonts w:ascii="Georgia" w:eastAsia="Calibri" w:hAnsi="Georgia" w:cs="Times New Roman"/>
          <w:sz w:val="22"/>
          <w:szCs w:val="22"/>
        </w:rPr>
        <w:t>Federal Perkins or College Loan recipients: notify Student Financial Services. Also notify any other schools from which you borrowed, if applicable. If you decide to re-enroll, you will need to contact Student Financial Services (and/or other schools) again to move your loans back to an in-school deferment status.</w:t>
      </w:r>
    </w:p>
    <w:p w14:paraId="35D06630" w14:textId="77777777" w:rsidR="00D46670" w:rsidRPr="00D46670" w:rsidRDefault="00D46670" w:rsidP="00D46670">
      <w:pPr>
        <w:spacing w:before="0" w:after="160" w:line="259" w:lineRule="auto"/>
        <w:rPr>
          <w:rFonts w:ascii="Georgia" w:eastAsia="Calibri" w:hAnsi="Georgia" w:cs="Times New Roman"/>
          <w:sz w:val="22"/>
          <w:szCs w:val="22"/>
        </w:rPr>
      </w:pPr>
      <w:r w:rsidRPr="00D46670">
        <w:rPr>
          <w:rFonts w:ascii="Georgia" w:eastAsia="Calibri" w:hAnsi="Georgia" w:cs="Times New Roman"/>
          <w:sz w:val="22"/>
          <w:szCs w:val="22"/>
        </w:rPr>
        <w:t>Federal Direct Loan recipients: notify your federal loan servicer. You can obtain the contact information for your federal loan servicer on the National Student Loan Data System (NSLDS).</w:t>
      </w:r>
    </w:p>
    <w:p w14:paraId="16ED0C8B" w14:textId="77777777" w:rsidR="00D46670" w:rsidRPr="00D46670" w:rsidRDefault="00D46670" w:rsidP="00D46670">
      <w:pPr>
        <w:spacing w:before="0" w:after="160" w:line="259" w:lineRule="auto"/>
        <w:rPr>
          <w:rFonts w:ascii="Georgia" w:eastAsia="Calibri" w:hAnsi="Georgia" w:cs="Times New Roman"/>
          <w:sz w:val="22"/>
          <w:szCs w:val="22"/>
        </w:rPr>
      </w:pPr>
      <w:r w:rsidRPr="00D46670">
        <w:rPr>
          <w:rFonts w:ascii="Georgia" w:eastAsia="Calibri" w:hAnsi="Georgia" w:cs="Times New Roman"/>
          <w:sz w:val="22"/>
          <w:szCs w:val="22"/>
        </w:rPr>
        <w:t>Federal Direct Loan recipients under the Federal Family Education Loan (FFEL) Program: notify the lender(s) of your FFEL loan(s). You can obtain the contact information for your FFEL lenders on the National Student Loan Data System (NSLDS).</w:t>
      </w:r>
    </w:p>
    <w:p w14:paraId="1F06E074" w14:textId="77777777" w:rsidR="00D46670" w:rsidRPr="00D46670" w:rsidRDefault="00D46670" w:rsidP="00D46670">
      <w:pPr>
        <w:spacing w:before="0" w:after="160" w:line="259" w:lineRule="auto"/>
        <w:rPr>
          <w:rFonts w:ascii="Georgia" w:eastAsia="Calibri" w:hAnsi="Georgia" w:cs="Times New Roman"/>
          <w:b/>
          <w:bCs/>
          <w:sz w:val="22"/>
          <w:szCs w:val="22"/>
        </w:rPr>
      </w:pPr>
      <w:r w:rsidRPr="00D46670">
        <w:rPr>
          <w:rFonts w:ascii="Georgia" w:eastAsia="Calibri" w:hAnsi="Georgia" w:cs="Times New Roman"/>
          <w:b/>
          <w:bCs/>
          <w:sz w:val="22"/>
          <w:szCs w:val="22"/>
        </w:rPr>
        <w:t>Complete Loan Exit Counseling when you withdraw from school</w:t>
      </w:r>
    </w:p>
    <w:p w14:paraId="65DD7F35" w14:textId="77777777" w:rsidR="00D46670" w:rsidRPr="00D46670" w:rsidRDefault="00D46670" w:rsidP="00D46670">
      <w:pPr>
        <w:spacing w:before="0" w:after="160" w:line="259" w:lineRule="auto"/>
        <w:rPr>
          <w:rFonts w:ascii="Georgia" w:eastAsia="Calibri" w:hAnsi="Georgia" w:cs="Times New Roman"/>
          <w:sz w:val="22"/>
          <w:szCs w:val="22"/>
        </w:rPr>
      </w:pPr>
      <w:r w:rsidRPr="00D46670">
        <w:rPr>
          <w:rFonts w:ascii="Georgia" w:eastAsia="Calibri" w:hAnsi="Georgia" w:cs="Times New Roman"/>
          <w:sz w:val="22"/>
          <w:szCs w:val="22"/>
        </w:rPr>
        <w:t>Students who withdraw from Gather 4 Him Christian College, even for just one semester, will be required to complete Loan Exit Counseling to comply with College policy and federal regulations. Students who do not complete the Loan Exit Counseling may have registration and transcript holds placed on their academic records.</w:t>
      </w:r>
    </w:p>
    <w:p w14:paraId="7D65EF83" w14:textId="09390907" w:rsidR="00D46670" w:rsidRPr="00D46670" w:rsidRDefault="00D46670" w:rsidP="00D46670">
      <w:pPr>
        <w:spacing w:before="0" w:after="160" w:line="259" w:lineRule="auto"/>
        <w:rPr>
          <w:rFonts w:ascii="Georgia" w:eastAsia="Calibri" w:hAnsi="Georgia" w:cs="Times New Roman"/>
          <w:b/>
          <w:bCs/>
          <w:sz w:val="22"/>
          <w:szCs w:val="22"/>
        </w:rPr>
      </w:pPr>
      <w:r w:rsidRPr="00D46670">
        <w:rPr>
          <w:rFonts w:ascii="Georgia" w:eastAsia="Calibri" w:hAnsi="Georgia" w:cs="Times New Roman"/>
          <w:b/>
          <w:bCs/>
          <w:sz w:val="22"/>
          <w:szCs w:val="22"/>
        </w:rPr>
        <w:t>Future student aid eligibility may be in jeopardy if you withdraw from school</w:t>
      </w:r>
      <w:r w:rsidR="004C061C">
        <w:rPr>
          <w:rFonts w:ascii="Georgia" w:eastAsia="Calibri" w:hAnsi="Georgia" w:cs="Times New Roman"/>
          <w:b/>
          <w:bCs/>
          <w:sz w:val="22"/>
          <w:szCs w:val="22"/>
        </w:rPr>
        <w:t>.</w:t>
      </w:r>
    </w:p>
    <w:p w14:paraId="4AA27DEF" w14:textId="2D6BA94F" w:rsidR="00D46670" w:rsidRPr="00D46670" w:rsidRDefault="00D46670" w:rsidP="00D46670">
      <w:pPr>
        <w:spacing w:before="0" w:after="160" w:line="259" w:lineRule="auto"/>
        <w:rPr>
          <w:rFonts w:ascii="Georgia" w:eastAsia="Calibri" w:hAnsi="Georgia" w:cs="Times New Roman"/>
          <w:sz w:val="22"/>
          <w:szCs w:val="22"/>
        </w:rPr>
      </w:pPr>
      <w:r w:rsidRPr="00D46670">
        <w:rPr>
          <w:rFonts w:ascii="Georgia" w:eastAsia="Calibri" w:hAnsi="Georgia" w:cs="Times New Roman"/>
          <w:sz w:val="22"/>
          <w:szCs w:val="22"/>
        </w:rPr>
        <w:t>If you withdraw from the College, your student aid for the following semester will be cancelled.</w:t>
      </w:r>
      <w:r w:rsidR="004C061C">
        <w:rPr>
          <w:rFonts w:ascii="Georgia" w:eastAsia="Calibri" w:hAnsi="Georgia" w:cs="Times New Roman"/>
          <w:sz w:val="22"/>
          <w:szCs w:val="22"/>
        </w:rPr>
        <w:t xml:space="preserve"> If you withdraw before 60% of the semester is completed and receive Pell Grants you will be required to repay the entire amount of the grant.</w:t>
      </w:r>
      <w:r w:rsidRPr="00D46670">
        <w:rPr>
          <w:rFonts w:ascii="Georgia" w:eastAsia="Calibri" w:hAnsi="Georgia" w:cs="Times New Roman"/>
          <w:sz w:val="22"/>
          <w:szCs w:val="22"/>
        </w:rPr>
        <w:t xml:space="preserve"> If you process a re-enrollment request for an upcoming semester, please contact the Office of Student Aid to request consideration for reinstatement of your aid.</w:t>
      </w:r>
    </w:p>
    <w:p w14:paraId="56C611B7" w14:textId="77777777" w:rsidR="00D46670" w:rsidRPr="00D46670" w:rsidRDefault="00D46670" w:rsidP="00D46670">
      <w:pPr>
        <w:spacing w:before="0" w:after="160" w:line="259" w:lineRule="auto"/>
        <w:rPr>
          <w:rFonts w:ascii="Georgia" w:eastAsia="Calibri" w:hAnsi="Georgia" w:cs="Times New Roman"/>
          <w:sz w:val="22"/>
          <w:szCs w:val="22"/>
        </w:rPr>
      </w:pPr>
      <w:r w:rsidRPr="00D46670">
        <w:rPr>
          <w:rFonts w:ascii="Georgia" w:eastAsia="Calibri" w:hAnsi="Georgia" w:cs="Times New Roman"/>
          <w:sz w:val="22"/>
          <w:szCs w:val="22"/>
        </w:rPr>
        <w:t>Your student aid for the future academic year may be in jeopardy if you fall below the minimum credit expectation for Satisfactory Academic Progress (SAP), which affects your eligibility for most student aid programs. Academic progress is calculated using the number of credits you attempt and earn each semester. These credit requirements are completely separate from those determined by the College.</w:t>
      </w:r>
    </w:p>
    <w:p w14:paraId="5E835CCF" w14:textId="77777777" w:rsidR="00D46670" w:rsidRPr="006F0945" w:rsidRDefault="00D46670" w:rsidP="00EF5BD4">
      <w:pPr>
        <w:pStyle w:val="Text"/>
        <w:spacing w:before="120" w:after="0" w:line="276" w:lineRule="auto"/>
        <w:ind w:left="0" w:firstLine="0"/>
        <w:rPr>
          <w:rFonts w:ascii="Georgia" w:hAnsi="Georgia" w:cstheme="minorHAnsi"/>
          <w:color w:val="auto"/>
          <w:sz w:val="22"/>
          <w:szCs w:val="22"/>
        </w:rPr>
      </w:pPr>
    </w:p>
    <w:p w14:paraId="01E18569" w14:textId="77777777" w:rsidR="00823D0B" w:rsidRPr="006F0945" w:rsidRDefault="00946DB0" w:rsidP="00EF5BD4">
      <w:pPr>
        <w:pStyle w:val="Text"/>
        <w:spacing w:before="120" w:after="0" w:line="276" w:lineRule="auto"/>
        <w:ind w:left="0" w:firstLine="0"/>
        <w:rPr>
          <w:rFonts w:ascii="Georgia" w:hAnsi="Georgia" w:cstheme="minorHAnsi"/>
          <w:b/>
          <w:color w:val="auto"/>
          <w:sz w:val="22"/>
          <w:szCs w:val="22"/>
        </w:rPr>
      </w:pPr>
      <w:r w:rsidRPr="006F0945">
        <w:rPr>
          <w:rFonts w:ascii="Georgia" w:hAnsi="Georgia" w:cstheme="minorHAnsi"/>
          <w:b/>
          <w:color w:val="auto"/>
          <w:sz w:val="22"/>
          <w:szCs w:val="22"/>
        </w:rPr>
        <w:t>STUDENTS FAILING TO SUBMIT</w:t>
      </w:r>
      <w:r w:rsidR="00264245" w:rsidRPr="006F0945">
        <w:rPr>
          <w:rFonts w:ascii="Georgia" w:hAnsi="Georgia" w:cstheme="minorHAnsi"/>
          <w:b/>
          <w:color w:val="auto"/>
          <w:sz w:val="22"/>
          <w:szCs w:val="22"/>
        </w:rPr>
        <w:t xml:space="preserve"> THE</w:t>
      </w:r>
      <w:r w:rsidRPr="006F0945">
        <w:rPr>
          <w:rFonts w:ascii="Georgia" w:hAnsi="Georgia" w:cstheme="minorHAnsi"/>
          <w:b/>
          <w:color w:val="auto"/>
          <w:sz w:val="22"/>
          <w:szCs w:val="22"/>
        </w:rPr>
        <w:t xml:space="preserve"> FORM</w:t>
      </w:r>
      <w:r w:rsidR="009859AF" w:rsidRPr="006F0945">
        <w:rPr>
          <w:rFonts w:ascii="Georgia" w:hAnsi="Georgia" w:cstheme="minorHAnsi"/>
          <w:b/>
          <w:color w:val="auto"/>
          <w:sz w:val="22"/>
          <w:szCs w:val="22"/>
        </w:rPr>
        <w:t xml:space="preserve"> IN A TIMELY MANNER</w:t>
      </w:r>
      <w:r w:rsidRPr="006F0945">
        <w:rPr>
          <w:rFonts w:ascii="Georgia" w:hAnsi="Georgia" w:cstheme="minorHAnsi"/>
          <w:b/>
          <w:color w:val="auto"/>
          <w:sz w:val="22"/>
          <w:szCs w:val="22"/>
        </w:rPr>
        <w:t xml:space="preserve"> WILL BE RESPONSIBLE FOR ALL TUITION AND FEES DUE FOR THE SEMESTER.</w:t>
      </w:r>
    </w:p>
    <w:p w14:paraId="43C7BD53" w14:textId="77777777" w:rsidR="00671AEA" w:rsidRPr="006F0945" w:rsidRDefault="00671AEA" w:rsidP="00E76524">
      <w:pPr>
        <w:pStyle w:val="Heading2"/>
        <w:rPr>
          <w:rFonts w:ascii="Georgia" w:hAnsi="Georgia"/>
          <w:sz w:val="22"/>
          <w:szCs w:val="22"/>
        </w:rPr>
      </w:pPr>
      <w:bookmarkStart w:id="96" w:name="_Toc58842008"/>
      <w:bookmarkEnd w:id="94"/>
      <w:bookmarkEnd w:id="95"/>
      <w:r w:rsidRPr="006F0945">
        <w:rPr>
          <w:rFonts w:ascii="Georgia" w:hAnsi="Georgia"/>
          <w:sz w:val="22"/>
          <w:szCs w:val="22"/>
        </w:rPr>
        <w:t>Dropping a Course</w:t>
      </w:r>
      <w:bookmarkEnd w:id="96"/>
      <w:r w:rsidR="0016603C" w:rsidRPr="006F0945">
        <w:rPr>
          <w:rFonts w:ascii="Georgia" w:hAnsi="Georgia"/>
          <w:sz w:val="22"/>
          <w:szCs w:val="22"/>
        </w:rPr>
        <w:fldChar w:fldCharType="begin"/>
      </w:r>
      <w:r w:rsidR="0016603C" w:rsidRPr="006F0945">
        <w:rPr>
          <w:rFonts w:ascii="Georgia" w:hAnsi="Georgia"/>
          <w:sz w:val="22"/>
          <w:szCs w:val="22"/>
        </w:rPr>
        <w:instrText xml:space="preserve"> XE "Dropping a Course" </w:instrText>
      </w:r>
      <w:r w:rsidR="0016603C" w:rsidRPr="006F0945">
        <w:rPr>
          <w:rFonts w:ascii="Georgia" w:hAnsi="Georgia"/>
          <w:sz w:val="22"/>
          <w:szCs w:val="22"/>
        </w:rPr>
        <w:fldChar w:fldCharType="end"/>
      </w:r>
    </w:p>
    <w:p w14:paraId="60B6EB20" w14:textId="77777777" w:rsidR="00671AEA" w:rsidRPr="006F0945" w:rsidRDefault="00671AEA" w:rsidP="00264245">
      <w:pPr>
        <w:spacing w:after="0"/>
        <w:rPr>
          <w:rFonts w:ascii="Georgia" w:hAnsi="Georgia" w:cs="Arial"/>
          <w:sz w:val="22"/>
          <w:szCs w:val="22"/>
        </w:rPr>
      </w:pPr>
      <w:bookmarkStart w:id="97" w:name="_Hlk515528653"/>
      <w:r w:rsidRPr="006F0945">
        <w:rPr>
          <w:rFonts w:ascii="Georgia" w:hAnsi="Georgia" w:cs="Arial"/>
          <w:sz w:val="22"/>
          <w:szCs w:val="22"/>
        </w:rPr>
        <w:t xml:space="preserve">During the registration period, which is published in the academic calendar, students may drop a course by completing the Course Change </w:t>
      </w:r>
      <w:r w:rsidR="002B631F" w:rsidRPr="006F0945">
        <w:rPr>
          <w:rFonts w:ascii="Georgia" w:hAnsi="Georgia" w:cs="Arial"/>
          <w:sz w:val="22"/>
          <w:szCs w:val="22"/>
        </w:rPr>
        <w:t>F</w:t>
      </w:r>
      <w:r w:rsidRPr="006F0945">
        <w:rPr>
          <w:rFonts w:ascii="Georgia" w:hAnsi="Georgia" w:cs="Arial"/>
          <w:sz w:val="22"/>
          <w:szCs w:val="22"/>
        </w:rPr>
        <w:t>orm, signed by the advisor,</w:t>
      </w:r>
      <w:r w:rsidR="00E518CD" w:rsidRPr="006F0945">
        <w:rPr>
          <w:rFonts w:ascii="Georgia" w:hAnsi="Georgia" w:cs="Arial"/>
          <w:sz w:val="22"/>
          <w:szCs w:val="22"/>
        </w:rPr>
        <w:t xml:space="preserve"> professor,</w:t>
      </w:r>
      <w:r w:rsidRPr="006F0945">
        <w:rPr>
          <w:rFonts w:ascii="Georgia" w:hAnsi="Georgia" w:cs="Arial"/>
          <w:sz w:val="22"/>
          <w:szCs w:val="22"/>
        </w:rPr>
        <w:t xml:space="preserve"> and filing this form with the </w:t>
      </w:r>
      <w:r w:rsidR="0053698D" w:rsidRPr="006F0945">
        <w:rPr>
          <w:rFonts w:ascii="Georgia" w:hAnsi="Georgia" w:cs="Arial"/>
          <w:sz w:val="22"/>
          <w:szCs w:val="22"/>
        </w:rPr>
        <w:t>R</w:t>
      </w:r>
      <w:r w:rsidRPr="006F0945">
        <w:rPr>
          <w:rFonts w:ascii="Georgia" w:hAnsi="Georgia" w:cs="Arial"/>
          <w:sz w:val="22"/>
          <w:szCs w:val="22"/>
        </w:rPr>
        <w:t>egistrar. This class will not appear on the student transcript and no fee is charged for the changes.  If a student drops courses during this period and the class load is less than 12 semester hours, financial aid awards may be reduced. See the Financial Aid Office for more information.</w:t>
      </w:r>
    </w:p>
    <w:p w14:paraId="64671087" w14:textId="77777777" w:rsidR="00671AEA" w:rsidRPr="006F0945" w:rsidRDefault="00671AEA" w:rsidP="00264245">
      <w:pPr>
        <w:spacing w:after="0"/>
        <w:rPr>
          <w:rFonts w:ascii="Georgia" w:hAnsi="Georgia" w:cs="Arial"/>
          <w:sz w:val="22"/>
          <w:szCs w:val="22"/>
        </w:rPr>
      </w:pPr>
      <w:r w:rsidRPr="006F0945">
        <w:rPr>
          <w:rFonts w:ascii="Georgia" w:hAnsi="Georgia" w:cs="Arial"/>
          <w:sz w:val="22"/>
          <w:szCs w:val="22"/>
        </w:rPr>
        <w:lastRenderedPageBreak/>
        <w:t>Changes made after the close of registration will not receive a refund of tuition, the course change fee applies, and a “W” will appear on the transcript for that course. No course may be dropped after the 10</w:t>
      </w:r>
      <w:r w:rsidRPr="006F0945">
        <w:rPr>
          <w:rFonts w:ascii="Georgia" w:hAnsi="Georgia" w:cs="Arial"/>
          <w:sz w:val="22"/>
          <w:szCs w:val="22"/>
          <w:vertAlign w:val="superscript"/>
        </w:rPr>
        <w:t>th</w:t>
      </w:r>
      <w:r w:rsidRPr="006F0945">
        <w:rPr>
          <w:rFonts w:ascii="Georgia" w:hAnsi="Georgia" w:cs="Arial"/>
          <w:sz w:val="22"/>
          <w:szCs w:val="22"/>
        </w:rPr>
        <w:t xml:space="preserve"> week of class.   </w:t>
      </w:r>
    </w:p>
    <w:p w14:paraId="60F1E614" w14:textId="77777777" w:rsidR="00671AEA" w:rsidRPr="006F0945" w:rsidRDefault="00671AEA" w:rsidP="00264245">
      <w:pPr>
        <w:spacing w:after="0"/>
        <w:rPr>
          <w:rFonts w:ascii="Georgia" w:hAnsi="Georgia" w:cs="Arial"/>
          <w:sz w:val="22"/>
          <w:szCs w:val="22"/>
        </w:rPr>
      </w:pPr>
      <w:r w:rsidRPr="006F0945">
        <w:rPr>
          <w:rFonts w:ascii="Georgia" w:hAnsi="Georgia" w:cs="Arial"/>
          <w:sz w:val="22"/>
          <w:szCs w:val="22"/>
        </w:rPr>
        <w:t>Students who discontinue attendance without official withdrawal will receive an F</w:t>
      </w:r>
      <w:r w:rsidR="001E19B6" w:rsidRPr="006F0945">
        <w:rPr>
          <w:rFonts w:ascii="Georgia" w:hAnsi="Georgia" w:cs="Arial"/>
          <w:sz w:val="22"/>
          <w:szCs w:val="22"/>
        </w:rPr>
        <w:t>W</w:t>
      </w:r>
      <w:r w:rsidRPr="006F0945">
        <w:rPr>
          <w:rFonts w:ascii="Georgia" w:hAnsi="Georgia" w:cs="Arial"/>
          <w:sz w:val="22"/>
          <w:szCs w:val="22"/>
        </w:rPr>
        <w:t xml:space="preserve"> grade for the course.</w:t>
      </w:r>
    </w:p>
    <w:p w14:paraId="3B1481B4" w14:textId="77777777" w:rsidR="00A373D5" w:rsidRPr="006F0945" w:rsidRDefault="00A373D5" w:rsidP="00A373D5">
      <w:pPr>
        <w:pStyle w:val="TableParagraph"/>
        <w:tabs>
          <w:tab w:val="left" w:pos="768"/>
          <w:tab w:val="left" w:pos="1958"/>
          <w:tab w:val="left" w:pos="4176"/>
          <w:tab w:val="left" w:pos="5081"/>
        </w:tabs>
        <w:spacing w:before="60" w:line="245" w:lineRule="exact"/>
        <w:ind w:left="210"/>
        <w:rPr>
          <w:rFonts w:ascii="Georgia" w:hAnsi="Georgia"/>
          <w:i/>
        </w:rPr>
      </w:pPr>
      <w:r w:rsidRPr="006F0945">
        <w:rPr>
          <w:rFonts w:ascii="Georgia" w:hAnsi="Georgia"/>
          <w:i/>
        </w:rPr>
        <w:t>The FW grade is issued to students who did not complete the course, did not officially withdraw, and failed to participate in course activities through the end of the enrollment period. The FW grade earns no credit and counts in the same manner as an F in tabulating the student grade point average.</w:t>
      </w:r>
    </w:p>
    <w:p w14:paraId="1CC0BA92" w14:textId="77777777" w:rsidR="00671AEA" w:rsidRPr="006F0945" w:rsidRDefault="00671AEA" w:rsidP="00671AEA">
      <w:pPr>
        <w:rPr>
          <w:rFonts w:ascii="Georgia" w:hAnsi="Georgia" w:cs="Arial"/>
          <w:sz w:val="22"/>
          <w:szCs w:val="22"/>
        </w:rPr>
      </w:pPr>
      <w:r w:rsidRPr="006F0945">
        <w:rPr>
          <w:rFonts w:ascii="Georgia" w:hAnsi="Georgia" w:cs="Arial"/>
          <w:sz w:val="22"/>
          <w:szCs w:val="22"/>
        </w:rPr>
        <w:t xml:space="preserve">Course changes are not complete until the </w:t>
      </w:r>
      <w:r w:rsidR="0004163E" w:rsidRPr="006F0945">
        <w:rPr>
          <w:rFonts w:ascii="Georgia" w:hAnsi="Georgia" w:cs="Arial"/>
          <w:sz w:val="22"/>
          <w:szCs w:val="22"/>
        </w:rPr>
        <w:t>O</w:t>
      </w:r>
      <w:r w:rsidRPr="006F0945">
        <w:rPr>
          <w:rFonts w:ascii="Georgia" w:hAnsi="Georgia" w:cs="Arial"/>
          <w:sz w:val="22"/>
          <w:szCs w:val="22"/>
        </w:rPr>
        <w:t xml:space="preserve">ffice of the </w:t>
      </w:r>
      <w:r w:rsidR="0004163E" w:rsidRPr="006F0945">
        <w:rPr>
          <w:rFonts w:ascii="Georgia" w:hAnsi="Georgia" w:cs="Arial"/>
          <w:sz w:val="22"/>
          <w:szCs w:val="22"/>
        </w:rPr>
        <w:t>R</w:t>
      </w:r>
      <w:r w:rsidRPr="006F0945">
        <w:rPr>
          <w:rFonts w:ascii="Georgia" w:hAnsi="Georgia" w:cs="Arial"/>
          <w:sz w:val="22"/>
          <w:szCs w:val="22"/>
        </w:rPr>
        <w:t xml:space="preserve">egistrar receives the completed Course Change Form. The effective date of the course change is the date when the completed form is received in the </w:t>
      </w:r>
      <w:r w:rsidR="0053698D" w:rsidRPr="006F0945">
        <w:rPr>
          <w:rFonts w:ascii="Georgia" w:hAnsi="Georgia" w:cs="Arial"/>
          <w:sz w:val="22"/>
          <w:szCs w:val="22"/>
        </w:rPr>
        <w:t>Office of the R</w:t>
      </w:r>
      <w:r w:rsidRPr="006F0945">
        <w:rPr>
          <w:rFonts w:ascii="Georgia" w:hAnsi="Georgia" w:cs="Arial"/>
          <w:sz w:val="22"/>
          <w:szCs w:val="22"/>
        </w:rPr>
        <w:t>egistrar.</w:t>
      </w:r>
    </w:p>
    <w:p w14:paraId="28C24743" w14:textId="77777777" w:rsidR="00671AEA" w:rsidRPr="006F0945" w:rsidRDefault="001F56AD" w:rsidP="00E76524">
      <w:pPr>
        <w:pStyle w:val="Heading2"/>
        <w:rPr>
          <w:rFonts w:ascii="Georgia" w:hAnsi="Georgia"/>
          <w:sz w:val="22"/>
          <w:szCs w:val="22"/>
        </w:rPr>
      </w:pPr>
      <w:bookmarkStart w:id="98" w:name="_Toc58842009"/>
      <w:bookmarkEnd w:id="97"/>
      <w:r w:rsidRPr="006F0945">
        <w:rPr>
          <w:rFonts w:ascii="Georgia" w:hAnsi="Georgia"/>
          <w:sz w:val="22"/>
          <w:szCs w:val="22"/>
        </w:rPr>
        <w:t>Adding a Course</w:t>
      </w:r>
      <w:bookmarkEnd w:id="98"/>
      <w:r w:rsidR="0016603C" w:rsidRPr="006F0945">
        <w:rPr>
          <w:rFonts w:ascii="Georgia" w:hAnsi="Georgia"/>
          <w:sz w:val="22"/>
          <w:szCs w:val="22"/>
        </w:rPr>
        <w:fldChar w:fldCharType="begin"/>
      </w:r>
      <w:r w:rsidR="0016603C" w:rsidRPr="006F0945">
        <w:rPr>
          <w:rFonts w:ascii="Georgia" w:hAnsi="Georgia"/>
          <w:sz w:val="22"/>
          <w:szCs w:val="22"/>
        </w:rPr>
        <w:instrText xml:space="preserve"> XE "Adding a Course" </w:instrText>
      </w:r>
      <w:r w:rsidR="0016603C" w:rsidRPr="006F0945">
        <w:rPr>
          <w:rFonts w:ascii="Georgia" w:hAnsi="Georgia"/>
          <w:sz w:val="22"/>
          <w:szCs w:val="22"/>
        </w:rPr>
        <w:fldChar w:fldCharType="end"/>
      </w:r>
    </w:p>
    <w:p w14:paraId="40348F1C" w14:textId="77777777" w:rsidR="00671AEA" w:rsidRPr="006F0945" w:rsidRDefault="00671AEA" w:rsidP="00264245">
      <w:pPr>
        <w:spacing w:after="0"/>
        <w:rPr>
          <w:rFonts w:ascii="Georgia" w:hAnsi="Georgia" w:cs="Arial"/>
          <w:sz w:val="22"/>
          <w:szCs w:val="22"/>
        </w:rPr>
      </w:pPr>
      <w:r w:rsidRPr="006F0945">
        <w:rPr>
          <w:rFonts w:ascii="Georgia" w:hAnsi="Georgia" w:cs="Arial"/>
          <w:sz w:val="22"/>
          <w:szCs w:val="22"/>
        </w:rPr>
        <w:t xml:space="preserve">During the registration period, which is published in the academic calendar, students may add a course to their schedule by completing the Course Change </w:t>
      </w:r>
      <w:r w:rsidR="00DF0E77" w:rsidRPr="006F0945">
        <w:rPr>
          <w:rFonts w:ascii="Georgia" w:hAnsi="Georgia" w:cs="Arial"/>
          <w:sz w:val="22"/>
          <w:szCs w:val="22"/>
        </w:rPr>
        <w:t>F</w:t>
      </w:r>
      <w:r w:rsidRPr="006F0945">
        <w:rPr>
          <w:rFonts w:ascii="Georgia" w:hAnsi="Georgia" w:cs="Arial"/>
          <w:sz w:val="22"/>
          <w:szCs w:val="22"/>
        </w:rPr>
        <w:t>orm available in the office of the registrar. The form must be signed by the academic advisor and filed with the registrar.</w:t>
      </w:r>
    </w:p>
    <w:p w14:paraId="3B6300BC" w14:textId="77777777" w:rsidR="00671AEA" w:rsidRPr="006F0945" w:rsidRDefault="00671AEA" w:rsidP="00264245">
      <w:pPr>
        <w:spacing w:after="0"/>
        <w:rPr>
          <w:rFonts w:ascii="Georgia" w:hAnsi="Georgia" w:cs="Arial"/>
          <w:sz w:val="22"/>
          <w:szCs w:val="22"/>
        </w:rPr>
      </w:pPr>
      <w:r w:rsidRPr="006F0945">
        <w:rPr>
          <w:rFonts w:ascii="Georgia" w:hAnsi="Georgia" w:cs="Arial"/>
          <w:sz w:val="22"/>
          <w:szCs w:val="22"/>
        </w:rPr>
        <w:t>Students are required to make up any course work missed due to late enrollment.</w:t>
      </w:r>
    </w:p>
    <w:p w14:paraId="602004C9" w14:textId="77777777" w:rsidR="00733586" w:rsidRPr="006F0945" w:rsidRDefault="00671AEA" w:rsidP="00264245">
      <w:pPr>
        <w:spacing w:after="0"/>
        <w:rPr>
          <w:rFonts w:ascii="Georgia" w:hAnsi="Georgia" w:cs="Arial"/>
          <w:sz w:val="22"/>
          <w:szCs w:val="22"/>
        </w:rPr>
      </w:pPr>
      <w:r w:rsidRPr="006F0945">
        <w:rPr>
          <w:rFonts w:ascii="Georgia" w:hAnsi="Georgia" w:cs="Arial"/>
          <w:sz w:val="22"/>
          <w:szCs w:val="22"/>
        </w:rPr>
        <w:t>No course may be added after the end of the first calendar week without approval of the faculty member teaching the course</w:t>
      </w:r>
      <w:r w:rsidR="00B13AC0" w:rsidRPr="006F0945">
        <w:rPr>
          <w:rFonts w:ascii="Georgia" w:hAnsi="Georgia" w:cs="Arial"/>
          <w:sz w:val="22"/>
          <w:szCs w:val="22"/>
        </w:rPr>
        <w:t xml:space="preserve"> and Academic Adviso</w:t>
      </w:r>
      <w:r w:rsidR="00872484" w:rsidRPr="006F0945">
        <w:rPr>
          <w:rFonts w:ascii="Georgia" w:hAnsi="Georgia" w:cs="Arial"/>
          <w:sz w:val="22"/>
          <w:szCs w:val="22"/>
        </w:rPr>
        <w:t>r</w:t>
      </w:r>
      <w:r w:rsidRPr="006F0945">
        <w:rPr>
          <w:rFonts w:ascii="Georgia" w:hAnsi="Georgia" w:cs="Arial"/>
          <w:sz w:val="22"/>
          <w:szCs w:val="22"/>
        </w:rPr>
        <w:t>.</w:t>
      </w:r>
    </w:p>
    <w:p w14:paraId="476480B7" w14:textId="77777777" w:rsidR="00671AEA" w:rsidRPr="006F0945" w:rsidRDefault="00FE0A85" w:rsidP="00E76524">
      <w:pPr>
        <w:pStyle w:val="Heading2"/>
        <w:rPr>
          <w:rFonts w:ascii="Georgia" w:hAnsi="Georgia"/>
          <w:sz w:val="22"/>
          <w:szCs w:val="22"/>
        </w:rPr>
      </w:pPr>
      <w:bookmarkStart w:id="99" w:name="_Toc58842010"/>
      <w:r w:rsidRPr="006F0945">
        <w:rPr>
          <w:rFonts w:ascii="Georgia" w:hAnsi="Georgia"/>
          <w:sz w:val="22"/>
          <w:szCs w:val="22"/>
        </w:rPr>
        <w:t>Auditing a Course</w:t>
      </w:r>
      <w:bookmarkEnd w:id="99"/>
      <w:r w:rsidR="0016603C" w:rsidRPr="006F0945">
        <w:rPr>
          <w:rFonts w:ascii="Georgia" w:hAnsi="Georgia"/>
          <w:sz w:val="22"/>
          <w:szCs w:val="22"/>
        </w:rPr>
        <w:fldChar w:fldCharType="begin"/>
      </w:r>
      <w:r w:rsidR="0016603C" w:rsidRPr="006F0945">
        <w:rPr>
          <w:rFonts w:ascii="Georgia" w:hAnsi="Georgia"/>
          <w:sz w:val="22"/>
          <w:szCs w:val="22"/>
        </w:rPr>
        <w:instrText xml:space="preserve"> XE "Auditing a Course" </w:instrText>
      </w:r>
      <w:r w:rsidR="0016603C" w:rsidRPr="006F0945">
        <w:rPr>
          <w:rFonts w:ascii="Georgia" w:hAnsi="Georgia"/>
          <w:sz w:val="22"/>
          <w:szCs w:val="22"/>
        </w:rPr>
        <w:fldChar w:fldCharType="end"/>
      </w:r>
    </w:p>
    <w:p w14:paraId="75AAC352" w14:textId="77777777" w:rsidR="002E04EA" w:rsidRPr="006F0945" w:rsidRDefault="002E04EA" w:rsidP="00264245">
      <w:pPr>
        <w:spacing w:after="0"/>
        <w:rPr>
          <w:rFonts w:ascii="Georgia" w:eastAsia="Times New Roman" w:hAnsi="Georgia" w:cstheme="minorHAnsi"/>
          <w:b/>
          <w:sz w:val="22"/>
          <w:szCs w:val="22"/>
        </w:rPr>
      </w:pPr>
      <w:bookmarkStart w:id="100" w:name="_Hlk515528693"/>
      <w:r w:rsidRPr="006F0945">
        <w:rPr>
          <w:rFonts w:ascii="Georgia" w:eastAsia="Times New Roman" w:hAnsi="Georgia" w:cstheme="minorHAnsi"/>
          <w:b/>
          <w:sz w:val="22"/>
          <w:szCs w:val="22"/>
        </w:rPr>
        <w:t>Matriculated Students</w:t>
      </w:r>
    </w:p>
    <w:p w14:paraId="33140EA3" w14:textId="77777777" w:rsidR="002E04EA" w:rsidRPr="006F0945" w:rsidRDefault="002E04EA" w:rsidP="00264245">
      <w:pPr>
        <w:spacing w:after="0"/>
        <w:rPr>
          <w:rFonts w:ascii="Georgia" w:eastAsia="Times New Roman" w:hAnsi="Georgia" w:cstheme="minorHAnsi"/>
          <w:sz w:val="22"/>
          <w:szCs w:val="22"/>
        </w:rPr>
      </w:pPr>
      <w:r w:rsidRPr="006F0945">
        <w:rPr>
          <w:rFonts w:ascii="Georgia" w:eastAsia="Times New Roman" w:hAnsi="Georgia" w:cstheme="minorHAnsi"/>
          <w:sz w:val="22"/>
          <w:szCs w:val="22"/>
        </w:rPr>
        <w:t>An auditor is a student who is permitted on a space-available basis to observe class discussions but not take examinations or consume the instructor’s time.  Attendance in class as an auditor requires official approval and enrollment. Students may seek permission, after the start of classes, to audit a lecture course by securing the approval and signature of the class instructor on the Registrar's Enrollment Change Form.  Students may not attend classes as auditors past the second Friday of the semester.</w:t>
      </w:r>
    </w:p>
    <w:p w14:paraId="238241C8" w14:textId="77777777" w:rsidR="002E04EA" w:rsidRPr="006F0945" w:rsidRDefault="002E04EA" w:rsidP="00264245">
      <w:pPr>
        <w:spacing w:after="0"/>
        <w:rPr>
          <w:rFonts w:ascii="Georgia" w:eastAsia="Times New Roman" w:hAnsi="Georgia" w:cstheme="minorHAnsi"/>
          <w:sz w:val="22"/>
          <w:szCs w:val="22"/>
        </w:rPr>
      </w:pPr>
      <w:r w:rsidRPr="006F0945">
        <w:rPr>
          <w:rFonts w:ascii="Georgia" w:eastAsia="Times New Roman" w:hAnsi="Georgia" w:cstheme="minorHAnsi"/>
          <w:sz w:val="22"/>
          <w:szCs w:val="22"/>
        </w:rPr>
        <w:t>Students wishing to audit must pay the appropriate fee and bring the signed Enrollment Change Form to the Registrar's Office by the end of the second week of instruction. Students wishing to change their enrollment status from credit to audit, or audit to credit, must submit the Enrollment Change Form by the end of the second week of instruction.</w:t>
      </w:r>
    </w:p>
    <w:p w14:paraId="572262D5" w14:textId="77777777" w:rsidR="002E04EA" w:rsidRPr="006F0945" w:rsidRDefault="002E04EA" w:rsidP="00264245">
      <w:pPr>
        <w:spacing w:after="0"/>
        <w:rPr>
          <w:rFonts w:ascii="Georgia" w:eastAsia="Times New Roman" w:hAnsi="Georgia" w:cstheme="minorHAnsi"/>
          <w:sz w:val="22"/>
          <w:szCs w:val="22"/>
        </w:rPr>
      </w:pPr>
      <w:r w:rsidRPr="006F0945">
        <w:rPr>
          <w:rFonts w:ascii="Georgia" w:eastAsia="Times New Roman" w:hAnsi="Georgia" w:cstheme="minorHAnsi"/>
          <w:sz w:val="22"/>
          <w:szCs w:val="22"/>
        </w:rPr>
        <w:t xml:space="preserve">A maximum of </w:t>
      </w:r>
      <w:r w:rsidR="004B7F37" w:rsidRPr="006F0945">
        <w:rPr>
          <w:rFonts w:ascii="Georgia" w:eastAsia="Times New Roman" w:hAnsi="Georgia" w:cstheme="minorHAnsi"/>
          <w:sz w:val="22"/>
          <w:szCs w:val="22"/>
        </w:rPr>
        <w:t>one audit is</w:t>
      </w:r>
      <w:r w:rsidRPr="006F0945">
        <w:rPr>
          <w:rFonts w:ascii="Georgia" w:eastAsia="Times New Roman" w:hAnsi="Georgia" w:cstheme="minorHAnsi"/>
          <w:sz w:val="22"/>
          <w:szCs w:val="22"/>
        </w:rPr>
        <w:t xml:space="preserve"> allowed for any semester or term.  A registration fee per audit hour is charged for any semester or term for other than regularly enrolled full-fee-paying students.  </w:t>
      </w:r>
    </w:p>
    <w:p w14:paraId="5D3662AA" w14:textId="77777777" w:rsidR="002E04EA" w:rsidRPr="006F0945" w:rsidRDefault="002E04EA" w:rsidP="00264245">
      <w:pPr>
        <w:spacing w:after="0"/>
        <w:rPr>
          <w:rFonts w:ascii="Georgia" w:eastAsia="Times New Roman" w:hAnsi="Georgia" w:cstheme="minorHAnsi"/>
          <w:sz w:val="22"/>
          <w:szCs w:val="22"/>
        </w:rPr>
      </w:pPr>
      <w:r w:rsidRPr="006F0945">
        <w:rPr>
          <w:rFonts w:ascii="Georgia" w:eastAsia="Times New Roman" w:hAnsi="Georgia" w:cstheme="minorHAnsi"/>
          <w:sz w:val="22"/>
          <w:szCs w:val="22"/>
        </w:rPr>
        <w:t xml:space="preserve">No </w:t>
      </w:r>
      <w:r w:rsidR="00C95CFF" w:rsidRPr="006F0945">
        <w:rPr>
          <w:rFonts w:ascii="Georgia" w:eastAsia="Times New Roman" w:hAnsi="Georgia" w:cstheme="minorHAnsi"/>
          <w:sz w:val="22"/>
          <w:szCs w:val="22"/>
        </w:rPr>
        <w:t>college</w:t>
      </w:r>
      <w:r w:rsidRPr="006F0945">
        <w:rPr>
          <w:rFonts w:ascii="Georgia" w:eastAsia="Times New Roman" w:hAnsi="Georgia" w:cstheme="minorHAnsi"/>
          <w:sz w:val="22"/>
          <w:szCs w:val="22"/>
        </w:rPr>
        <w:t xml:space="preserve"> credit will be allowed for auditing courses, nor may students apply for or take special examinations for college credit in courses which they have audited. Students may not take challenge examinations in courses they have audited. Audit enrollments will be recorded on the student’s permanent record and the statement, “Audit Only -- No Credit Given.”</w:t>
      </w:r>
    </w:p>
    <w:p w14:paraId="0A73F312" w14:textId="77777777" w:rsidR="002E04EA" w:rsidRPr="006C668D" w:rsidRDefault="002E04EA" w:rsidP="00264245">
      <w:pPr>
        <w:spacing w:after="0"/>
        <w:rPr>
          <w:rFonts w:ascii="Georgia" w:eastAsia="Times New Roman" w:hAnsi="Georgia" w:cstheme="minorHAnsi"/>
          <w:b/>
          <w:sz w:val="22"/>
          <w:szCs w:val="22"/>
        </w:rPr>
      </w:pPr>
      <w:r w:rsidRPr="006C668D">
        <w:rPr>
          <w:rFonts w:ascii="Georgia" w:eastAsia="Times New Roman" w:hAnsi="Georgia" w:cstheme="minorHAnsi"/>
          <w:b/>
          <w:sz w:val="22"/>
          <w:szCs w:val="22"/>
        </w:rPr>
        <w:t xml:space="preserve">Non-Matriculated </w:t>
      </w:r>
    </w:p>
    <w:p w14:paraId="1D40AED1" w14:textId="77777777" w:rsidR="00515281" w:rsidRPr="006F0945" w:rsidRDefault="002E04EA" w:rsidP="00264245">
      <w:pPr>
        <w:spacing w:after="0"/>
        <w:rPr>
          <w:rFonts w:ascii="Georgia" w:eastAsia="Times New Roman" w:hAnsi="Georgia" w:cstheme="minorHAnsi"/>
          <w:sz w:val="22"/>
          <w:szCs w:val="22"/>
        </w:rPr>
      </w:pPr>
      <w:r w:rsidRPr="006F0945">
        <w:rPr>
          <w:rFonts w:ascii="Georgia" w:eastAsia="Times New Roman" w:hAnsi="Georgia" w:cstheme="minorHAnsi"/>
          <w:sz w:val="22"/>
          <w:szCs w:val="22"/>
        </w:rPr>
        <w:lastRenderedPageBreak/>
        <w:t xml:space="preserve">A non-matriculated auditor is </w:t>
      </w:r>
      <w:r w:rsidRPr="006F0945">
        <w:rPr>
          <w:rFonts w:ascii="Georgia" w:hAnsi="Georgia"/>
          <w:sz w:val="22"/>
          <w:szCs w:val="22"/>
        </w:rPr>
        <w:t>eligible to enroll starting with the third day of each semester,</w:t>
      </w:r>
      <w:r w:rsidRPr="006F0945">
        <w:rPr>
          <w:rFonts w:ascii="Georgia" w:eastAsia="Times New Roman" w:hAnsi="Georgia" w:cstheme="minorHAnsi"/>
          <w:sz w:val="22"/>
          <w:szCs w:val="22"/>
        </w:rPr>
        <w:t xml:space="preserve"> permitted on a space-available basis to observe class discussions </w:t>
      </w:r>
      <w:r w:rsidRPr="006F0945">
        <w:rPr>
          <w:rFonts w:ascii="Georgia" w:hAnsi="Georgia"/>
          <w:sz w:val="22"/>
          <w:szCs w:val="22"/>
        </w:rPr>
        <w:t xml:space="preserve">and keep a notebook on class lectures </w:t>
      </w:r>
      <w:r w:rsidRPr="006F0945">
        <w:rPr>
          <w:rFonts w:ascii="Georgia" w:eastAsia="Times New Roman" w:hAnsi="Georgia" w:cstheme="minorHAnsi"/>
          <w:sz w:val="22"/>
          <w:szCs w:val="22"/>
        </w:rPr>
        <w:t>but not take examinations or consume the instructor’s time.  Attendance in class as an auditor requires official approval and enrollment and payment of fees.</w:t>
      </w:r>
    </w:p>
    <w:p w14:paraId="557F4105" w14:textId="77777777" w:rsidR="005D164C" w:rsidRPr="006F0945" w:rsidRDefault="00950660" w:rsidP="00E76524">
      <w:pPr>
        <w:pStyle w:val="Heading2"/>
        <w:rPr>
          <w:rFonts w:ascii="Georgia" w:hAnsi="Georgia"/>
          <w:sz w:val="22"/>
          <w:szCs w:val="22"/>
        </w:rPr>
      </w:pPr>
      <w:bookmarkStart w:id="101" w:name="_Toc58842011"/>
      <w:bookmarkStart w:id="102" w:name="_Hlk7506664"/>
      <w:bookmarkEnd w:id="100"/>
      <w:r w:rsidRPr="006F0945">
        <w:rPr>
          <w:rFonts w:ascii="Georgia" w:hAnsi="Georgia"/>
          <w:sz w:val="22"/>
          <w:szCs w:val="22"/>
        </w:rPr>
        <w:t>Non-Classroom</w:t>
      </w:r>
      <w:r w:rsidR="00BA2E61" w:rsidRPr="006F0945">
        <w:rPr>
          <w:rFonts w:ascii="Georgia" w:hAnsi="Georgia"/>
          <w:sz w:val="22"/>
          <w:szCs w:val="22"/>
        </w:rPr>
        <w:t xml:space="preserve"> I</w:t>
      </w:r>
      <w:r w:rsidRPr="006F0945">
        <w:rPr>
          <w:rFonts w:ascii="Georgia" w:hAnsi="Georgia"/>
          <w:sz w:val="22"/>
          <w:szCs w:val="22"/>
        </w:rPr>
        <w:t>nstruction</w:t>
      </w:r>
      <w:bookmarkEnd w:id="101"/>
      <w:r w:rsidR="0016603C" w:rsidRPr="006F0945">
        <w:rPr>
          <w:rFonts w:ascii="Georgia" w:hAnsi="Georgia"/>
          <w:sz w:val="22"/>
          <w:szCs w:val="22"/>
        </w:rPr>
        <w:fldChar w:fldCharType="begin"/>
      </w:r>
      <w:r w:rsidR="0016603C" w:rsidRPr="006F0945">
        <w:rPr>
          <w:rFonts w:ascii="Georgia" w:hAnsi="Georgia"/>
          <w:sz w:val="22"/>
          <w:szCs w:val="22"/>
        </w:rPr>
        <w:instrText xml:space="preserve"> XE "Independent Study/Online Instruction" </w:instrText>
      </w:r>
      <w:r w:rsidR="0016603C" w:rsidRPr="006F0945">
        <w:rPr>
          <w:rFonts w:ascii="Georgia" w:hAnsi="Georgia"/>
          <w:sz w:val="22"/>
          <w:szCs w:val="22"/>
        </w:rPr>
        <w:fldChar w:fldCharType="end"/>
      </w:r>
      <w:r w:rsidR="00BA2E61" w:rsidRPr="006F0945">
        <w:rPr>
          <w:rFonts w:ascii="Georgia" w:hAnsi="Georgia"/>
          <w:sz w:val="22"/>
          <w:szCs w:val="22"/>
        </w:rPr>
        <w:t xml:space="preserve"> </w:t>
      </w:r>
    </w:p>
    <w:p w14:paraId="0DEE4665" w14:textId="77777777" w:rsidR="005D164C" w:rsidRPr="006F0945" w:rsidRDefault="009859AF" w:rsidP="003902A4">
      <w:pPr>
        <w:spacing w:after="120"/>
        <w:rPr>
          <w:rFonts w:ascii="Georgia" w:hAnsi="Georgia" w:cs="Arial"/>
          <w:sz w:val="22"/>
          <w:szCs w:val="22"/>
        </w:rPr>
      </w:pPr>
      <w:r w:rsidRPr="006F0945">
        <w:rPr>
          <w:rFonts w:ascii="Georgia" w:hAnsi="Georgia" w:cs="Arial"/>
          <w:sz w:val="22"/>
          <w:szCs w:val="22"/>
        </w:rPr>
        <w:t>G4HCC believes</w:t>
      </w:r>
      <w:r w:rsidR="005D164C" w:rsidRPr="006F0945">
        <w:rPr>
          <w:rFonts w:ascii="Georgia" w:hAnsi="Georgia" w:cs="Arial"/>
          <w:sz w:val="22"/>
          <w:szCs w:val="22"/>
        </w:rPr>
        <w:t xml:space="preserve"> student learning is best accomplished in a classroom setting; we will make every attempt to fulfill the standard mode of learning. However, in the event of a schedule conflict</w:t>
      </w:r>
      <w:r w:rsidR="00543496" w:rsidRPr="006F0945">
        <w:rPr>
          <w:rFonts w:ascii="Georgia" w:hAnsi="Georgia" w:cs="Arial"/>
          <w:sz w:val="22"/>
          <w:szCs w:val="22"/>
        </w:rPr>
        <w:t xml:space="preserve"> </w:t>
      </w:r>
      <w:r w:rsidR="005A109A" w:rsidRPr="006F0945">
        <w:rPr>
          <w:rFonts w:ascii="Georgia" w:hAnsi="Georgia" w:cs="Arial"/>
          <w:sz w:val="22"/>
          <w:szCs w:val="22"/>
        </w:rPr>
        <w:t>caused by G4HCC</w:t>
      </w:r>
      <w:r w:rsidR="005D164C" w:rsidRPr="006F0945">
        <w:rPr>
          <w:rFonts w:ascii="Georgia" w:hAnsi="Georgia" w:cs="Arial"/>
          <w:sz w:val="22"/>
          <w:szCs w:val="22"/>
        </w:rPr>
        <w:t>, a</w:t>
      </w:r>
      <w:r w:rsidR="00476A37" w:rsidRPr="006F0945">
        <w:rPr>
          <w:rFonts w:ascii="Georgia" w:hAnsi="Georgia" w:cs="Arial"/>
          <w:sz w:val="22"/>
          <w:szCs w:val="22"/>
        </w:rPr>
        <w:t xml:space="preserve">n </w:t>
      </w:r>
      <w:r w:rsidR="00733586" w:rsidRPr="006F0945">
        <w:rPr>
          <w:rFonts w:ascii="Georgia" w:hAnsi="Georgia" w:cs="Arial"/>
          <w:sz w:val="22"/>
          <w:szCs w:val="22"/>
        </w:rPr>
        <w:t>independent</w:t>
      </w:r>
      <w:r w:rsidR="0068773C" w:rsidRPr="006F0945">
        <w:rPr>
          <w:rFonts w:ascii="Georgia" w:hAnsi="Georgia" w:cs="Arial"/>
          <w:sz w:val="22"/>
          <w:szCs w:val="22"/>
        </w:rPr>
        <w:t xml:space="preserve"> </w:t>
      </w:r>
      <w:r w:rsidR="005D164C" w:rsidRPr="006F0945">
        <w:rPr>
          <w:rFonts w:ascii="Georgia" w:hAnsi="Georgia" w:cs="Arial"/>
          <w:sz w:val="22"/>
          <w:szCs w:val="22"/>
        </w:rPr>
        <w:t xml:space="preserve">study course </w:t>
      </w:r>
      <w:r w:rsidR="008679AE" w:rsidRPr="006F0945">
        <w:rPr>
          <w:rFonts w:ascii="Georgia" w:hAnsi="Georgia" w:cs="Arial"/>
          <w:sz w:val="22"/>
          <w:szCs w:val="22"/>
        </w:rPr>
        <w:t>may</w:t>
      </w:r>
      <w:r w:rsidR="005D164C" w:rsidRPr="006F0945">
        <w:rPr>
          <w:rFonts w:ascii="Georgia" w:hAnsi="Georgia" w:cs="Arial"/>
          <w:sz w:val="22"/>
          <w:szCs w:val="22"/>
        </w:rPr>
        <w:t xml:space="preserve"> be made available.</w:t>
      </w:r>
    </w:p>
    <w:p w14:paraId="090F418C" w14:textId="77777777" w:rsidR="00890CDC" w:rsidRPr="006F0945" w:rsidRDefault="003B0248" w:rsidP="003902A4">
      <w:pPr>
        <w:spacing w:after="120"/>
        <w:rPr>
          <w:rFonts w:ascii="Georgia" w:hAnsi="Georgia" w:cs="Arial"/>
          <w:sz w:val="22"/>
          <w:szCs w:val="22"/>
        </w:rPr>
      </w:pPr>
      <w:r w:rsidRPr="006F0945">
        <w:rPr>
          <w:rFonts w:ascii="Georgia" w:hAnsi="Georgia" w:cs="Arial"/>
          <w:sz w:val="22"/>
          <w:szCs w:val="22"/>
        </w:rPr>
        <w:t xml:space="preserve">The </w:t>
      </w:r>
      <w:r w:rsidR="00432C60" w:rsidRPr="006F0945">
        <w:rPr>
          <w:rFonts w:ascii="Georgia" w:hAnsi="Georgia" w:cs="Arial"/>
          <w:sz w:val="22"/>
          <w:szCs w:val="22"/>
        </w:rPr>
        <w:t xml:space="preserve">student will be assigned to a professor </w:t>
      </w:r>
      <w:r w:rsidR="00B979B9" w:rsidRPr="006F0945">
        <w:rPr>
          <w:rFonts w:ascii="Georgia" w:hAnsi="Georgia" w:cs="Arial"/>
          <w:sz w:val="22"/>
          <w:szCs w:val="22"/>
        </w:rPr>
        <w:t xml:space="preserve">for </w:t>
      </w:r>
      <w:r w:rsidRPr="006F0945">
        <w:rPr>
          <w:rFonts w:ascii="Georgia" w:hAnsi="Georgia" w:cs="Arial"/>
          <w:sz w:val="22"/>
          <w:szCs w:val="22"/>
        </w:rPr>
        <w:t xml:space="preserve">courses </w:t>
      </w:r>
      <w:r w:rsidR="00890CDC" w:rsidRPr="006F0945">
        <w:rPr>
          <w:rFonts w:ascii="Georgia" w:hAnsi="Georgia" w:cs="Arial"/>
          <w:sz w:val="22"/>
          <w:szCs w:val="22"/>
        </w:rPr>
        <w:t xml:space="preserve">offered as </w:t>
      </w:r>
      <w:r w:rsidR="00EC3065" w:rsidRPr="006F0945">
        <w:rPr>
          <w:rFonts w:ascii="Georgia" w:hAnsi="Georgia" w:cs="Arial"/>
          <w:sz w:val="22"/>
          <w:szCs w:val="22"/>
        </w:rPr>
        <w:t>non-classroom instruction</w:t>
      </w:r>
      <w:r w:rsidR="00890CDC" w:rsidRPr="006F0945">
        <w:rPr>
          <w:rFonts w:ascii="Georgia" w:hAnsi="Georgia" w:cs="Arial"/>
          <w:sz w:val="22"/>
          <w:szCs w:val="22"/>
        </w:rPr>
        <w:t xml:space="preserve">. The </w:t>
      </w:r>
      <w:r w:rsidR="00733586" w:rsidRPr="006F0945">
        <w:rPr>
          <w:rFonts w:ascii="Georgia" w:hAnsi="Georgia" w:cs="Arial"/>
          <w:sz w:val="22"/>
          <w:szCs w:val="22"/>
        </w:rPr>
        <w:t>professor</w:t>
      </w:r>
      <w:r w:rsidR="00890CDC" w:rsidRPr="006F0945">
        <w:rPr>
          <w:rFonts w:ascii="Georgia" w:hAnsi="Georgia" w:cs="Arial"/>
          <w:sz w:val="22"/>
          <w:szCs w:val="22"/>
        </w:rPr>
        <w:t xml:space="preserve"> will act as an advisor to the student overseeing their progress and </w:t>
      </w:r>
      <w:r w:rsidR="0068773C" w:rsidRPr="006F0945">
        <w:rPr>
          <w:rFonts w:ascii="Georgia" w:hAnsi="Georgia" w:cs="Arial"/>
          <w:sz w:val="22"/>
          <w:szCs w:val="22"/>
        </w:rPr>
        <w:t>grading all required wo</w:t>
      </w:r>
      <w:r w:rsidR="00481FB5" w:rsidRPr="006F0945">
        <w:rPr>
          <w:rFonts w:ascii="Georgia" w:hAnsi="Georgia" w:cs="Arial"/>
          <w:sz w:val="22"/>
          <w:szCs w:val="22"/>
        </w:rPr>
        <w:t xml:space="preserve">rk. </w:t>
      </w:r>
      <w:r w:rsidR="006A2508" w:rsidRPr="006F0945">
        <w:rPr>
          <w:rFonts w:ascii="Georgia" w:hAnsi="Georgia" w:cs="Arial"/>
          <w:sz w:val="22"/>
          <w:szCs w:val="22"/>
        </w:rPr>
        <w:t xml:space="preserve">The student will need to meet </w:t>
      </w:r>
      <w:r w:rsidR="00312BF4" w:rsidRPr="006F0945">
        <w:rPr>
          <w:rFonts w:ascii="Georgia" w:hAnsi="Georgia" w:cs="Arial"/>
          <w:sz w:val="22"/>
          <w:szCs w:val="22"/>
        </w:rPr>
        <w:t>the prerequisites, if any, of the courses</w:t>
      </w:r>
      <w:r w:rsidR="004A3762" w:rsidRPr="006F0945">
        <w:rPr>
          <w:rFonts w:ascii="Georgia" w:hAnsi="Georgia" w:cs="Arial"/>
          <w:sz w:val="22"/>
          <w:szCs w:val="22"/>
        </w:rPr>
        <w:t xml:space="preserve"> to enroll in the</w:t>
      </w:r>
      <w:r w:rsidR="006A2508" w:rsidRPr="006F0945">
        <w:rPr>
          <w:rFonts w:ascii="Georgia" w:hAnsi="Georgia" w:cs="Arial"/>
          <w:sz w:val="22"/>
          <w:szCs w:val="22"/>
        </w:rPr>
        <w:t xml:space="preserve"> </w:t>
      </w:r>
      <w:r w:rsidR="00502D6D" w:rsidRPr="006F0945">
        <w:rPr>
          <w:rFonts w:ascii="Georgia" w:hAnsi="Georgia" w:cs="Arial"/>
          <w:sz w:val="22"/>
          <w:szCs w:val="22"/>
        </w:rPr>
        <w:t>non-classroom</w:t>
      </w:r>
      <w:r w:rsidR="00053B05" w:rsidRPr="006F0945">
        <w:rPr>
          <w:rFonts w:ascii="Georgia" w:hAnsi="Georgia" w:cs="Arial"/>
          <w:sz w:val="22"/>
          <w:szCs w:val="22"/>
        </w:rPr>
        <w:t xml:space="preserve"> courses. </w:t>
      </w:r>
      <w:r w:rsidR="00F914A9" w:rsidRPr="006F0945">
        <w:rPr>
          <w:rFonts w:ascii="Georgia" w:hAnsi="Georgia" w:cs="Arial"/>
          <w:sz w:val="22"/>
          <w:szCs w:val="22"/>
        </w:rPr>
        <w:t>The students are required to fulfill</w:t>
      </w:r>
      <w:r w:rsidR="00EA0AB1" w:rsidRPr="006F0945">
        <w:rPr>
          <w:rFonts w:ascii="Georgia" w:hAnsi="Georgia" w:cs="Arial"/>
          <w:sz w:val="22"/>
          <w:szCs w:val="22"/>
        </w:rPr>
        <w:t xml:space="preserve"> all requirements of the syllabus </w:t>
      </w:r>
      <w:r w:rsidR="004410DF" w:rsidRPr="006F0945">
        <w:rPr>
          <w:rFonts w:ascii="Georgia" w:hAnsi="Georgia" w:cs="Arial"/>
          <w:sz w:val="22"/>
          <w:szCs w:val="22"/>
        </w:rPr>
        <w:t>in order to receive</w:t>
      </w:r>
      <w:r w:rsidR="00EA0AB1" w:rsidRPr="006F0945">
        <w:rPr>
          <w:rFonts w:ascii="Georgia" w:hAnsi="Georgia" w:cs="Arial"/>
          <w:sz w:val="22"/>
          <w:szCs w:val="22"/>
        </w:rPr>
        <w:t xml:space="preserve"> course credit.</w:t>
      </w:r>
      <w:r w:rsidR="00890CDC" w:rsidRPr="006F0945">
        <w:rPr>
          <w:rFonts w:ascii="Georgia" w:hAnsi="Georgia" w:cs="Arial"/>
          <w:sz w:val="22"/>
          <w:szCs w:val="22"/>
        </w:rPr>
        <w:t xml:space="preserve">   </w:t>
      </w:r>
    </w:p>
    <w:p w14:paraId="29525BD2" w14:textId="77777777" w:rsidR="00733586" w:rsidRPr="006F0945" w:rsidRDefault="00FF336E" w:rsidP="003902A4">
      <w:pPr>
        <w:spacing w:after="120"/>
        <w:rPr>
          <w:rFonts w:ascii="Georgia" w:hAnsi="Georgia" w:cs="Arial"/>
          <w:sz w:val="22"/>
          <w:szCs w:val="22"/>
        </w:rPr>
      </w:pPr>
      <w:r>
        <w:rPr>
          <w:rFonts w:ascii="Georgia" w:hAnsi="Georgia" w:cs="Arial"/>
          <w:sz w:val="22"/>
          <w:szCs w:val="22"/>
        </w:rPr>
        <w:t xml:space="preserve">G4HCC does not currently offer online instruction. However, a student needing a class but who cannot take it at the scheduled time may, with the approval of the Dean, take that class online at an accredited institution. </w:t>
      </w:r>
      <w:r w:rsidR="00890CDC" w:rsidRPr="006F0945">
        <w:rPr>
          <w:rFonts w:ascii="Georgia" w:hAnsi="Georgia" w:cs="Arial"/>
          <w:sz w:val="22"/>
          <w:szCs w:val="22"/>
        </w:rPr>
        <w:t xml:space="preserve">The credits earned through </w:t>
      </w:r>
      <w:r w:rsidR="00D078AF" w:rsidRPr="006F0945">
        <w:rPr>
          <w:rFonts w:ascii="Georgia" w:hAnsi="Georgia" w:cs="Arial"/>
          <w:sz w:val="22"/>
          <w:szCs w:val="22"/>
        </w:rPr>
        <w:t xml:space="preserve">G4HCC approved </w:t>
      </w:r>
      <w:r w:rsidR="00EA0AB1" w:rsidRPr="006F0945">
        <w:rPr>
          <w:rFonts w:ascii="Georgia" w:hAnsi="Georgia" w:cs="Arial"/>
          <w:sz w:val="22"/>
          <w:szCs w:val="22"/>
        </w:rPr>
        <w:t xml:space="preserve">online </w:t>
      </w:r>
      <w:r w:rsidR="00AD0928" w:rsidRPr="006F0945">
        <w:rPr>
          <w:rFonts w:ascii="Georgia" w:hAnsi="Georgia" w:cs="Arial"/>
          <w:sz w:val="22"/>
          <w:szCs w:val="22"/>
        </w:rPr>
        <w:t>course</w:t>
      </w:r>
      <w:r w:rsidR="00BC6A43">
        <w:rPr>
          <w:rFonts w:ascii="Georgia" w:hAnsi="Georgia" w:cs="Arial"/>
          <w:sz w:val="22"/>
          <w:szCs w:val="22"/>
        </w:rPr>
        <w:t xml:space="preserve"> at another</w:t>
      </w:r>
      <w:r w:rsidR="00664951">
        <w:rPr>
          <w:rFonts w:ascii="Georgia" w:hAnsi="Georgia" w:cs="Arial"/>
          <w:sz w:val="22"/>
          <w:szCs w:val="22"/>
        </w:rPr>
        <w:t xml:space="preserve"> accredited</w:t>
      </w:r>
      <w:r w:rsidR="00BC6A43">
        <w:rPr>
          <w:rFonts w:ascii="Georgia" w:hAnsi="Georgia" w:cs="Arial"/>
          <w:sz w:val="22"/>
          <w:szCs w:val="22"/>
        </w:rPr>
        <w:t xml:space="preserve"> institution</w:t>
      </w:r>
      <w:r w:rsidR="00AD0928" w:rsidRPr="006F0945">
        <w:rPr>
          <w:rFonts w:ascii="Georgia" w:hAnsi="Georgia" w:cs="Arial"/>
          <w:sz w:val="22"/>
          <w:szCs w:val="22"/>
        </w:rPr>
        <w:t xml:space="preserve"> or </w:t>
      </w:r>
      <w:r w:rsidR="00502D6D" w:rsidRPr="006F0945">
        <w:rPr>
          <w:rFonts w:ascii="Georgia" w:hAnsi="Georgia" w:cs="Arial"/>
          <w:sz w:val="22"/>
          <w:szCs w:val="22"/>
        </w:rPr>
        <w:t>non-classroom</w:t>
      </w:r>
      <w:r w:rsidR="00890CDC" w:rsidRPr="006F0945">
        <w:rPr>
          <w:rFonts w:ascii="Georgia" w:hAnsi="Georgia" w:cs="Arial"/>
          <w:sz w:val="22"/>
          <w:szCs w:val="22"/>
        </w:rPr>
        <w:t xml:space="preserve"> </w:t>
      </w:r>
      <w:r w:rsidR="00D078AF" w:rsidRPr="006F0945">
        <w:rPr>
          <w:rFonts w:ascii="Georgia" w:hAnsi="Georgia" w:cs="Arial"/>
          <w:sz w:val="22"/>
          <w:szCs w:val="22"/>
        </w:rPr>
        <w:t xml:space="preserve">course </w:t>
      </w:r>
      <w:r w:rsidR="00BC6A43">
        <w:rPr>
          <w:rFonts w:ascii="Georgia" w:hAnsi="Georgia" w:cs="Arial"/>
          <w:sz w:val="22"/>
          <w:szCs w:val="22"/>
        </w:rPr>
        <w:t xml:space="preserve">at G4HCC </w:t>
      </w:r>
      <w:r w:rsidR="00890CDC" w:rsidRPr="006F0945">
        <w:rPr>
          <w:rFonts w:ascii="Georgia" w:hAnsi="Georgia" w:cs="Arial"/>
          <w:sz w:val="22"/>
          <w:szCs w:val="22"/>
        </w:rPr>
        <w:t>will be trans</w:t>
      </w:r>
      <w:r w:rsidR="004314D7" w:rsidRPr="006F0945">
        <w:rPr>
          <w:rFonts w:ascii="Georgia" w:hAnsi="Georgia" w:cs="Arial"/>
          <w:sz w:val="22"/>
          <w:szCs w:val="22"/>
        </w:rPr>
        <w:t>cripted and treated the same as</w:t>
      </w:r>
      <w:r w:rsidR="0068773C" w:rsidRPr="006F0945">
        <w:rPr>
          <w:rFonts w:ascii="Georgia" w:hAnsi="Georgia" w:cs="Arial"/>
          <w:sz w:val="22"/>
          <w:szCs w:val="22"/>
        </w:rPr>
        <w:t xml:space="preserve"> </w:t>
      </w:r>
      <w:r w:rsidR="00C779A1" w:rsidRPr="006F0945">
        <w:rPr>
          <w:rFonts w:ascii="Georgia" w:hAnsi="Georgia" w:cs="Arial"/>
          <w:sz w:val="22"/>
          <w:szCs w:val="22"/>
        </w:rPr>
        <w:t xml:space="preserve">on campus </w:t>
      </w:r>
      <w:r w:rsidR="0068773C" w:rsidRPr="006F0945">
        <w:rPr>
          <w:rFonts w:ascii="Georgia" w:hAnsi="Georgia" w:cs="Arial"/>
          <w:sz w:val="22"/>
          <w:szCs w:val="22"/>
        </w:rPr>
        <w:t>classroom instruc</w:t>
      </w:r>
      <w:r w:rsidR="00B265EA" w:rsidRPr="006F0945">
        <w:rPr>
          <w:rFonts w:ascii="Georgia" w:hAnsi="Georgia" w:cs="Arial"/>
          <w:sz w:val="22"/>
          <w:szCs w:val="22"/>
        </w:rPr>
        <w:t>tion.</w:t>
      </w:r>
      <w:r w:rsidR="00F914A9" w:rsidRPr="006F0945">
        <w:rPr>
          <w:rFonts w:ascii="Georgia" w:hAnsi="Georgia" w:cs="Arial"/>
          <w:sz w:val="22"/>
          <w:szCs w:val="22"/>
        </w:rPr>
        <w:t xml:space="preserve"> However, the classroom setting will be preferred.</w:t>
      </w:r>
    </w:p>
    <w:p w14:paraId="57995776" w14:textId="77777777" w:rsidR="00BE127F" w:rsidRPr="006F0945" w:rsidRDefault="00BE127F" w:rsidP="009859AF">
      <w:pPr>
        <w:pStyle w:val="BodyText"/>
        <w:spacing w:before="56" w:line="276" w:lineRule="auto"/>
        <w:ind w:right="459"/>
        <w:rPr>
          <w:rFonts w:ascii="Georgia" w:hAnsi="Georgia"/>
        </w:rPr>
      </w:pPr>
      <w:r w:rsidRPr="006F0945">
        <w:rPr>
          <w:rFonts w:ascii="Georgia" w:hAnsi="Georgia" w:cs="Arial"/>
        </w:rPr>
        <w:t>Students wishing to use</w:t>
      </w:r>
      <w:r w:rsidR="00BC6A43">
        <w:rPr>
          <w:rFonts w:ascii="Georgia" w:hAnsi="Georgia" w:cs="Arial"/>
        </w:rPr>
        <w:t xml:space="preserve"> an</w:t>
      </w:r>
      <w:r w:rsidRPr="006F0945">
        <w:rPr>
          <w:rFonts w:ascii="Georgia" w:hAnsi="Georgia" w:cs="Arial"/>
        </w:rPr>
        <w:t xml:space="preserve"> </w:t>
      </w:r>
      <w:r w:rsidRPr="006F0945">
        <w:rPr>
          <w:rFonts w:ascii="Georgia" w:hAnsi="Georgia" w:cs="Arial"/>
          <w:noProof/>
        </w:rPr>
        <w:t>online</w:t>
      </w:r>
      <w:r w:rsidRPr="006F0945">
        <w:rPr>
          <w:rFonts w:ascii="Georgia" w:hAnsi="Georgia" w:cs="Arial"/>
        </w:rPr>
        <w:t xml:space="preserve"> course</w:t>
      </w:r>
      <w:r w:rsidR="00BC6A43">
        <w:rPr>
          <w:rFonts w:ascii="Georgia" w:hAnsi="Georgia" w:cs="Arial"/>
        </w:rPr>
        <w:t xml:space="preserve"> from another institution</w:t>
      </w:r>
      <w:r w:rsidRPr="006F0945">
        <w:rPr>
          <w:rFonts w:ascii="Georgia" w:hAnsi="Georgia" w:cs="Arial"/>
        </w:rPr>
        <w:t xml:space="preserve"> for credit must submit</w:t>
      </w:r>
      <w:r w:rsidR="00FF336E">
        <w:rPr>
          <w:rFonts w:ascii="Georgia" w:hAnsi="Georgia" w:cs="Arial"/>
        </w:rPr>
        <w:t xml:space="preserve"> a request</w:t>
      </w:r>
      <w:r w:rsidRPr="006F0945">
        <w:rPr>
          <w:rFonts w:ascii="Georgia" w:hAnsi="Georgia" w:cs="Arial"/>
        </w:rPr>
        <w:t xml:space="preserve"> </w:t>
      </w:r>
      <w:r w:rsidRPr="006F0945">
        <w:rPr>
          <w:rFonts w:ascii="Georgia" w:hAnsi="Georgia" w:cs="Arial"/>
          <w:noProof/>
        </w:rPr>
        <w:t>petition</w:t>
      </w:r>
      <w:r w:rsidRPr="006F0945">
        <w:rPr>
          <w:rFonts w:ascii="Georgia" w:hAnsi="Georgia" w:cs="Arial"/>
        </w:rPr>
        <w:t xml:space="preserve"> to Academic Advisor and Dean. The petition must include accredited institution name, course and reason for substituting it for classroom instruction.</w:t>
      </w:r>
    </w:p>
    <w:p w14:paraId="30BD3158" w14:textId="77777777" w:rsidR="00F703B2" w:rsidRPr="006F0945" w:rsidRDefault="00F703B2" w:rsidP="00F703B2">
      <w:pPr>
        <w:pStyle w:val="Heading2"/>
        <w:spacing w:before="120"/>
        <w:rPr>
          <w:rFonts w:ascii="Georgia" w:hAnsi="Georgia"/>
          <w:sz w:val="22"/>
          <w:szCs w:val="22"/>
        </w:rPr>
      </w:pPr>
      <w:bookmarkStart w:id="103" w:name="_Toc58842012"/>
      <w:r w:rsidRPr="006F0945">
        <w:rPr>
          <w:rFonts w:ascii="Georgia" w:hAnsi="Georgia"/>
          <w:sz w:val="22"/>
          <w:szCs w:val="22"/>
        </w:rPr>
        <w:t>Non</w:t>
      </w:r>
      <w:r w:rsidR="009859AF" w:rsidRPr="006F0945">
        <w:rPr>
          <w:rFonts w:ascii="Georgia" w:hAnsi="Georgia"/>
          <w:sz w:val="22"/>
          <w:szCs w:val="22"/>
        </w:rPr>
        <w:t>-</w:t>
      </w:r>
      <w:r w:rsidRPr="006F0945">
        <w:rPr>
          <w:rFonts w:ascii="Georgia" w:hAnsi="Georgia"/>
          <w:sz w:val="22"/>
          <w:szCs w:val="22"/>
        </w:rPr>
        <w:t>academic Experiential Learning</w:t>
      </w:r>
      <w:bookmarkEnd w:id="103"/>
      <w:r w:rsidRPr="006F0945">
        <w:rPr>
          <w:rFonts w:ascii="Georgia" w:hAnsi="Georgia"/>
          <w:sz w:val="22"/>
          <w:szCs w:val="22"/>
        </w:rPr>
        <w:fldChar w:fldCharType="begin"/>
      </w:r>
      <w:r w:rsidRPr="006F0945">
        <w:rPr>
          <w:rFonts w:ascii="Georgia" w:hAnsi="Georgia"/>
          <w:sz w:val="22"/>
          <w:szCs w:val="22"/>
        </w:rPr>
        <w:instrText xml:space="preserve"> XE "Nonacademic Experiential Learning" </w:instrText>
      </w:r>
      <w:r w:rsidRPr="006F0945">
        <w:rPr>
          <w:rFonts w:ascii="Georgia" w:hAnsi="Georgia"/>
          <w:sz w:val="22"/>
          <w:szCs w:val="22"/>
        </w:rPr>
        <w:fldChar w:fldCharType="end"/>
      </w:r>
    </w:p>
    <w:p w14:paraId="651AD0E3" w14:textId="3DF59029" w:rsidR="00F703B2" w:rsidRPr="006F0945" w:rsidRDefault="00F703B2" w:rsidP="00F703B2">
      <w:pPr>
        <w:rPr>
          <w:rFonts w:ascii="Georgia" w:hAnsi="Georgia" w:cs="Arial"/>
          <w:sz w:val="22"/>
          <w:szCs w:val="22"/>
        </w:rPr>
      </w:pPr>
      <w:r w:rsidRPr="006F0945">
        <w:rPr>
          <w:rFonts w:ascii="Georgia" w:hAnsi="Georgia" w:cs="Arial"/>
          <w:sz w:val="22"/>
          <w:szCs w:val="22"/>
        </w:rPr>
        <w:t xml:space="preserve">Students are highly encouraged to complete </w:t>
      </w:r>
      <w:r w:rsidR="00B71BAB">
        <w:rPr>
          <w:rFonts w:ascii="Georgia" w:hAnsi="Georgia" w:cs="Arial"/>
          <w:sz w:val="22"/>
          <w:szCs w:val="22"/>
        </w:rPr>
        <w:t>the Non-Academic Experiential Learning opportunity</w:t>
      </w:r>
      <w:r w:rsidR="004B35DD">
        <w:rPr>
          <w:rFonts w:ascii="Georgia" w:hAnsi="Georgia" w:cs="Arial"/>
          <w:sz w:val="22"/>
          <w:szCs w:val="22"/>
        </w:rPr>
        <w:t xml:space="preserve"> </w:t>
      </w:r>
      <w:r w:rsidRPr="006F0945">
        <w:rPr>
          <w:rFonts w:ascii="Georgia" w:hAnsi="Georgia" w:cs="Arial"/>
          <w:sz w:val="22"/>
          <w:szCs w:val="22"/>
        </w:rPr>
        <w:t>as a part of their elective credits. These non</w:t>
      </w:r>
      <w:r w:rsidR="002801A7">
        <w:rPr>
          <w:rFonts w:ascii="Georgia" w:hAnsi="Georgia" w:cs="Arial"/>
          <w:sz w:val="22"/>
          <w:szCs w:val="22"/>
        </w:rPr>
        <w:t>-</w:t>
      </w:r>
      <w:r w:rsidRPr="006F0945">
        <w:rPr>
          <w:rFonts w:ascii="Georgia" w:hAnsi="Georgia" w:cs="Arial"/>
          <w:sz w:val="22"/>
          <w:szCs w:val="22"/>
        </w:rPr>
        <w:t xml:space="preserve">academic learning experiences allow students the opportunities to explore different areas of interest. </w:t>
      </w:r>
      <w:r w:rsidR="00B71BAB">
        <w:rPr>
          <w:rFonts w:ascii="Georgia" w:hAnsi="Georgia" w:cs="Arial"/>
          <w:sz w:val="22"/>
          <w:szCs w:val="22"/>
        </w:rPr>
        <w:t xml:space="preserve">Students can fulfill the CM 201 requirements at any church or organization of their choosing </w:t>
      </w:r>
      <w:r w:rsidR="00D37CF5">
        <w:rPr>
          <w:rFonts w:ascii="Georgia" w:hAnsi="Georgia" w:cs="Arial"/>
          <w:sz w:val="22"/>
          <w:szCs w:val="22"/>
        </w:rPr>
        <w:t xml:space="preserve">with the </w:t>
      </w:r>
      <w:r w:rsidR="00B71BAB">
        <w:rPr>
          <w:rFonts w:ascii="Georgia" w:hAnsi="Georgia" w:cs="Arial"/>
          <w:sz w:val="22"/>
          <w:szCs w:val="22"/>
        </w:rPr>
        <w:t>approval of the program supervisor. CM 201 is offered each semester</w:t>
      </w:r>
      <w:r w:rsidR="00D37CF5">
        <w:rPr>
          <w:rFonts w:ascii="Georgia" w:hAnsi="Georgia" w:cs="Arial"/>
          <w:sz w:val="22"/>
          <w:szCs w:val="22"/>
        </w:rPr>
        <w:t>.</w:t>
      </w:r>
      <w:r w:rsidR="00B71BAB">
        <w:rPr>
          <w:rFonts w:ascii="Georgia" w:hAnsi="Georgia" w:cs="Arial"/>
          <w:sz w:val="22"/>
          <w:szCs w:val="22"/>
        </w:rPr>
        <w:t xml:space="preserve"> </w:t>
      </w:r>
      <w:r w:rsidR="002546F2">
        <w:rPr>
          <w:rFonts w:ascii="Georgia" w:hAnsi="Georgia" w:cs="Arial"/>
          <w:sz w:val="22"/>
          <w:szCs w:val="22"/>
        </w:rPr>
        <w:t>Students can take all of their credits at once or spread them out over two semesters. Four</w:t>
      </w:r>
      <w:r w:rsidRPr="006F0945">
        <w:rPr>
          <w:rFonts w:ascii="Georgia" w:hAnsi="Georgia" w:cs="Arial"/>
          <w:sz w:val="22"/>
          <w:szCs w:val="22"/>
        </w:rPr>
        <w:t xml:space="preserve"> credits are the maximum </w:t>
      </w:r>
      <w:r w:rsidR="002546F2">
        <w:rPr>
          <w:rFonts w:ascii="Georgia" w:hAnsi="Georgia" w:cs="Arial"/>
          <w:sz w:val="22"/>
          <w:szCs w:val="22"/>
        </w:rPr>
        <w:t>number of credits</w:t>
      </w:r>
      <w:r w:rsidRPr="006F0945">
        <w:rPr>
          <w:rFonts w:ascii="Georgia" w:hAnsi="Georgia" w:cs="Arial"/>
          <w:sz w:val="22"/>
          <w:szCs w:val="22"/>
        </w:rPr>
        <w:t xml:space="preserve"> available for nonacademic learning.</w:t>
      </w:r>
    </w:p>
    <w:p w14:paraId="50CC7F16" w14:textId="77777777" w:rsidR="00671AEA" w:rsidRPr="006F0945" w:rsidRDefault="00671AEA" w:rsidP="00E76524">
      <w:pPr>
        <w:pStyle w:val="Heading2"/>
        <w:rPr>
          <w:rFonts w:ascii="Georgia" w:hAnsi="Georgia"/>
          <w:sz w:val="22"/>
          <w:szCs w:val="22"/>
        </w:rPr>
      </w:pPr>
      <w:bookmarkStart w:id="104" w:name="_Toc58842013"/>
      <w:bookmarkEnd w:id="102"/>
      <w:r w:rsidRPr="006F0945">
        <w:rPr>
          <w:rFonts w:ascii="Georgia" w:hAnsi="Georgia"/>
          <w:sz w:val="22"/>
          <w:szCs w:val="22"/>
        </w:rPr>
        <w:t>Course Cancellations</w:t>
      </w:r>
      <w:bookmarkEnd w:id="104"/>
      <w:r w:rsidR="0016603C" w:rsidRPr="006F0945">
        <w:rPr>
          <w:rFonts w:ascii="Georgia" w:hAnsi="Georgia"/>
          <w:sz w:val="22"/>
          <w:szCs w:val="22"/>
        </w:rPr>
        <w:fldChar w:fldCharType="begin"/>
      </w:r>
      <w:r w:rsidR="0016603C" w:rsidRPr="006F0945">
        <w:rPr>
          <w:rFonts w:ascii="Georgia" w:hAnsi="Georgia"/>
          <w:sz w:val="22"/>
          <w:szCs w:val="22"/>
        </w:rPr>
        <w:instrText xml:space="preserve"> XE "Course Cancellations" </w:instrText>
      </w:r>
      <w:r w:rsidR="0016603C" w:rsidRPr="006F0945">
        <w:rPr>
          <w:rFonts w:ascii="Georgia" w:hAnsi="Georgia"/>
          <w:sz w:val="22"/>
          <w:szCs w:val="22"/>
        </w:rPr>
        <w:fldChar w:fldCharType="end"/>
      </w:r>
      <w:r w:rsidR="004114E2" w:rsidRPr="006F0945">
        <w:rPr>
          <w:rFonts w:ascii="Georgia" w:hAnsi="Georgia"/>
          <w:sz w:val="22"/>
          <w:szCs w:val="22"/>
        </w:rPr>
        <w:t xml:space="preserve"> </w:t>
      </w:r>
    </w:p>
    <w:p w14:paraId="50345B0A" w14:textId="77777777" w:rsidR="00671AEA" w:rsidRPr="006F0945" w:rsidRDefault="00671AEA" w:rsidP="00C12E87">
      <w:pPr>
        <w:pStyle w:val="Text"/>
        <w:spacing w:after="360"/>
        <w:ind w:left="0" w:firstLine="0"/>
        <w:rPr>
          <w:rFonts w:ascii="Georgia" w:hAnsi="Georgia" w:cs="Arial"/>
          <w:color w:val="auto"/>
          <w:sz w:val="22"/>
          <w:szCs w:val="22"/>
        </w:rPr>
      </w:pPr>
      <w:r w:rsidRPr="006F0945">
        <w:rPr>
          <w:rFonts w:ascii="Georgia" w:hAnsi="Georgia" w:cs="Arial"/>
          <w:color w:val="auto"/>
          <w:sz w:val="22"/>
          <w:szCs w:val="22"/>
        </w:rPr>
        <w:t>In the event of a course cancellation, students will be notified and offered another course.</w:t>
      </w:r>
    </w:p>
    <w:p w14:paraId="039565A1" w14:textId="77777777" w:rsidR="00237C6E" w:rsidRPr="006F0945" w:rsidRDefault="00237C6E" w:rsidP="00E76524">
      <w:pPr>
        <w:pStyle w:val="Heading2"/>
        <w:rPr>
          <w:rFonts w:ascii="Georgia" w:hAnsi="Georgia"/>
          <w:sz w:val="22"/>
          <w:szCs w:val="22"/>
        </w:rPr>
      </w:pPr>
      <w:bookmarkStart w:id="105" w:name="_Toc58842014"/>
      <w:r w:rsidRPr="006F0945">
        <w:rPr>
          <w:rFonts w:ascii="Georgia" w:hAnsi="Georgia"/>
          <w:sz w:val="22"/>
          <w:szCs w:val="22"/>
        </w:rPr>
        <w:t xml:space="preserve">Student </w:t>
      </w:r>
      <w:r w:rsidR="004B4D7D" w:rsidRPr="006F0945">
        <w:rPr>
          <w:rFonts w:ascii="Georgia" w:hAnsi="Georgia"/>
          <w:sz w:val="22"/>
          <w:szCs w:val="22"/>
        </w:rPr>
        <w:t xml:space="preserve">Academic </w:t>
      </w:r>
      <w:r w:rsidRPr="006F0945">
        <w:rPr>
          <w:rFonts w:ascii="Georgia" w:hAnsi="Georgia"/>
          <w:sz w:val="22"/>
          <w:szCs w:val="22"/>
        </w:rPr>
        <w:t>Complaints</w:t>
      </w:r>
      <w:bookmarkEnd w:id="105"/>
      <w:r w:rsidR="0016603C" w:rsidRPr="006F0945">
        <w:rPr>
          <w:rFonts w:ascii="Georgia" w:hAnsi="Georgia"/>
          <w:sz w:val="22"/>
          <w:szCs w:val="22"/>
        </w:rPr>
        <w:fldChar w:fldCharType="begin"/>
      </w:r>
      <w:r w:rsidR="0016603C" w:rsidRPr="006F0945">
        <w:rPr>
          <w:rFonts w:ascii="Georgia" w:hAnsi="Georgia"/>
          <w:sz w:val="22"/>
          <w:szCs w:val="22"/>
        </w:rPr>
        <w:instrText xml:space="preserve"> XE "Student Academic Complaints" </w:instrText>
      </w:r>
      <w:r w:rsidR="0016603C" w:rsidRPr="006F0945">
        <w:rPr>
          <w:rFonts w:ascii="Georgia" w:hAnsi="Georgia"/>
          <w:sz w:val="22"/>
          <w:szCs w:val="22"/>
        </w:rPr>
        <w:fldChar w:fldCharType="end"/>
      </w:r>
    </w:p>
    <w:p w14:paraId="1568808C" w14:textId="77777777" w:rsidR="00237C6E" w:rsidRPr="006F0945" w:rsidRDefault="00237C6E" w:rsidP="00EF5BD4">
      <w:pPr>
        <w:pStyle w:val="Text"/>
        <w:spacing w:before="120" w:after="36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Direct all complaints </w:t>
      </w:r>
      <w:r w:rsidR="004B7F37" w:rsidRPr="006F0945">
        <w:rPr>
          <w:rFonts w:ascii="Georgia" w:hAnsi="Georgia" w:cs="Arial"/>
          <w:color w:val="auto"/>
          <w:sz w:val="22"/>
          <w:szCs w:val="22"/>
        </w:rPr>
        <w:t xml:space="preserve">regarding instruction or grading </w:t>
      </w:r>
      <w:r w:rsidRPr="006F0945">
        <w:rPr>
          <w:rFonts w:ascii="Georgia" w:hAnsi="Georgia" w:cs="Arial"/>
          <w:color w:val="auto"/>
          <w:sz w:val="22"/>
          <w:szCs w:val="22"/>
        </w:rPr>
        <w:t xml:space="preserve">to the </w:t>
      </w:r>
      <w:r w:rsidR="003E5B71" w:rsidRPr="006F0945">
        <w:rPr>
          <w:rFonts w:ascii="Georgia" w:hAnsi="Georgia" w:cs="Arial"/>
          <w:color w:val="auto"/>
          <w:sz w:val="22"/>
          <w:szCs w:val="22"/>
        </w:rPr>
        <w:t>Dean of Academic Affairs</w:t>
      </w:r>
      <w:r w:rsidR="00607BDA" w:rsidRPr="006F0945">
        <w:rPr>
          <w:rFonts w:ascii="Georgia" w:hAnsi="Georgia" w:cs="Arial"/>
          <w:color w:val="auto"/>
          <w:sz w:val="22"/>
          <w:szCs w:val="22"/>
        </w:rPr>
        <w:t>, Dr. Darrell Puls</w:t>
      </w:r>
      <w:r w:rsidRPr="006F0945">
        <w:rPr>
          <w:rFonts w:ascii="Georgia" w:hAnsi="Georgia" w:cs="Arial"/>
          <w:color w:val="auto"/>
          <w:sz w:val="22"/>
          <w:szCs w:val="22"/>
        </w:rPr>
        <w:t>,</w:t>
      </w:r>
      <w:r w:rsidR="001A527D" w:rsidRPr="006F0945">
        <w:rPr>
          <w:rFonts w:ascii="Georgia" w:hAnsi="Georgia" w:cs="Arial"/>
          <w:color w:val="auto"/>
          <w:sz w:val="22"/>
          <w:szCs w:val="22"/>
        </w:rPr>
        <w:t xml:space="preserve"> </w:t>
      </w:r>
      <w:r w:rsidR="00827E97" w:rsidRPr="006F0945">
        <w:rPr>
          <w:rFonts w:ascii="Georgia" w:hAnsi="Georgia" w:cs="Arial"/>
          <w:color w:val="auto"/>
          <w:sz w:val="22"/>
          <w:szCs w:val="22"/>
        </w:rPr>
        <w:t>3021 W. Clearwater, Ave., Kennewick, WA 99336</w:t>
      </w:r>
      <w:r w:rsidRPr="006F0945">
        <w:rPr>
          <w:rFonts w:ascii="Georgia" w:hAnsi="Georgia" w:cs="Arial"/>
          <w:color w:val="auto"/>
          <w:sz w:val="22"/>
          <w:szCs w:val="22"/>
        </w:rPr>
        <w:t>. Office Phon</w:t>
      </w:r>
      <w:r w:rsidR="003E5B71" w:rsidRPr="006F0945">
        <w:rPr>
          <w:rFonts w:ascii="Georgia" w:hAnsi="Georgia" w:cs="Arial"/>
          <w:color w:val="auto"/>
          <w:sz w:val="22"/>
          <w:szCs w:val="22"/>
        </w:rPr>
        <w:t xml:space="preserve">e: (509) 420-4545 E-Mail: </w:t>
      </w:r>
      <w:hyperlink r:id="rId25" w:history="1">
        <w:r w:rsidR="00BC721A" w:rsidRPr="006F0945">
          <w:rPr>
            <w:rStyle w:val="Hyperlink"/>
            <w:rFonts w:ascii="Georgia" w:hAnsi="Georgia" w:cs="Arial"/>
            <w:sz w:val="22"/>
            <w:szCs w:val="22"/>
          </w:rPr>
          <w:t>dean@gather4him.net</w:t>
        </w:r>
      </w:hyperlink>
      <w:r w:rsidRPr="006F0945">
        <w:rPr>
          <w:rFonts w:ascii="Georgia" w:hAnsi="Georgia" w:cs="Arial"/>
          <w:color w:val="auto"/>
          <w:sz w:val="22"/>
          <w:szCs w:val="22"/>
        </w:rPr>
        <w:t xml:space="preserve">. </w:t>
      </w:r>
    </w:p>
    <w:p w14:paraId="65183108" w14:textId="77777777" w:rsidR="00237C6E" w:rsidRPr="006F0945" w:rsidRDefault="00237C6E" w:rsidP="00E76524">
      <w:pPr>
        <w:pStyle w:val="Heading2"/>
        <w:rPr>
          <w:rFonts w:ascii="Georgia" w:hAnsi="Georgia"/>
          <w:sz w:val="22"/>
          <w:szCs w:val="22"/>
        </w:rPr>
      </w:pPr>
      <w:bookmarkStart w:id="106" w:name="_Toc58842015"/>
      <w:r w:rsidRPr="006F0945">
        <w:rPr>
          <w:rFonts w:ascii="Georgia" w:hAnsi="Georgia"/>
          <w:sz w:val="22"/>
          <w:szCs w:val="22"/>
        </w:rPr>
        <w:lastRenderedPageBreak/>
        <w:t>Academic Appeals Process</w:t>
      </w:r>
      <w:bookmarkEnd w:id="106"/>
      <w:r w:rsidR="0016603C" w:rsidRPr="006F0945">
        <w:rPr>
          <w:rFonts w:ascii="Georgia" w:hAnsi="Georgia"/>
          <w:sz w:val="22"/>
          <w:szCs w:val="22"/>
        </w:rPr>
        <w:fldChar w:fldCharType="begin"/>
      </w:r>
      <w:r w:rsidR="0016603C" w:rsidRPr="006F0945">
        <w:rPr>
          <w:rFonts w:ascii="Georgia" w:hAnsi="Georgia"/>
          <w:sz w:val="22"/>
          <w:szCs w:val="22"/>
        </w:rPr>
        <w:instrText xml:space="preserve"> XE "Academic Appeals Process" </w:instrText>
      </w:r>
      <w:r w:rsidR="0016603C" w:rsidRPr="006F0945">
        <w:rPr>
          <w:rFonts w:ascii="Georgia" w:hAnsi="Georgia"/>
          <w:sz w:val="22"/>
          <w:szCs w:val="22"/>
        </w:rPr>
        <w:fldChar w:fldCharType="end"/>
      </w:r>
    </w:p>
    <w:p w14:paraId="6C1DE642" w14:textId="77777777" w:rsidR="00237C6E" w:rsidRPr="006F0945" w:rsidRDefault="00237C6E" w:rsidP="003902A4">
      <w:pPr>
        <w:pStyle w:val="Text"/>
        <w:spacing w:before="120" w:after="120" w:line="276" w:lineRule="auto"/>
        <w:ind w:left="0" w:firstLine="0"/>
        <w:rPr>
          <w:rFonts w:ascii="Georgia" w:hAnsi="Georgia" w:cs="Arial"/>
          <w:color w:val="auto"/>
          <w:sz w:val="22"/>
          <w:szCs w:val="22"/>
        </w:rPr>
      </w:pPr>
      <w:r w:rsidRPr="006F0945">
        <w:rPr>
          <w:rFonts w:ascii="Georgia" w:hAnsi="Georgia" w:cs="Arial"/>
          <w:color w:val="auto"/>
          <w:sz w:val="22"/>
          <w:szCs w:val="22"/>
        </w:rPr>
        <w:t>If you experience a conflict regarding an academic issue, you must initiate the appeals process:</w:t>
      </w:r>
    </w:p>
    <w:p w14:paraId="52175076" w14:textId="77777777" w:rsidR="00237C6E" w:rsidRPr="006F0945" w:rsidRDefault="00237C6E" w:rsidP="003902A4">
      <w:pPr>
        <w:pStyle w:val="Text"/>
        <w:numPr>
          <w:ilvl w:val="0"/>
          <w:numId w:val="1"/>
        </w:numPr>
        <w:spacing w:before="120" w:after="120" w:line="276" w:lineRule="auto"/>
        <w:ind w:left="540"/>
        <w:rPr>
          <w:rFonts w:ascii="Georgia" w:hAnsi="Georgia" w:cs="Arial"/>
          <w:color w:val="auto"/>
          <w:sz w:val="22"/>
          <w:szCs w:val="22"/>
        </w:rPr>
      </w:pPr>
      <w:r w:rsidRPr="006F0945">
        <w:rPr>
          <w:rFonts w:ascii="Georgia" w:hAnsi="Georgia" w:cs="Arial"/>
          <w:color w:val="auto"/>
          <w:sz w:val="22"/>
          <w:szCs w:val="22"/>
        </w:rPr>
        <w:t>Meet with the professor or advisor and document in writing your effort to resolve the conflict.</w:t>
      </w:r>
    </w:p>
    <w:p w14:paraId="63769AA7" w14:textId="77777777" w:rsidR="00237C6E" w:rsidRPr="006F0945" w:rsidRDefault="00237C6E" w:rsidP="003902A4">
      <w:pPr>
        <w:pStyle w:val="Text"/>
        <w:numPr>
          <w:ilvl w:val="0"/>
          <w:numId w:val="1"/>
        </w:numPr>
        <w:spacing w:before="120" w:after="120" w:line="276" w:lineRule="auto"/>
        <w:ind w:left="540"/>
        <w:rPr>
          <w:rFonts w:ascii="Georgia" w:hAnsi="Georgia" w:cs="Arial"/>
          <w:color w:val="auto"/>
          <w:sz w:val="22"/>
          <w:szCs w:val="22"/>
        </w:rPr>
      </w:pPr>
      <w:r w:rsidRPr="006F0945">
        <w:rPr>
          <w:rFonts w:ascii="Georgia" w:hAnsi="Georgia" w:cs="Arial"/>
          <w:color w:val="auto"/>
          <w:sz w:val="22"/>
          <w:szCs w:val="22"/>
        </w:rPr>
        <w:t xml:space="preserve">If there is no resolution, a written appeal must be presented within 10 days to the </w:t>
      </w:r>
      <w:r w:rsidR="00FD5CBD" w:rsidRPr="006F0945">
        <w:rPr>
          <w:rFonts w:ascii="Georgia" w:hAnsi="Georgia" w:cs="Arial"/>
          <w:color w:val="auto"/>
          <w:sz w:val="22"/>
          <w:szCs w:val="22"/>
        </w:rPr>
        <w:t>Dean of Academic Affairs</w:t>
      </w:r>
      <w:r w:rsidRPr="006F0945">
        <w:rPr>
          <w:rFonts w:ascii="Georgia" w:hAnsi="Georgia" w:cs="Arial"/>
          <w:color w:val="auto"/>
          <w:sz w:val="22"/>
          <w:szCs w:val="22"/>
        </w:rPr>
        <w:t xml:space="preserve"> who will attempt to resolve the dispute.</w:t>
      </w:r>
    </w:p>
    <w:p w14:paraId="5817E610" w14:textId="77777777" w:rsidR="00237C6E" w:rsidRPr="006F0945" w:rsidRDefault="00237C6E" w:rsidP="003902A4">
      <w:pPr>
        <w:pStyle w:val="Text"/>
        <w:numPr>
          <w:ilvl w:val="0"/>
          <w:numId w:val="1"/>
        </w:numPr>
        <w:spacing w:before="120" w:after="120" w:line="276" w:lineRule="auto"/>
        <w:ind w:left="540"/>
        <w:rPr>
          <w:rFonts w:ascii="Georgia" w:hAnsi="Georgia" w:cs="Arial"/>
          <w:color w:val="auto"/>
          <w:sz w:val="22"/>
          <w:szCs w:val="22"/>
        </w:rPr>
      </w:pPr>
      <w:r w:rsidRPr="006F0945">
        <w:rPr>
          <w:rFonts w:ascii="Georgia" w:hAnsi="Georgia" w:cs="Arial"/>
          <w:color w:val="auto"/>
          <w:sz w:val="22"/>
          <w:szCs w:val="22"/>
        </w:rPr>
        <w:t>If the decision is appealed by any party, it is done by writing a petition.</w:t>
      </w:r>
    </w:p>
    <w:p w14:paraId="27E1D525" w14:textId="77777777" w:rsidR="00A35915" w:rsidRPr="006F0945" w:rsidRDefault="00237C6E" w:rsidP="003902A4">
      <w:pPr>
        <w:pStyle w:val="Text"/>
        <w:numPr>
          <w:ilvl w:val="0"/>
          <w:numId w:val="1"/>
        </w:numPr>
        <w:spacing w:before="120" w:after="120" w:line="276" w:lineRule="auto"/>
        <w:ind w:left="540"/>
        <w:rPr>
          <w:rFonts w:ascii="Georgia" w:hAnsi="Georgia" w:cs="Arial"/>
          <w:color w:val="auto"/>
          <w:sz w:val="22"/>
          <w:szCs w:val="22"/>
        </w:rPr>
      </w:pPr>
      <w:r w:rsidRPr="006F0945">
        <w:rPr>
          <w:rFonts w:ascii="Georgia" w:hAnsi="Georgia" w:cs="Arial"/>
          <w:color w:val="auto"/>
          <w:sz w:val="22"/>
          <w:szCs w:val="22"/>
        </w:rPr>
        <w:t xml:space="preserve">This petition may be filed only after each of the above steps has been completed. The petition must be signed by the student, instructor or advisor, and submitted to the </w:t>
      </w:r>
      <w:r w:rsidR="00F42191" w:rsidRPr="006F0945">
        <w:rPr>
          <w:rFonts w:ascii="Georgia" w:hAnsi="Georgia" w:cs="Arial"/>
          <w:color w:val="auto"/>
          <w:sz w:val="22"/>
          <w:szCs w:val="22"/>
        </w:rPr>
        <w:t>Dean of Academic Affairs</w:t>
      </w:r>
      <w:r w:rsidRPr="006F0945">
        <w:rPr>
          <w:rFonts w:ascii="Georgia" w:hAnsi="Georgia" w:cs="Arial"/>
          <w:color w:val="auto"/>
          <w:sz w:val="22"/>
          <w:szCs w:val="22"/>
        </w:rPr>
        <w:t xml:space="preserve">. </w:t>
      </w:r>
      <w:r w:rsidR="00AD151A" w:rsidRPr="006F0945">
        <w:rPr>
          <w:rFonts w:ascii="Georgia" w:hAnsi="Georgia" w:cs="Arial"/>
          <w:color w:val="auto"/>
          <w:sz w:val="22"/>
          <w:szCs w:val="22"/>
        </w:rPr>
        <w:t xml:space="preserve">The </w:t>
      </w:r>
      <w:r w:rsidR="00A35915" w:rsidRPr="006F0945">
        <w:rPr>
          <w:rFonts w:ascii="Georgia" w:hAnsi="Georgia" w:cs="Arial"/>
          <w:color w:val="auto"/>
          <w:sz w:val="22"/>
          <w:szCs w:val="22"/>
        </w:rPr>
        <w:t>D</w:t>
      </w:r>
      <w:r w:rsidR="00AD151A" w:rsidRPr="006F0945">
        <w:rPr>
          <w:rFonts w:ascii="Georgia" w:hAnsi="Georgia" w:cs="Arial"/>
          <w:color w:val="auto"/>
          <w:sz w:val="22"/>
          <w:szCs w:val="22"/>
        </w:rPr>
        <w:t xml:space="preserve">ean of Academics is: </w:t>
      </w:r>
      <w:r w:rsidR="00950660" w:rsidRPr="006F0945">
        <w:rPr>
          <w:rFonts w:ascii="Georgia" w:hAnsi="Georgia" w:cs="Arial"/>
          <w:color w:val="auto"/>
          <w:sz w:val="22"/>
          <w:szCs w:val="22"/>
        </w:rPr>
        <w:t>D</w:t>
      </w:r>
      <w:r w:rsidR="00A35915" w:rsidRPr="006F0945">
        <w:rPr>
          <w:rFonts w:ascii="Georgia" w:hAnsi="Georgia" w:cs="Arial"/>
          <w:color w:val="auto"/>
          <w:sz w:val="22"/>
          <w:szCs w:val="22"/>
        </w:rPr>
        <w:t xml:space="preserve">r. Darrell Puls, 509.308.2737, </w:t>
      </w:r>
      <w:r w:rsidR="00A35915" w:rsidRPr="006F0945">
        <w:rPr>
          <w:rFonts w:ascii="Georgia" w:hAnsi="Georgia" w:cs="Arial"/>
          <w:sz w:val="22"/>
          <w:szCs w:val="22"/>
        </w:rPr>
        <w:t>Dean@gather4him.net</w:t>
      </w:r>
      <w:r w:rsidR="00A35915" w:rsidRPr="006F0945">
        <w:rPr>
          <w:rFonts w:ascii="Georgia" w:hAnsi="Georgia" w:cs="Arial"/>
          <w:color w:val="auto"/>
          <w:sz w:val="22"/>
          <w:szCs w:val="22"/>
        </w:rPr>
        <w:t xml:space="preserve">. His office is on the first floor. </w:t>
      </w:r>
    </w:p>
    <w:p w14:paraId="1DBAC469" w14:textId="77777777" w:rsidR="00237C6E" w:rsidRPr="006F0945" w:rsidRDefault="005D61D2" w:rsidP="003902A4">
      <w:pPr>
        <w:pStyle w:val="Text"/>
        <w:numPr>
          <w:ilvl w:val="0"/>
          <w:numId w:val="1"/>
        </w:numPr>
        <w:spacing w:before="120" w:after="120" w:line="276" w:lineRule="auto"/>
        <w:ind w:left="540"/>
        <w:rPr>
          <w:rFonts w:ascii="Georgia" w:hAnsi="Georgia" w:cs="Arial"/>
          <w:color w:val="auto"/>
          <w:sz w:val="22"/>
          <w:szCs w:val="22"/>
        </w:rPr>
      </w:pPr>
      <w:r w:rsidRPr="006F0945">
        <w:rPr>
          <w:rFonts w:ascii="Georgia" w:hAnsi="Georgia" w:cs="Arial"/>
          <w:color w:val="auto"/>
          <w:sz w:val="22"/>
          <w:szCs w:val="22"/>
        </w:rPr>
        <w:t>Some circumstances</w:t>
      </w:r>
      <w:r w:rsidR="00A35915" w:rsidRPr="006F0945">
        <w:rPr>
          <w:rFonts w:ascii="Georgia" w:hAnsi="Georgia" w:cs="Arial"/>
          <w:color w:val="auto"/>
          <w:sz w:val="22"/>
          <w:szCs w:val="22"/>
        </w:rPr>
        <w:t xml:space="preserve"> may allow</w:t>
      </w:r>
      <w:r w:rsidRPr="006F0945">
        <w:rPr>
          <w:rFonts w:ascii="Georgia" w:hAnsi="Georgia" w:cs="Arial"/>
          <w:color w:val="auto"/>
          <w:sz w:val="22"/>
          <w:szCs w:val="22"/>
        </w:rPr>
        <w:t xml:space="preserve"> the decision </w:t>
      </w:r>
      <w:r w:rsidR="00A35915" w:rsidRPr="006F0945">
        <w:rPr>
          <w:rFonts w:ascii="Georgia" w:hAnsi="Georgia" w:cs="Arial"/>
          <w:color w:val="auto"/>
          <w:sz w:val="22"/>
          <w:szCs w:val="22"/>
        </w:rPr>
        <w:t>to be</w:t>
      </w:r>
      <w:r w:rsidRPr="006F0945">
        <w:rPr>
          <w:rFonts w:ascii="Georgia" w:hAnsi="Georgia" w:cs="Arial"/>
          <w:color w:val="auto"/>
          <w:sz w:val="22"/>
          <w:szCs w:val="22"/>
        </w:rPr>
        <w:t xml:space="preserve"> appealed to the President.</w:t>
      </w:r>
    </w:p>
    <w:p w14:paraId="210DAD10" w14:textId="77777777" w:rsidR="00E11F51" w:rsidRPr="006F0945" w:rsidRDefault="00E11F51" w:rsidP="003902A4">
      <w:pPr>
        <w:spacing w:before="120" w:after="120"/>
        <w:rPr>
          <w:rFonts w:ascii="Georgia" w:hAnsi="Georgia" w:cs="Arial"/>
          <w:sz w:val="22"/>
          <w:szCs w:val="22"/>
        </w:rPr>
      </w:pPr>
      <w:r w:rsidRPr="006F0945">
        <w:rPr>
          <w:rFonts w:ascii="Georgia" w:hAnsi="Georgia" w:cs="Arial"/>
          <w:sz w:val="22"/>
          <w:szCs w:val="22"/>
        </w:rPr>
        <w:t>In accordance with requirements issued by the U.S. Department of Education, any student who has already followed the Grievance/Complaint Procedures as noted above, and feels the issue is n</w:t>
      </w:r>
      <w:r w:rsidR="00685DD9" w:rsidRPr="006F0945">
        <w:rPr>
          <w:rFonts w:ascii="Georgia" w:hAnsi="Georgia" w:cs="Arial"/>
          <w:sz w:val="22"/>
          <w:szCs w:val="22"/>
        </w:rPr>
        <w:t>ot resolved, may contact the</w:t>
      </w:r>
      <w:r w:rsidRPr="006F0945">
        <w:rPr>
          <w:rFonts w:ascii="Georgia" w:hAnsi="Georgia" w:cs="Arial"/>
          <w:sz w:val="22"/>
          <w:szCs w:val="22"/>
        </w:rPr>
        <w:t xml:space="preserve"> accrediting agency:</w:t>
      </w:r>
    </w:p>
    <w:p w14:paraId="24B50C24" w14:textId="77777777" w:rsidR="00E11F51" w:rsidRPr="006F0945" w:rsidRDefault="00E11F51" w:rsidP="003902A4">
      <w:pPr>
        <w:spacing w:before="120" w:after="120"/>
        <w:jc w:val="center"/>
        <w:rPr>
          <w:rFonts w:ascii="Georgia" w:hAnsi="Georgia" w:cs="Arial"/>
          <w:sz w:val="22"/>
          <w:szCs w:val="22"/>
        </w:rPr>
      </w:pPr>
      <w:r w:rsidRPr="006F0945">
        <w:rPr>
          <w:rFonts w:ascii="Georgia" w:hAnsi="Georgia" w:cs="Arial"/>
          <w:sz w:val="22"/>
          <w:szCs w:val="22"/>
        </w:rPr>
        <w:t>Transnational Association of Christian Colleges &amp; Schools (TRACS)</w:t>
      </w:r>
    </w:p>
    <w:p w14:paraId="509F85F0" w14:textId="77777777" w:rsidR="00E11F51" w:rsidRPr="006F0945" w:rsidRDefault="00E11F51" w:rsidP="003902A4">
      <w:pPr>
        <w:spacing w:before="120" w:after="120"/>
        <w:jc w:val="center"/>
        <w:rPr>
          <w:rFonts w:ascii="Georgia" w:hAnsi="Georgia" w:cs="Arial"/>
          <w:sz w:val="22"/>
          <w:szCs w:val="22"/>
        </w:rPr>
      </w:pPr>
      <w:r w:rsidRPr="006F0945">
        <w:rPr>
          <w:rFonts w:ascii="Georgia" w:hAnsi="Georgia" w:cs="Arial"/>
          <w:sz w:val="22"/>
          <w:szCs w:val="22"/>
        </w:rPr>
        <w:t>15935 Forest Road, Forest, Virginia 24551</w:t>
      </w:r>
    </w:p>
    <w:p w14:paraId="12E21F42" w14:textId="77777777" w:rsidR="00E11F51" w:rsidRPr="006F0945" w:rsidRDefault="00E11F51" w:rsidP="003902A4">
      <w:pPr>
        <w:spacing w:before="120" w:after="120"/>
        <w:jc w:val="center"/>
        <w:rPr>
          <w:rFonts w:ascii="Georgia" w:hAnsi="Georgia" w:cs="Arial"/>
          <w:sz w:val="22"/>
          <w:szCs w:val="22"/>
        </w:rPr>
      </w:pPr>
      <w:r w:rsidRPr="006F0945">
        <w:rPr>
          <w:rFonts w:ascii="Georgia" w:hAnsi="Georgia" w:cs="Arial"/>
          <w:sz w:val="22"/>
          <w:szCs w:val="22"/>
        </w:rPr>
        <w:t>Phone: 434-525-9539</w:t>
      </w:r>
      <w:r w:rsidR="003317AF" w:rsidRPr="006F0945">
        <w:rPr>
          <w:rFonts w:ascii="Georgia" w:hAnsi="Georgia" w:cs="Arial"/>
          <w:sz w:val="22"/>
          <w:szCs w:val="22"/>
        </w:rPr>
        <w:t xml:space="preserve">  </w:t>
      </w:r>
      <w:r w:rsidRPr="006F0945">
        <w:rPr>
          <w:rFonts w:ascii="Georgia" w:hAnsi="Georgia" w:cs="Arial"/>
          <w:sz w:val="22"/>
          <w:szCs w:val="22"/>
        </w:rPr>
        <w:t>FAX: 434-525-9538</w:t>
      </w:r>
    </w:p>
    <w:p w14:paraId="07D5DD01" w14:textId="77777777" w:rsidR="00E11F51" w:rsidRPr="006F0945" w:rsidRDefault="00E11F51" w:rsidP="003902A4">
      <w:pPr>
        <w:spacing w:before="120" w:after="120"/>
        <w:jc w:val="center"/>
        <w:rPr>
          <w:rFonts w:ascii="Georgia" w:hAnsi="Georgia" w:cs="Arial"/>
          <w:sz w:val="22"/>
          <w:szCs w:val="22"/>
        </w:rPr>
      </w:pPr>
      <w:r w:rsidRPr="006F0945">
        <w:rPr>
          <w:rFonts w:ascii="Georgia" w:hAnsi="Georgia" w:cs="Arial"/>
          <w:sz w:val="22"/>
          <w:szCs w:val="22"/>
        </w:rPr>
        <w:t xml:space="preserve">E-Mail: </w:t>
      </w:r>
      <w:hyperlink r:id="rId26" w:history="1">
        <w:r w:rsidR="003317AF" w:rsidRPr="006F0945">
          <w:rPr>
            <w:rStyle w:val="Hyperlink"/>
            <w:rFonts w:ascii="Georgia" w:hAnsi="Georgia" w:cs="Arial"/>
            <w:color w:val="auto"/>
            <w:sz w:val="22"/>
            <w:szCs w:val="22"/>
          </w:rPr>
          <w:t>info@tracs.org</w:t>
        </w:r>
      </w:hyperlink>
      <w:r w:rsidR="003317AF" w:rsidRPr="006F0945">
        <w:rPr>
          <w:rFonts w:ascii="Georgia" w:hAnsi="Georgia" w:cs="Arial"/>
          <w:sz w:val="22"/>
          <w:szCs w:val="22"/>
        </w:rPr>
        <w:t xml:space="preserve">     </w:t>
      </w:r>
      <w:r w:rsidRPr="006F0945">
        <w:rPr>
          <w:rFonts w:ascii="Georgia" w:hAnsi="Georgia" w:cs="Arial"/>
          <w:sz w:val="22"/>
          <w:szCs w:val="22"/>
        </w:rPr>
        <w:t xml:space="preserve">Website: </w:t>
      </w:r>
      <w:hyperlink r:id="rId27" w:history="1">
        <w:r w:rsidRPr="006F0945">
          <w:rPr>
            <w:rStyle w:val="Hyperlink"/>
            <w:rFonts w:ascii="Georgia" w:hAnsi="Georgia" w:cs="Arial"/>
            <w:color w:val="auto"/>
            <w:sz w:val="22"/>
            <w:szCs w:val="22"/>
          </w:rPr>
          <w:t>www.tracs.org</w:t>
        </w:r>
      </w:hyperlink>
    </w:p>
    <w:p w14:paraId="328C216B" w14:textId="77777777" w:rsidR="00E11F51" w:rsidRPr="006F0945" w:rsidRDefault="00E11F51" w:rsidP="003902A4">
      <w:pPr>
        <w:spacing w:before="120" w:after="120"/>
        <w:jc w:val="center"/>
        <w:rPr>
          <w:rFonts w:ascii="Georgia" w:hAnsi="Georgia" w:cs="Arial"/>
          <w:sz w:val="22"/>
          <w:szCs w:val="22"/>
        </w:rPr>
      </w:pPr>
    </w:p>
    <w:p w14:paraId="44EAC63C" w14:textId="77777777" w:rsidR="00641924" w:rsidRPr="006F0945" w:rsidRDefault="00E11F51" w:rsidP="00515281">
      <w:pPr>
        <w:spacing w:before="120" w:after="120"/>
        <w:jc w:val="center"/>
        <w:rPr>
          <w:rFonts w:ascii="Georgia" w:hAnsi="Georgia" w:cs="Arial"/>
          <w:sz w:val="22"/>
          <w:szCs w:val="22"/>
        </w:rPr>
      </w:pPr>
      <w:r w:rsidRPr="006F0945">
        <w:rPr>
          <w:rFonts w:ascii="Georgia" w:hAnsi="Georgia" w:cs="Arial"/>
          <w:sz w:val="22"/>
          <w:szCs w:val="22"/>
        </w:rPr>
        <w:t>OR may make a complaint to the State of Washington by contacting:</w:t>
      </w:r>
    </w:p>
    <w:p w14:paraId="7DC3C6C2" w14:textId="77777777" w:rsidR="00E11F51" w:rsidRPr="006F0945" w:rsidRDefault="00E11F51" w:rsidP="003902A4">
      <w:pPr>
        <w:spacing w:before="120" w:after="120"/>
        <w:jc w:val="center"/>
        <w:rPr>
          <w:rFonts w:ascii="Georgia" w:hAnsi="Georgia" w:cs="Arial"/>
          <w:sz w:val="22"/>
          <w:szCs w:val="22"/>
        </w:rPr>
      </w:pPr>
      <w:r w:rsidRPr="006F0945">
        <w:rPr>
          <w:rFonts w:ascii="Georgia" w:hAnsi="Georgia" w:cs="Arial"/>
          <w:sz w:val="22"/>
          <w:szCs w:val="22"/>
        </w:rPr>
        <w:t>Washington Student Achievement Council (WSAC)</w:t>
      </w:r>
    </w:p>
    <w:p w14:paraId="5AACEDF2" w14:textId="77777777" w:rsidR="00E11F51" w:rsidRPr="006F0945" w:rsidRDefault="00E11F51" w:rsidP="001C2765">
      <w:pPr>
        <w:spacing w:before="0" w:after="120"/>
        <w:jc w:val="center"/>
        <w:rPr>
          <w:rFonts w:ascii="Georgia" w:hAnsi="Georgia" w:cs="Arial"/>
          <w:sz w:val="22"/>
          <w:szCs w:val="22"/>
        </w:rPr>
      </w:pPr>
      <w:r w:rsidRPr="006F0945">
        <w:rPr>
          <w:rFonts w:ascii="Georgia" w:hAnsi="Georgia" w:cs="Arial"/>
          <w:sz w:val="22"/>
          <w:szCs w:val="22"/>
        </w:rPr>
        <w:t>P.O. Box 43430, Olympia, WA 98504-3430</w:t>
      </w:r>
      <w:r w:rsidR="00E5404B" w:rsidRPr="006F0945">
        <w:rPr>
          <w:rFonts w:ascii="Georgia" w:hAnsi="Georgia" w:cs="Arial"/>
          <w:sz w:val="22"/>
          <w:szCs w:val="22"/>
        </w:rPr>
        <w:t xml:space="preserve">  </w:t>
      </w:r>
      <w:hyperlink r:id="rId28" w:history="1">
        <w:r w:rsidRPr="006F0945">
          <w:rPr>
            <w:rStyle w:val="Hyperlink"/>
            <w:rFonts w:ascii="Georgia" w:hAnsi="Georgia" w:cs="Arial"/>
            <w:color w:val="auto"/>
            <w:sz w:val="22"/>
            <w:szCs w:val="22"/>
          </w:rPr>
          <w:t>www.wsac.wa.gov</w:t>
        </w:r>
      </w:hyperlink>
      <w:r w:rsidRPr="006F0945">
        <w:rPr>
          <w:rFonts w:ascii="Georgia" w:hAnsi="Georgia" w:cs="Arial"/>
          <w:sz w:val="22"/>
          <w:szCs w:val="22"/>
        </w:rPr>
        <w:t xml:space="preserve"> </w:t>
      </w:r>
    </w:p>
    <w:p w14:paraId="3731454A" w14:textId="77777777" w:rsidR="00857F74" w:rsidRPr="006F0945" w:rsidRDefault="00857F74" w:rsidP="00857F74">
      <w:pPr>
        <w:pStyle w:val="Heading2"/>
        <w:rPr>
          <w:rFonts w:ascii="Georgia" w:hAnsi="Georgia"/>
          <w:sz w:val="22"/>
          <w:szCs w:val="22"/>
        </w:rPr>
      </w:pPr>
      <w:bookmarkStart w:id="107" w:name="_Toc58842016"/>
      <w:r w:rsidRPr="006F0945">
        <w:rPr>
          <w:rFonts w:ascii="Georgia" w:hAnsi="Georgia"/>
          <w:sz w:val="22"/>
          <w:szCs w:val="22"/>
        </w:rPr>
        <w:t>General institu</w:t>
      </w:r>
      <w:r w:rsidR="009859AF" w:rsidRPr="006F0945">
        <w:rPr>
          <w:rFonts w:ascii="Georgia" w:hAnsi="Georgia"/>
          <w:sz w:val="22"/>
          <w:szCs w:val="22"/>
        </w:rPr>
        <w:t>t</w:t>
      </w:r>
      <w:r w:rsidRPr="006F0945">
        <w:rPr>
          <w:rFonts w:ascii="Georgia" w:hAnsi="Georgia"/>
          <w:sz w:val="22"/>
          <w:szCs w:val="22"/>
        </w:rPr>
        <w:t>ional Complaints</w:t>
      </w:r>
      <w:bookmarkEnd w:id="107"/>
      <w:r w:rsidR="00801F59" w:rsidRPr="006F0945">
        <w:rPr>
          <w:rFonts w:ascii="Georgia" w:hAnsi="Georgia"/>
          <w:sz w:val="22"/>
          <w:szCs w:val="22"/>
        </w:rPr>
        <w:fldChar w:fldCharType="begin"/>
      </w:r>
      <w:r w:rsidR="00801F59" w:rsidRPr="006F0945">
        <w:rPr>
          <w:rFonts w:ascii="Georgia" w:hAnsi="Georgia"/>
          <w:sz w:val="22"/>
          <w:szCs w:val="22"/>
        </w:rPr>
        <w:instrText xml:space="preserve"> XE "General Institutional Complaints" </w:instrText>
      </w:r>
      <w:r w:rsidR="00801F59" w:rsidRPr="006F0945">
        <w:rPr>
          <w:rFonts w:ascii="Georgia" w:hAnsi="Georgia"/>
          <w:sz w:val="22"/>
          <w:szCs w:val="22"/>
        </w:rPr>
        <w:fldChar w:fldCharType="end"/>
      </w:r>
      <w:r w:rsidRPr="006F0945">
        <w:rPr>
          <w:rFonts w:ascii="Georgia" w:hAnsi="Georgia"/>
          <w:sz w:val="22"/>
          <w:szCs w:val="22"/>
        </w:rPr>
        <w:fldChar w:fldCharType="begin"/>
      </w:r>
      <w:r w:rsidRPr="006F0945">
        <w:rPr>
          <w:rFonts w:ascii="Georgia" w:hAnsi="Georgia"/>
          <w:sz w:val="22"/>
          <w:szCs w:val="22"/>
        </w:rPr>
        <w:instrText xml:space="preserve"> XE "Student Academic Complaints" </w:instrText>
      </w:r>
      <w:r w:rsidRPr="006F0945">
        <w:rPr>
          <w:rFonts w:ascii="Georgia" w:hAnsi="Georgia"/>
          <w:sz w:val="22"/>
          <w:szCs w:val="22"/>
        </w:rPr>
        <w:fldChar w:fldCharType="end"/>
      </w:r>
    </w:p>
    <w:p w14:paraId="783C02B1" w14:textId="0F77916A" w:rsidR="00857F74" w:rsidRPr="006F0945" w:rsidRDefault="00857F74" w:rsidP="00857F74">
      <w:pPr>
        <w:pStyle w:val="Text"/>
        <w:spacing w:before="120" w:after="36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Direct all general institutional complaints to the </w:t>
      </w:r>
      <w:r w:rsidR="00E370F9" w:rsidRPr="006F0945">
        <w:rPr>
          <w:rFonts w:ascii="Georgia" w:hAnsi="Georgia" w:cs="Arial"/>
          <w:color w:val="auto"/>
          <w:sz w:val="22"/>
          <w:szCs w:val="22"/>
        </w:rPr>
        <w:t>Financial Services</w:t>
      </w:r>
      <w:r w:rsidR="009452DD">
        <w:rPr>
          <w:rFonts w:ascii="Georgia" w:hAnsi="Georgia" w:cs="Arial"/>
          <w:color w:val="auto"/>
          <w:sz w:val="22"/>
          <w:szCs w:val="22"/>
        </w:rPr>
        <w:t xml:space="preserve"> Administrator</w:t>
      </w:r>
      <w:r w:rsidRPr="006F0945">
        <w:rPr>
          <w:rFonts w:ascii="Georgia" w:hAnsi="Georgia" w:cs="Arial"/>
          <w:color w:val="auto"/>
          <w:sz w:val="22"/>
          <w:szCs w:val="22"/>
        </w:rPr>
        <w:t xml:space="preserve">, 3021 W. Clearwater, Ave., Kennewick, WA 99336. Office Phone: (509) 420-4545 E-Mail: </w:t>
      </w:r>
      <w:hyperlink r:id="rId29" w:history="1"/>
      <w:r w:rsidR="002801A7">
        <w:rPr>
          <w:rStyle w:val="Hyperlink"/>
          <w:rFonts w:ascii="Georgia" w:hAnsi="Georgia" w:cs="Arial"/>
          <w:sz w:val="22"/>
          <w:szCs w:val="22"/>
        </w:rPr>
        <w:t xml:space="preserve"> </w:t>
      </w:r>
      <w:hyperlink r:id="rId30" w:history="1">
        <w:r w:rsidR="002801A7" w:rsidRPr="00C21093">
          <w:rPr>
            <w:rStyle w:val="Hyperlink"/>
            <w:rFonts w:ascii="Georgia" w:hAnsi="Georgia" w:cs="Arial"/>
            <w:sz w:val="22"/>
            <w:szCs w:val="22"/>
          </w:rPr>
          <w:t>registrar@gather4him.net</w:t>
        </w:r>
      </w:hyperlink>
      <w:r w:rsidR="002801A7">
        <w:rPr>
          <w:rFonts w:ascii="Georgia" w:hAnsi="Georgia" w:cs="Arial"/>
          <w:color w:val="auto"/>
          <w:sz w:val="22"/>
          <w:szCs w:val="22"/>
        </w:rPr>
        <w:t xml:space="preserve">. </w:t>
      </w:r>
    </w:p>
    <w:p w14:paraId="31404633" w14:textId="77777777" w:rsidR="00857F74" w:rsidRDefault="00857F74" w:rsidP="00857F74">
      <w:pPr>
        <w:pStyle w:val="Text"/>
        <w:spacing w:before="120" w:after="36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The Washington Student Achievement Council (WSAC) has authority to investigate student complaints against specific schools. WSAC may not be able to investigate every student complaint. Visit </w:t>
      </w:r>
      <w:hyperlink r:id="rId31" w:history="1">
        <w:r w:rsidRPr="006F0945">
          <w:rPr>
            <w:rStyle w:val="Hyperlink"/>
            <w:rFonts w:ascii="Georgia" w:hAnsi="Georgia" w:cs="Arial"/>
            <w:sz w:val="22"/>
            <w:szCs w:val="22"/>
          </w:rPr>
          <w:t>http://www.wsac.wa.gov/student-complaints</w:t>
        </w:r>
      </w:hyperlink>
      <w:r w:rsidRPr="006F0945">
        <w:rPr>
          <w:rFonts w:ascii="Georgia" w:hAnsi="Georgia" w:cs="Arial"/>
          <w:color w:val="auto"/>
          <w:sz w:val="22"/>
          <w:szCs w:val="22"/>
        </w:rPr>
        <w:t xml:space="preserve"> for information regarding the WSAC complaint process.</w:t>
      </w:r>
    </w:p>
    <w:p w14:paraId="09D1DCC9" w14:textId="77777777" w:rsidR="00D546CC" w:rsidRPr="006F0945" w:rsidRDefault="00AD4BF7" w:rsidP="00E76524">
      <w:pPr>
        <w:pStyle w:val="Heading1"/>
        <w:rPr>
          <w:rFonts w:ascii="Georgia" w:hAnsi="Georgia"/>
        </w:rPr>
      </w:pPr>
      <w:bookmarkStart w:id="108" w:name="_Toc58842017"/>
      <w:r w:rsidRPr="006F0945">
        <w:rPr>
          <w:rFonts w:ascii="Georgia" w:hAnsi="Georgia"/>
        </w:rPr>
        <w:t>Instructor Requirements and Pol</w:t>
      </w:r>
      <w:r w:rsidR="0066365D" w:rsidRPr="006F0945">
        <w:rPr>
          <w:rFonts w:ascii="Georgia" w:hAnsi="Georgia"/>
        </w:rPr>
        <w:t>i</w:t>
      </w:r>
      <w:r w:rsidR="00D546CC" w:rsidRPr="006F0945">
        <w:rPr>
          <w:rFonts w:ascii="Georgia" w:hAnsi="Georgia"/>
        </w:rPr>
        <w:t>cies</w:t>
      </w:r>
      <w:bookmarkEnd w:id="108"/>
      <w:r w:rsidR="0016603C" w:rsidRPr="006F0945">
        <w:rPr>
          <w:rFonts w:ascii="Georgia" w:hAnsi="Georgia"/>
        </w:rPr>
        <w:fldChar w:fldCharType="begin"/>
      </w:r>
      <w:r w:rsidR="0016603C" w:rsidRPr="006F0945">
        <w:rPr>
          <w:rFonts w:ascii="Georgia" w:hAnsi="Georgia"/>
        </w:rPr>
        <w:instrText xml:space="preserve"> XE "Instructor Requirements and Policies" </w:instrText>
      </w:r>
      <w:r w:rsidR="0016603C" w:rsidRPr="006F0945">
        <w:rPr>
          <w:rFonts w:ascii="Georgia" w:hAnsi="Georgia"/>
        </w:rPr>
        <w:fldChar w:fldCharType="end"/>
      </w:r>
    </w:p>
    <w:p w14:paraId="530FBEB8" w14:textId="6527DD4D" w:rsidR="008F71D0" w:rsidRPr="006F0945" w:rsidRDefault="00117564" w:rsidP="00EF5BD4">
      <w:pPr>
        <w:pStyle w:val="Text"/>
        <w:spacing w:before="120" w:after="360" w:line="276" w:lineRule="auto"/>
        <w:ind w:left="0" w:firstLine="0"/>
        <w:rPr>
          <w:rFonts w:ascii="Georgia" w:hAnsi="Georgia" w:cs="Arial"/>
          <w:color w:val="auto"/>
          <w:sz w:val="22"/>
          <w:szCs w:val="22"/>
        </w:rPr>
      </w:pPr>
      <w:r w:rsidRPr="006F0945">
        <w:rPr>
          <w:rFonts w:ascii="Georgia" w:hAnsi="Georgia" w:cs="Arial"/>
          <w:color w:val="auto"/>
          <w:sz w:val="22"/>
          <w:szCs w:val="22"/>
        </w:rPr>
        <w:lastRenderedPageBreak/>
        <w:t xml:space="preserve">It is </w:t>
      </w:r>
      <w:r w:rsidR="00FC1295" w:rsidRPr="006F0945">
        <w:rPr>
          <w:rFonts w:ascii="Georgia" w:hAnsi="Georgia" w:cs="Arial"/>
          <w:color w:val="auto"/>
          <w:sz w:val="22"/>
          <w:szCs w:val="22"/>
        </w:rPr>
        <w:t>required</w:t>
      </w:r>
      <w:r w:rsidRPr="006F0945">
        <w:rPr>
          <w:rFonts w:ascii="Georgia" w:hAnsi="Georgia" w:cs="Arial"/>
          <w:color w:val="auto"/>
          <w:sz w:val="22"/>
          <w:szCs w:val="22"/>
        </w:rPr>
        <w:t xml:space="preserve"> that all instructors</w:t>
      </w:r>
      <w:r w:rsidR="00D546CC" w:rsidRPr="006F0945">
        <w:rPr>
          <w:rFonts w:ascii="Georgia" w:hAnsi="Georgia" w:cs="Arial"/>
          <w:color w:val="auto"/>
          <w:sz w:val="22"/>
          <w:szCs w:val="22"/>
        </w:rPr>
        <w:t xml:space="preserve"> have a master’s degree</w:t>
      </w:r>
      <w:r w:rsidR="00316205" w:rsidRPr="006F0945">
        <w:rPr>
          <w:rFonts w:ascii="Georgia" w:hAnsi="Georgia" w:cs="Arial"/>
          <w:color w:val="auto"/>
          <w:sz w:val="22"/>
          <w:szCs w:val="22"/>
        </w:rPr>
        <w:t xml:space="preserve"> </w:t>
      </w:r>
      <w:r w:rsidR="00D546CC" w:rsidRPr="006F0945">
        <w:rPr>
          <w:rFonts w:ascii="Georgia" w:hAnsi="Georgia" w:cs="Arial"/>
          <w:color w:val="auto"/>
          <w:sz w:val="22"/>
          <w:szCs w:val="22"/>
        </w:rPr>
        <w:t>or the equivalent</w:t>
      </w:r>
      <w:r w:rsidR="002D7A21" w:rsidRPr="006F0945">
        <w:rPr>
          <w:rFonts w:ascii="Georgia" w:hAnsi="Georgia" w:cs="Arial"/>
          <w:color w:val="auto"/>
          <w:sz w:val="22"/>
          <w:szCs w:val="22"/>
        </w:rPr>
        <w:t xml:space="preserve"> </w:t>
      </w:r>
      <w:r w:rsidR="003D210B" w:rsidRPr="006F0945">
        <w:rPr>
          <w:rFonts w:ascii="Georgia" w:hAnsi="Georgia" w:cs="Arial"/>
          <w:color w:val="auto"/>
          <w:sz w:val="22"/>
          <w:szCs w:val="22"/>
        </w:rPr>
        <w:t>in certain specialty areas</w:t>
      </w:r>
      <w:r w:rsidR="00316205" w:rsidRPr="006F0945">
        <w:rPr>
          <w:rFonts w:ascii="Georgia" w:hAnsi="Georgia" w:cs="Arial"/>
          <w:color w:val="auto"/>
          <w:sz w:val="22"/>
          <w:szCs w:val="22"/>
        </w:rPr>
        <w:t xml:space="preserve"> </w:t>
      </w:r>
      <w:r w:rsidR="002D7A21" w:rsidRPr="006F0945">
        <w:rPr>
          <w:rFonts w:ascii="Georgia" w:hAnsi="Georgia" w:cs="Arial"/>
          <w:color w:val="auto"/>
          <w:sz w:val="22"/>
          <w:szCs w:val="22"/>
        </w:rPr>
        <w:t>(see Faculty Handbook)</w:t>
      </w:r>
      <w:r w:rsidR="00316205" w:rsidRPr="006F0945">
        <w:rPr>
          <w:rFonts w:ascii="Georgia" w:hAnsi="Georgia" w:cs="Arial"/>
          <w:color w:val="auto"/>
          <w:sz w:val="22"/>
          <w:szCs w:val="22"/>
        </w:rPr>
        <w:t xml:space="preserve"> </w:t>
      </w:r>
      <w:r w:rsidR="00D546CC" w:rsidRPr="006F0945">
        <w:rPr>
          <w:rFonts w:ascii="Georgia" w:hAnsi="Georgia" w:cs="Arial"/>
          <w:color w:val="auto"/>
          <w:sz w:val="22"/>
          <w:szCs w:val="22"/>
        </w:rPr>
        <w:t xml:space="preserve">in the disciplines they teach. </w:t>
      </w:r>
      <w:r w:rsidR="00AE7F2A" w:rsidRPr="006F0945">
        <w:rPr>
          <w:rFonts w:ascii="Georgia" w:hAnsi="Georgia" w:cs="Arial"/>
          <w:color w:val="auto"/>
          <w:sz w:val="22"/>
          <w:szCs w:val="22"/>
        </w:rPr>
        <w:t xml:space="preserve">Exceptions may be made for those who possess a baccalaureate degree in the field being taught </w:t>
      </w:r>
      <w:r w:rsidR="002D7A21" w:rsidRPr="006F0945">
        <w:rPr>
          <w:rFonts w:ascii="Georgia" w:hAnsi="Georgia" w:cs="Arial"/>
          <w:color w:val="auto"/>
          <w:sz w:val="22"/>
          <w:szCs w:val="22"/>
        </w:rPr>
        <w:t xml:space="preserve">but do not meet the equivalency requirements, </w:t>
      </w:r>
      <w:r w:rsidR="00AE7F2A" w:rsidRPr="006F0945">
        <w:rPr>
          <w:rFonts w:ascii="Georgia" w:hAnsi="Georgia" w:cs="Arial"/>
          <w:color w:val="auto"/>
          <w:sz w:val="22"/>
          <w:szCs w:val="22"/>
        </w:rPr>
        <w:t xml:space="preserve">and who are actively enrolled in a </w:t>
      </w:r>
      <w:r w:rsidR="002801A7" w:rsidRPr="006F0945">
        <w:rPr>
          <w:rFonts w:ascii="Georgia" w:hAnsi="Georgia" w:cs="Arial"/>
          <w:color w:val="auto"/>
          <w:sz w:val="22"/>
          <w:szCs w:val="22"/>
        </w:rPr>
        <w:t>master’s</w:t>
      </w:r>
      <w:r w:rsidR="00AE7F2A" w:rsidRPr="006F0945">
        <w:rPr>
          <w:rFonts w:ascii="Georgia" w:hAnsi="Georgia" w:cs="Arial"/>
          <w:color w:val="auto"/>
          <w:sz w:val="22"/>
          <w:szCs w:val="22"/>
        </w:rPr>
        <w:t xml:space="preserve"> degree program from an accredited college or university</w:t>
      </w:r>
      <w:r w:rsidR="002D7A21" w:rsidRPr="006F0945">
        <w:rPr>
          <w:rFonts w:ascii="Georgia" w:hAnsi="Georgia" w:cs="Arial"/>
          <w:color w:val="auto"/>
          <w:sz w:val="22"/>
          <w:szCs w:val="22"/>
        </w:rPr>
        <w:t>.</w:t>
      </w:r>
      <w:r w:rsidR="0034383F" w:rsidRPr="006F0945">
        <w:rPr>
          <w:rFonts w:ascii="Georgia" w:hAnsi="Georgia" w:cs="Arial"/>
          <w:color w:val="auto"/>
          <w:sz w:val="22"/>
          <w:szCs w:val="22"/>
        </w:rPr>
        <w:t xml:space="preserve"> </w:t>
      </w:r>
      <w:r w:rsidR="002D7A21" w:rsidRPr="006F0945">
        <w:rPr>
          <w:rFonts w:ascii="Georgia" w:hAnsi="Georgia" w:cs="Arial"/>
          <w:color w:val="auto"/>
          <w:sz w:val="22"/>
          <w:szCs w:val="22"/>
        </w:rPr>
        <w:t xml:space="preserve">These instructors shall work under the direct supervision of a fully qualified instructor. </w:t>
      </w:r>
      <w:r w:rsidR="00D546CC" w:rsidRPr="006F0945">
        <w:rPr>
          <w:rFonts w:ascii="Georgia" w:hAnsi="Georgia" w:cs="Arial"/>
          <w:color w:val="auto"/>
          <w:sz w:val="22"/>
          <w:szCs w:val="22"/>
        </w:rPr>
        <w:t xml:space="preserve">In all cases, approval of program instructors is consistent with the selection process employed by </w:t>
      </w:r>
      <w:r w:rsidR="005B2847" w:rsidRPr="006F0945">
        <w:rPr>
          <w:rFonts w:ascii="Georgia" w:hAnsi="Georgia" w:cs="Arial"/>
          <w:color w:val="auto"/>
          <w:sz w:val="22"/>
          <w:szCs w:val="22"/>
        </w:rPr>
        <w:t>G4HCC</w:t>
      </w:r>
      <w:r w:rsidR="00D546CC" w:rsidRPr="006F0945">
        <w:rPr>
          <w:rFonts w:ascii="Georgia" w:hAnsi="Georgia" w:cs="Arial"/>
          <w:color w:val="auto"/>
          <w:sz w:val="22"/>
          <w:szCs w:val="22"/>
        </w:rPr>
        <w:t>.</w:t>
      </w:r>
      <w:r w:rsidR="00921469" w:rsidRPr="006F0945">
        <w:rPr>
          <w:rFonts w:ascii="Georgia" w:hAnsi="Georgia" w:cs="Arial"/>
          <w:color w:val="auto"/>
          <w:sz w:val="22"/>
          <w:szCs w:val="22"/>
        </w:rPr>
        <w:t xml:space="preserve"> </w:t>
      </w:r>
    </w:p>
    <w:p w14:paraId="1E147F6C" w14:textId="77777777" w:rsidR="00D546CC" w:rsidRPr="006F0945" w:rsidRDefault="00D546CC" w:rsidP="00EF5BD4">
      <w:pPr>
        <w:pStyle w:val="Heading2"/>
        <w:spacing w:before="120"/>
        <w:rPr>
          <w:rFonts w:ascii="Georgia" w:hAnsi="Georgia"/>
          <w:sz w:val="22"/>
          <w:szCs w:val="22"/>
        </w:rPr>
      </w:pPr>
      <w:bookmarkStart w:id="109" w:name="_Toc58842018"/>
      <w:r w:rsidRPr="006F0945">
        <w:rPr>
          <w:rFonts w:ascii="Georgia" w:hAnsi="Georgia"/>
          <w:sz w:val="22"/>
          <w:szCs w:val="22"/>
        </w:rPr>
        <w:t>Grade Submission</w:t>
      </w:r>
      <w:bookmarkEnd w:id="109"/>
      <w:r w:rsidR="0016603C" w:rsidRPr="006F0945">
        <w:rPr>
          <w:rFonts w:ascii="Georgia" w:hAnsi="Georgia"/>
          <w:sz w:val="22"/>
          <w:szCs w:val="22"/>
        </w:rPr>
        <w:fldChar w:fldCharType="begin"/>
      </w:r>
      <w:r w:rsidR="0016603C" w:rsidRPr="006F0945">
        <w:rPr>
          <w:rFonts w:ascii="Georgia" w:hAnsi="Georgia"/>
          <w:sz w:val="22"/>
          <w:szCs w:val="22"/>
        </w:rPr>
        <w:instrText xml:space="preserve"> XE "Grade Submission" </w:instrText>
      </w:r>
      <w:r w:rsidR="0016603C" w:rsidRPr="006F0945">
        <w:rPr>
          <w:rFonts w:ascii="Georgia" w:hAnsi="Georgia"/>
          <w:sz w:val="22"/>
          <w:szCs w:val="22"/>
        </w:rPr>
        <w:fldChar w:fldCharType="end"/>
      </w:r>
      <w:r w:rsidR="00824347" w:rsidRPr="006F0945">
        <w:rPr>
          <w:rFonts w:ascii="Georgia" w:hAnsi="Georgia"/>
          <w:sz w:val="22"/>
          <w:szCs w:val="22"/>
        </w:rPr>
        <w:t xml:space="preserve"> </w:t>
      </w:r>
    </w:p>
    <w:p w14:paraId="13691F44" w14:textId="77777777" w:rsidR="00A33376" w:rsidRPr="006F0945" w:rsidRDefault="00A33376" w:rsidP="00264245">
      <w:pPr>
        <w:pStyle w:val="Text"/>
        <w:spacing w:before="120" w:after="0" w:line="276" w:lineRule="auto"/>
        <w:ind w:left="0" w:firstLine="0"/>
        <w:rPr>
          <w:rFonts w:ascii="Georgia" w:hAnsi="Georgia" w:cs="Arial"/>
          <w:color w:val="auto"/>
          <w:sz w:val="22"/>
          <w:szCs w:val="22"/>
        </w:rPr>
      </w:pPr>
      <w:r w:rsidRPr="006F0945">
        <w:rPr>
          <w:rFonts w:ascii="Georgia" w:hAnsi="Georgia" w:cs="Arial"/>
          <w:color w:val="auto"/>
          <w:sz w:val="22"/>
          <w:szCs w:val="22"/>
        </w:rPr>
        <w:t>Faculty submit midterm and final grades through Populi. Midterm grades are used to determine student progress during the term. Faculty are strongly encouraged to work with Academic Advising to determine additional resources available for at risk students.</w:t>
      </w:r>
    </w:p>
    <w:p w14:paraId="42E11CB0" w14:textId="77777777" w:rsidR="005D29DF" w:rsidRPr="006F0945" w:rsidRDefault="00D546CC" w:rsidP="00264245">
      <w:pPr>
        <w:pStyle w:val="Text"/>
        <w:spacing w:before="120" w:after="24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At the end of the semester, </w:t>
      </w:r>
      <w:r w:rsidR="005B2847" w:rsidRPr="006F0945">
        <w:rPr>
          <w:rFonts w:ascii="Georgia" w:hAnsi="Georgia" w:cs="Arial"/>
          <w:color w:val="auto"/>
          <w:sz w:val="22"/>
          <w:szCs w:val="22"/>
        </w:rPr>
        <w:t>G4HCC</w:t>
      </w:r>
      <w:r w:rsidRPr="006F0945">
        <w:rPr>
          <w:rFonts w:ascii="Georgia" w:hAnsi="Georgia" w:cs="Arial"/>
          <w:color w:val="auto"/>
          <w:sz w:val="22"/>
          <w:szCs w:val="22"/>
        </w:rPr>
        <w:t xml:space="preserve"> fa</w:t>
      </w:r>
      <w:r w:rsidR="00A33376" w:rsidRPr="006F0945">
        <w:rPr>
          <w:rFonts w:ascii="Georgia" w:hAnsi="Georgia" w:cs="Arial"/>
          <w:color w:val="auto"/>
          <w:sz w:val="22"/>
          <w:szCs w:val="22"/>
        </w:rPr>
        <w:t>culty</w:t>
      </w:r>
      <w:r w:rsidR="00824347" w:rsidRPr="006F0945">
        <w:rPr>
          <w:rFonts w:ascii="Georgia" w:hAnsi="Georgia" w:cs="Arial"/>
          <w:color w:val="auto"/>
          <w:sz w:val="22"/>
          <w:szCs w:val="22"/>
        </w:rPr>
        <w:t xml:space="preserve"> </w:t>
      </w:r>
      <w:r w:rsidR="00A33376" w:rsidRPr="006F0945">
        <w:rPr>
          <w:rFonts w:ascii="Georgia" w:hAnsi="Georgia" w:cs="Arial"/>
          <w:color w:val="auto"/>
          <w:sz w:val="22"/>
          <w:szCs w:val="22"/>
        </w:rPr>
        <w:t>is</w:t>
      </w:r>
      <w:r w:rsidRPr="006F0945">
        <w:rPr>
          <w:rFonts w:ascii="Georgia" w:hAnsi="Georgia" w:cs="Arial"/>
          <w:color w:val="auto"/>
          <w:sz w:val="22"/>
          <w:szCs w:val="22"/>
        </w:rPr>
        <w:t xml:space="preserve"> required to </w:t>
      </w:r>
      <w:r w:rsidR="0015094B" w:rsidRPr="006F0945">
        <w:rPr>
          <w:rFonts w:ascii="Georgia" w:hAnsi="Georgia" w:cs="Arial"/>
          <w:color w:val="auto"/>
          <w:sz w:val="22"/>
          <w:szCs w:val="22"/>
        </w:rPr>
        <w:t>finalize grades on Populi</w:t>
      </w:r>
      <w:r w:rsidRPr="006F0945">
        <w:rPr>
          <w:rFonts w:ascii="Georgia" w:hAnsi="Georgia" w:cs="Arial"/>
          <w:color w:val="auto"/>
          <w:sz w:val="22"/>
          <w:szCs w:val="22"/>
        </w:rPr>
        <w:t>. Cours</w:t>
      </w:r>
      <w:r w:rsidR="00701C14" w:rsidRPr="006F0945">
        <w:rPr>
          <w:rFonts w:ascii="Georgia" w:hAnsi="Georgia" w:cs="Arial"/>
          <w:color w:val="auto"/>
          <w:sz w:val="22"/>
          <w:szCs w:val="22"/>
        </w:rPr>
        <w:t>e grades are due no later than one</w:t>
      </w:r>
      <w:r w:rsidRPr="006F0945">
        <w:rPr>
          <w:rFonts w:ascii="Georgia" w:hAnsi="Georgia" w:cs="Arial"/>
          <w:color w:val="auto"/>
          <w:sz w:val="22"/>
          <w:szCs w:val="22"/>
        </w:rPr>
        <w:t xml:space="preserve"> week after the final day of classes. Grades are to be submitted via </w:t>
      </w:r>
      <w:r w:rsidR="008679AE" w:rsidRPr="006F0945">
        <w:rPr>
          <w:rFonts w:ascii="Georgia" w:hAnsi="Georgia" w:cs="Arial"/>
          <w:color w:val="auto"/>
          <w:sz w:val="22"/>
          <w:szCs w:val="22"/>
        </w:rPr>
        <w:t>Populi</w:t>
      </w:r>
      <w:r w:rsidRPr="006F0945">
        <w:rPr>
          <w:rFonts w:ascii="Georgia" w:hAnsi="Georgia" w:cs="Arial"/>
          <w:color w:val="auto"/>
          <w:sz w:val="22"/>
          <w:szCs w:val="22"/>
        </w:rPr>
        <w:t xml:space="preserve">. </w:t>
      </w:r>
    </w:p>
    <w:p w14:paraId="5116737D" w14:textId="77777777" w:rsidR="0015094B" w:rsidRPr="006F0945" w:rsidRDefault="00AE7478" w:rsidP="00A63D1C">
      <w:pPr>
        <w:pStyle w:val="Heading2"/>
        <w:rPr>
          <w:rFonts w:ascii="Georgia" w:hAnsi="Georgia"/>
          <w:sz w:val="22"/>
          <w:szCs w:val="22"/>
        </w:rPr>
      </w:pPr>
      <w:bookmarkStart w:id="110" w:name="_Toc58842019"/>
      <w:r w:rsidRPr="006F0945">
        <w:rPr>
          <w:rFonts w:ascii="Georgia" w:hAnsi="Georgia"/>
          <w:sz w:val="22"/>
          <w:szCs w:val="22"/>
        </w:rPr>
        <w:t xml:space="preserve">College </w:t>
      </w:r>
      <w:r w:rsidR="00515281" w:rsidRPr="006F0945">
        <w:rPr>
          <w:rFonts w:ascii="Georgia" w:hAnsi="Georgia"/>
          <w:sz w:val="22"/>
          <w:szCs w:val="22"/>
        </w:rPr>
        <w:t xml:space="preserve">Management </w:t>
      </w:r>
      <w:r w:rsidRPr="006F0945">
        <w:rPr>
          <w:rFonts w:ascii="Georgia" w:hAnsi="Georgia"/>
          <w:sz w:val="22"/>
          <w:szCs w:val="22"/>
        </w:rPr>
        <w:t>System - Populi</w:t>
      </w:r>
      <w:bookmarkEnd w:id="110"/>
      <w:r w:rsidR="0015094B" w:rsidRPr="006F0945">
        <w:rPr>
          <w:rFonts w:ascii="Georgia" w:hAnsi="Georgia"/>
          <w:sz w:val="22"/>
          <w:szCs w:val="22"/>
        </w:rPr>
        <w:t xml:space="preserve"> </w:t>
      </w:r>
      <w:r w:rsidR="00A63D1C" w:rsidRPr="006F0945">
        <w:rPr>
          <w:rFonts w:ascii="Georgia" w:hAnsi="Georgia"/>
          <w:sz w:val="22"/>
          <w:szCs w:val="22"/>
        </w:rPr>
        <w:fldChar w:fldCharType="begin"/>
      </w:r>
      <w:r w:rsidR="00A63D1C" w:rsidRPr="006F0945">
        <w:rPr>
          <w:rFonts w:ascii="Georgia" w:hAnsi="Georgia"/>
          <w:sz w:val="22"/>
          <w:szCs w:val="22"/>
        </w:rPr>
        <w:instrText xml:space="preserve"> XE "Populi" </w:instrText>
      </w:r>
      <w:r w:rsidR="00A63D1C" w:rsidRPr="006F0945">
        <w:rPr>
          <w:rFonts w:ascii="Georgia" w:hAnsi="Georgia"/>
          <w:sz w:val="22"/>
          <w:szCs w:val="22"/>
        </w:rPr>
        <w:fldChar w:fldCharType="end"/>
      </w:r>
    </w:p>
    <w:p w14:paraId="65595D4C" w14:textId="77777777" w:rsidR="00D546CC" w:rsidRPr="006F0945" w:rsidRDefault="00CF7340" w:rsidP="00EF5BD4">
      <w:pPr>
        <w:pStyle w:val="Text"/>
        <w:spacing w:before="120" w:after="36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Populi college management system is available for administration, faculty and students for academics, admissions, billing, scheduling, </w:t>
      </w:r>
      <w:r w:rsidR="001D5C46" w:rsidRPr="006F0945">
        <w:rPr>
          <w:rFonts w:ascii="Georgia" w:hAnsi="Georgia" w:cs="Arial"/>
          <w:color w:val="auto"/>
          <w:sz w:val="22"/>
          <w:szCs w:val="22"/>
        </w:rPr>
        <w:t xml:space="preserve">library checkout </w:t>
      </w:r>
      <w:r w:rsidRPr="006F0945">
        <w:rPr>
          <w:rFonts w:ascii="Georgia" w:hAnsi="Georgia" w:cs="Arial"/>
          <w:color w:val="auto"/>
          <w:sz w:val="22"/>
          <w:szCs w:val="22"/>
        </w:rPr>
        <w:t xml:space="preserve">and communications. Log in information to </w:t>
      </w:r>
      <w:r w:rsidR="00471763" w:rsidRPr="006F0945">
        <w:rPr>
          <w:rFonts w:ascii="Georgia" w:hAnsi="Georgia" w:cs="Arial"/>
          <w:color w:val="auto"/>
          <w:sz w:val="22"/>
          <w:szCs w:val="22"/>
        </w:rPr>
        <w:t xml:space="preserve">be </w:t>
      </w:r>
      <w:r w:rsidRPr="006F0945">
        <w:rPr>
          <w:rFonts w:ascii="Georgia" w:hAnsi="Georgia" w:cs="Arial"/>
          <w:color w:val="auto"/>
          <w:sz w:val="22"/>
          <w:szCs w:val="22"/>
        </w:rPr>
        <w:t xml:space="preserve">provided </w:t>
      </w:r>
      <w:r w:rsidR="0015094B" w:rsidRPr="006F0945">
        <w:rPr>
          <w:rFonts w:ascii="Georgia" w:hAnsi="Georgia" w:cs="Arial"/>
          <w:color w:val="auto"/>
          <w:sz w:val="22"/>
          <w:szCs w:val="22"/>
        </w:rPr>
        <w:t>during</w:t>
      </w:r>
      <w:r w:rsidRPr="006F0945">
        <w:rPr>
          <w:rFonts w:ascii="Georgia" w:hAnsi="Georgia" w:cs="Arial"/>
          <w:color w:val="auto"/>
          <w:sz w:val="22"/>
          <w:szCs w:val="22"/>
        </w:rPr>
        <w:t xml:space="preserve"> enrollment</w:t>
      </w:r>
      <w:r w:rsidR="005E42D1" w:rsidRPr="006F0945">
        <w:rPr>
          <w:rFonts w:ascii="Georgia" w:hAnsi="Georgia" w:cs="Arial"/>
          <w:color w:val="auto"/>
          <w:sz w:val="22"/>
          <w:szCs w:val="22"/>
        </w:rPr>
        <w:t xml:space="preserve">. </w:t>
      </w:r>
      <w:r w:rsidRPr="006F0945">
        <w:rPr>
          <w:rFonts w:ascii="Georgia" w:hAnsi="Georgia" w:cs="Arial"/>
          <w:color w:val="auto"/>
          <w:sz w:val="22"/>
          <w:szCs w:val="22"/>
        </w:rPr>
        <w:t xml:space="preserve">Populi can be accessed at </w:t>
      </w:r>
      <w:hyperlink r:id="rId32" w:history="1">
        <w:r w:rsidR="00165363" w:rsidRPr="00165363">
          <w:rPr>
            <w:rStyle w:val="Hyperlink"/>
            <w:rFonts w:ascii="Georgia" w:hAnsi="Georgia" w:cs="Arial"/>
            <w:sz w:val="22"/>
            <w:szCs w:val="22"/>
          </w:rPr>
          <w:t>https://gather4himchristiancollege.populiweb.com/</w:t>
        </w:r>
      </w:hyperlink>
      <w:r w:rsidR="00096685" w:rsidRPr="006F0945">
        <w:rPr>
          <w:rFonts w:ascii="Georgia" w:hAnsi="Georgia" w:cs="Arial"/>
          <w:sz w:val="22"/>
          <w:szCs w:val="22"/>
        </w:rPr>
        <w:t>.</w:t>
      </w:r>
      <w:r w:rsidR="00096685" w:rsidRPr="006F0945">
        <w:rPr>
          <w:rFonts w:ascii="Georgia" w:hAnsi="Georgia" w:cs="Arial"/>
          <w:color w:val="auto"/>
          <w:sz w:val="22"/>
          <w:szCs w:val="22"/>
        </w:rPr>
        <w:t xml:space="preserve"> </w:t>
      </w:r>
      <w:r w:rsidRPr="006F0945">
        <w:rPr>
          <w:rFonts w:ascii="Georgia" w:hAnsi="Georgia" w:cs="Arial"/>
          <w:color w:val="auto"/>
          <w:sz w:val="22"/>
          <w:szCs w:val="22"/>
        </w:rPr>
        <w:t xml:space="preserve"> </w:t>
      </w:r>
      <w:r w:rsidR="008679AE" w:rsidRPr="006F0945">
        <w:rPr>
          <w:rFonts w:ascii="Georgia" w:hAnsi="Georgia" w:cs="Arial"/>
          <w:color w:val="auto"/>
          <w:sz w:val="22"/>
          <w:szCs w:val="22"/>
        </w:rPr>
        <w:t xml:space="preserve"> </w:t>
      </w:r>
    </w:p>
    <w:p w14:paraId="305D131D" w14:textId="77777777" w:rsidR="00D546CC" w:rsidRPr="006F0945" w:rsidRDefault="00D546CC" w:rsidP="00E76524">
      <w:pPr>
        <w:pStyle w:val="Heading2"/>
        <w:rPr>
          <w:rFonts w:ascii="Georgia" w:hAnsi="Georgia"/>
          <w:sz w:val="22"/>
          <w:szCs w:val="22"/>
        </w:rPr>
      </w:pPr>
      <w:bookmarkStart w:id="111" w:name="_Toc58842020"/>
      <w:r w:rsidRPr="006F0945">
        <w:rPr>
          <w:rFonts w:ascii="Georgia" w:hAnsi="Georgia"/>
          <w:sz w:val="22"/>
          <w:szCs w:val="22"/>
        </w:rPr>
        <w:t>Course Syllabus</w:t>
      </w:r>
      <w:bookmarkEnd w:id="111"/>
      <w:r w:rsidR="0016603C" w:rsidRPr="006F0945">
        <w:rPr>
          <w:rFonts w:ascii="Georgia" w:hAnsi="Georgia"/>
          <w:sz w:val="22"/>
          <w:szCs w:val="22"/>
        </w:rPr>
        <w:fldChar w:fldCharType="begin"/>
      </w:r>
      <w:r w:rsidR="0016603C" w:rsidRPr="006F0945">
        <w:rPr>
          <w:rFonts w:ascii="Georgia" w:hAnsi="Georgia"/>
          <w:sz w:val="22"/>
          <w:szCs w:val="22"/>
        </w:rPr>
        <w:instrText xml:space="preserve"> XE "Course Syllabus" </w:instrText>
      </w:r>
      <w:r w:rsidR="0016603C" w:rsidRPr="006F0945">
        <w:rPr>
          <w:rFonts w:ascii="Georgia" w:hAnsi="Georgia"/>
          <w:sz w:val="22"/>
          <w:szCs w:val="22"/>
        </w:rPr>
        <w:fldChar w:fldCharType="end"/>
      </w:r>
    </w:p>
    <w:p w14:paraId="7DB30597" w14:textId="77777777" w:rsidR="001F5A5E" w:rsidRPr="006F0945" w:rsidRDefault="00AD4BF7" w:rsidP="00EF5BD4">
      <w:pPr>
        <w:pStyle w:val="Text"/>
        <w:spacing w:after="36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Instructors </w:t>
      </w:r>
      <w:r w:rsidR="00AE361F" w:rsidRPr="006F0945">
        <w:rPr>
          <w:rFonts w:ascii="Georgia" w:hAnsi="Georgia" w:cs="Arial"/>
          <w:color w:val="auto"/>
          <w:sz w:val="22"/>
          <w:szCs w:val="22"/>
        </w:rPr>
        <w:t xml:space="preserve">must </w:t>
      </w:r>
      <w:r w:rsidRPr="006F0945">
        <w:rPr>
          <w:rFonts w:ascii="Georgia" w:hAnsi="Georgia" w:cs="Arial"/>
          <w:color w:val="auto"/>
          <w:sz w:val="22"/>
          <w:szCs w:val="22"/>
        </w:rPr>
        <w:t xml:space="preserve">provide a </w:t>
      </w:r>
      <w:r w:rsidR="00D546CC" w:rsidRPr="006F0945">
        <w:rPr>
          <w:rFonts w:ascii="Georgia" w:hAnsi="Georgia" w:cs="Arial"/>
          <w:color w:val="auto"/>
          <w:sz w:val="22"/>
          <w:szCs w:val="22"/>
        </w:rPr>
        <w:t xml:space="preserve">syllabus for each course. This syllabus must serve as the foundation of the course. The course outcomes, course description, and course assessments must be </w:t>
      </w:r>
      <w:r w:rsidRPr="006F0945">
        <w:rPr>
          <w:rFonts w:ascii="Georgia" w:hAnsi="Georgia" w:cs="Arial"/>
          <w:color w:val="auto"/>
          <w:sz w:val="22"/>
          <w:szCs w:val="22"/>
        </w:rPr>
        <w:t xml:space="preserve">clearly defined before each </w:t>
      </w:r>
      <w:r w:rsidR="00D546CC" w:rsidRPr="006F0945">
        <w:rPr>
          <w:rFonts w:ascii="Georgia" w:hAnsi="Georgia" w:cs="Arial"/>
          <w:color w:val="auto"/>
          <w:sz w:val="22"/>
          <w:szCs w:val="22"/>
        </w:rPr>
        <w:t>course.</w:t>
      </w:r>
      <w:r w:rsidRPr="006F0945">
        <w:rPr>
          <w:rFonts w:ascii="Georgia" w:hAnsi="Georgia" w:cs="Arial"/>
          <w:color w:val="auto"/>
          <w:sz w:val="22"/>
          <w:szCs w:val="22"/>
        </w:rPr>
        <w:t xml:space="preserve"> </w:t>
      </w:r>
      <w:r w:rsidR="00D546CC" w:rsidRPr="006F0945">
        <w:rPr>
          <w:rFonts w:ascii="Georgia" w:hAnsi="Georgia" w:cs="Arial"/>
          <w:color w:val="auto"/>
          <w:sz w:val="22"/>
          <w:szCs w:val="22"/>
        </w:rPr>
        <w:t xml:space="preserve">All syllabi must be submitted to the </w:t>
      </w:r>
      <w:r w:rsidR="005B2847" w:rsidRPr="006F0945">
        <w:rPr>
          <w:rFonts w:ascii="Georgia" w:hAnsi="Georgia" w:cs="Arial"/>
          <w:color w:val="auto"/>
          <w:sz w:val="22"/>
          <w:szCs w:val="22"/>
        </w:rPr>
        <w:t>G4HCC</w:t>
      </w:r>
      <w:r w:rsidR="00601831" w:rsidRPr="006F0945">
        <w:rPr>
          <w:rFonts w:ascii="Georgia" w:hAnsi="Georgia" w:cs="Arial"/>
          <w:color w:val="auto"/>
          <w:sz w:val="22"/>
          <w:szCs w:val="22"/>
        </w:rPr>
        <w:t xml:space="preserve"> </w:t>
      </w:r>
      <w:r w:rsidR="00ED1D51" w:rsidRPr="006F0945">
        <w:rPr>
          <w:rFonts w:ascii="Georgia" w:hAnsi="Georgia" w:cs="Arial"/>
          <w:color w:val="auto"/>
          <w:sz w:val="22"/>
          <w:szCs w:val="22"/>
        </w:rPr>
        <w:t>Dean of Academic Affairs</w:t>
      </w:r>
      <w:r w:rsidR="00D546CC" w:rsidRPr="006F0945">
        <w:rPr>
          <w:rFonts w:ascii="Georgia" w:hAnsi="Georgia" w:cs="Arial"/>
          <w:color w:val="auto"/>
          <w:sz w:val="22"/>
          <w:szCs w:val="22"/>
        </w:rPr>
        <w:t xml:space="preserve"> </w:t>
      </w:r>
      <w:r w:rsidR="00062AC5" w:rsidRPr="006F0945">
        <w:rPr>
          <w:rFonts w:ascii="Georgia" w:hAnsi="Georgia" w:cs="Arial"/>
          <w:color w:val="auto"/>
          <w:sz w:val="22"/>
          <w:szCs w:val="22"/>
        </w:rPr>
        <w:t>by August 15</w:t>
      </w:r>
      <w:r w:rsidR="00062AC5" w:rsidRPr="006F0945">
        <w:rPr>
          <w:rFonts w:ascii="Georgia" w:hAnsi="Georgia" w:cs="Arial"/>
          <w:color w:val="auto"/>
          <w:sz w:val="22"/>
          <w:szCs w:val="22"/>
          <w:vertAlign w:val="superscript"/>
        </w:rPr>
        <w:t>th</w:t>
      </w:r>
      <w:r w:rsidR="00D546CC" w:rsidRPr="006F0945">
        <w:rPr>
          <w:rFonts w:ascii="Georgia" w:hAnsi="Georgia" w:cs="Arial"/>
          <w:color w:val="auto"/>
          <w:sz w:val="22"/>
          <w:szCs w:val="22"/>
        </w:rPr>
        <w:t xml:space="preserve">. Once approved, an electronic copy of the syllabus is to be submitted to the Office of the Registrar. </w:t>
      </w:r>
    </w:p>
    <w:p w14:paraId="57EA6BB0" w14:textId="77777777" w:rsidR="00FE74BD" w:rsidRPr="006F0945" w:rsidRDefault="00D546CC" w:rsidP="00E76524">
      <w:pPr>
        <w:pStyle w:val="Heading2"/>
        <w:rPr>
          <w:rFonts w:ascii="Georgia" w:hAnsi="Georgia"/>
          <w:sz w:val="22"/>
          <w:szCs w:val="22"/>
        </w:rPr>
      </w:pPr>
      <w:bookmarkStart w:id="112" w:name="_Toc58842021"/>
      <w:bookmarkStart w:id="113" w:name="_Hlk514762770"/>
      <w:r w:rsidRPr="006F0945">
        <w:rPr>
          <w:rFonts w:ascii="Georgia" w:hAnsi="Georgia"/>
          <w:sz w:val="22"/>
          <w:szCs w:val="22"/>
        </w:rPr>
        <w:t>Grading Procedures</w:t>
      </w:r>
      <w:bookmarkEnd w:id="112"/>
      <w:r w:rsidR="0016603C" w:rsidRPr="006F0945">
        <w:rPr>
          <w:rFonts w:ascii="Georgia" w:hAnsi="Georgia"/>
          <w:sz w:val="22"/>
          <w:szCs w:val="22"/>
        </w:rPr>
        <w:fldChar w:fldCharType="begin"/>
      </w:r>
      <w:r w:rsidR="0016603C" w:rsidRPr="006F0945">
        <w:rPr>
          <w:rFonts w:ascii="Georgia" w:hAnsi="Georgia"/>
          <w:sz w:val="22"/>
          <w:szCs w:val="22"/>
        </w:rPr>
        <w:instrText xml:space="preserve"> XE "Grading Procedures" </w:instrText>
      </w:r>
      <w:r w:rsidR="0016603C" w:rsidRPr="006F0945">
        <w:rPr>
          <w:rFonts w:ascii="Georgia" w:hAnsi="Georgia"/>
          <w:sz w:val="22"/>
          <w:szCs w:val="22"/>
        </w:rPr>
        <w:fldChar w:fldCharType="end"/>
      </w:r>
    </w:p>
    <w:p w14:paraId="57322643" w14:textId="77777777" w:rsidR="00D546CC" w:rsidRPr="006F0945" w:rsidRDefault="00701C14" w:rsidP="005D1FB5">
      <w:pPr>
        <w:pStyle w:val="Bullets"/>
        <w:numPr>
          <w:ilvl w:val="0"/>
          <w:numId w:val="34"/>
        </w:numPr>
        <w:spacing w:before="120" w:after="0" w:line="240" w:lineRule="auto"/>
        <w:rPr>
          <w:rFonts w:ascii="Georgia" w:hAnsi="Georgia" w:cs="Arial"/>
          <w:color w:val="auto"/>
          <w:sz w:val="22"/>
          <w:szCs w:val="22"/>
        </w:rPr>
      </w:pPr>
      <w:r w:rsidRPr="006F0945">
        <w:rPr>
          <w:rFonts w:ascii="Georgia" w:hAnsi="Georgia" w:cs="Arial"/>
          <w:color w:val="auto"/>
          <w:sz w:val="22"/>
          <w:szCs w:val="22"/>
        </w:rPr>
        <w:t xml:space="preserve">The </w:t>
      </w:r>
      <w:r w:rsidR="005B2847" w:rsidRPr="006F0945">
        <w:rPr>
          <w:rFonts w:ascii="Georgia" w:hAnsi="Georgia" w:cs="Arial"/>
          <w:color w:val="auto"/>
          <w:sz w:val="22"/>
          <w:szCs w:val="22"/>
        </w:rPr>
        <w:t>G4HCC</w:t>
      </w:r>
      <w:r w:rsidR="00D546CC" w:rsidRPr="006F0945">
        <w:rPr>
          <w:rFonts w:ascii="Georgia" w:hAnsi="Georgia" w:cs="Arial"/>
          <w:color w:val="auto"/>
          <w:sz w:val="22"/>
          <w:szCs w:val="22"/>
        </w:rPr>
        <w:t xml:space="preserve"> grade for the course is determined in accordance with grading criter</w:t>
      </w:r>
      <w:r w:rsidR="00AD4BF7" w:rsidRPr="006F0945">
        <w:rPr>
          <w:rFonts w:ascii="Georgia" w:hAnsi="Georgia" w:cs="Arial"/>
          <w:color w:val="auto"/>
          <w:sz w:val="22"/>
          <w:szCs w:val="22"/>
        </w:rPr>
        <w:t xml:space="preserve">ia established by </w:t>
      </w:r>
      <w:r w:rsidR="005B2847" w:rsidRPr="006F0945">
        <w:rPr>
          <w:rFonts w:ascii="Georgia" w:hAnsi="Georgia" w:cs="Arial"/>
          <w:color w:val="auto"/>
          <w:sz w:val="22"/>
          <w:szCs w:val="22"/>
        </w:rPr>
        <w:t>G4HCC</w:t>
      </w:r>
      <w:r w:rsidR="00626670" w:rsidRPr="006F0945">
        <w:rPr>
          <w:rFonts w:ascii="Georgia" w:hAnsi="Georgia" w:cs="Arial"/>
          <w:color w:val="auto"/>
          <w:sz w:val="22"/>
          <w:szCs w:val="22"/>
        </w:rPr>
        <w:t xml:space="preserve"> </w:t>
      </w:r>
      <w:r w:rsidR="00003916" w:rsidRPr="006F0945">
        <w:rPr>
          <w:rFonts w:ascii="Georgia" w:hAnsi="Georgia" w:cs="Arial"/>
          <w:color w:val="auto"/>
          <w:sz w:val="22"/>
          <w:szCs w:val="22"/>
        </w:rPr>
        <w:t>Admin</w:t>
      </w:r>
      <w:r w:rsidR="00A11E4A" w:rsidRPr="006F0945">
        <w:rPr>
          <w:rFonts w:ascii="Georgia" w:hAnsi="Georgia" w:cs="Arial"/>
          <w:color w:val="auto"/>
          <w:sz w:val="22"/>
          <w:szCs w:val="22"/>
        </w:rPr>
        <w:t>istrative</w:t>
      </w:r>
      <w:r w:rsidR="00626670" w:rsidRPr="006F0945">
        <w:rPr>
          <w:rFonts w:ascii="Georgia" w:hAnsi="Georgia" w:cs="Arial"/>
          <w:color w:val="auto"/>
          <w:sz w:val="22"/>
          <w:szCs w:val="22"/>
        </w:rPr>
        <w:t xml:space="preserve"> Team</w:t>
      </w:r>
      <w:r w:rsidR="00D546CC" w:rsidRPr="006F0945">
        <w:rPr>
          <w:rFonts w:ascii="Georgia" w:hAnsi="Georgia" w:cs="Arial"/>
          <w:color w:val="auto"/>
          <w:sz w:val="22"/>
          <w:szCs w:val="22"/>
        </w:rPr>
        <w:t xml:space="preserve">. </w:t>
      </w:r>
    </w:p>
    <w:p w14:paraId="39F2C4B0" w14:textId="77777777" w:rsidR="00D546CC" w:rsidRPr="006F0945" w:rsidRDefault="005B2847" w:rsidP="005D1FB5">
      <w:pPr>
        <w:pStyle w:val="Bullets"/>
        <w:numPr>
          <w:ilvl w:val="0"/>
          <w:numId w:val="34"/>
        </w:numPr>
        <w:spacing w:before="120" w:after="0" w:line="240" w:lineRule="auto"/>
        <w:rPr>
          <w:rFonts w:ascii="Georgia" w:hAnsi="Georgia" w:cs="Arial"/>
          <w:color w:val="auto"/>
          <w:sz w:val="22"/>
          <w:szCs w:val="22"/>
        </w:rPr>
      </w:pPr>
      <w:r w:rsidRPr="006F0945">
        <w:rPr>
          <w:rFonts w:ascii="Georgia" w:hAnsi="Georgia" w:cs="Arial"/>
          <w:color w:val="auto"/>
          <w:sz w:val="22"/>
          <w:szCs w:val="22"/>
        </w:rPr>
        <w:t>G4HCC</w:t>
      </w:r>
      <w:r w:rsidR="00392B67" w:rsidRPr="006F0945">
        <w:rPr>
          <w:rFonts w:ascii="Georgia" w:hAnsi="Georgia" w:cs="Arial"/>
          <w:color w:val="auto"/>
          <w:sz w:val="22"/>
          <w:szCs w:val="22"/>
        </w:rPr>
        <w:t xml:space="preserve"> gives plusses and minuses, however, no A+’s are given. </w:t>
      </w:r>
    </w:p>
    <w:p w14:paraId="31706071" w14:textId="77777777" w:rsidR="00D546CC" w:rsidRPr="006F0945" w:rsidRDefault="00D546CC" w:rsidP="005D1FB5">
      <w:pPr>
        <w:pStyle w:val="Bullets"/>
        <w:numPr>
          <w:ilvl w:val="0"/>
          <w:numId w:val="34"/>
        </w:numPr>
        <w:spacing w:before="120" w:after="0" w:line="240" w:lineRule="auto"/>
        <w:rPr>
          <w:rFonts w:ascii="Georgia" w:hAnsi="Georgia" w:cs="Arial"/>
          <w:color w:val="auto"/>
          <w:sz w:val="22"/>
          <w:szCs w:val="22"/>
        </w:rPr>
      </w:pPr>
      <w:r w:rsidRPr="006F0945">
        <w:rPr>
          <w:rFonts w:ascii="Georgia" w:hAnsi="Georgia" w:cs="Arial"/>
          <w:color w:val="auto"/>
          <w:sz w:val="22"/>
          <w:szCs w:val="22"/>
        </w:rPr>
        <w:t xml:space="preserve">Grades appear on the </w:t>
      </w:r>
      <w:r w:rsidR="005B2847" w:rsidRPr="006F0945">
        <w:rPr>
          <w:rFonts w:ascii="Georgia" w:hAnsi="Georgia" w:cs="Arial"/>
          <w:color w:val="auto"/>
          <w:sz w:val="22"/>
          <w:szCs w:val="22"/>
        </w:rPr>
        <w:t>G4HCC</w:t>
      </w:r>
      <w:r w:rsidRPr="006F0945">
        <w:rPr>
          <w:rFonts w:ascii="Georgia" w:hAnsi="Georgia" w:cs="Arial"/>
          <w:color w:val="auto"/>
          <w:sz w:val="22"/>
          <w:szCs w:val="22"/>
        </w:rPr>
        <w:t xml:space="preserve"> transcript</w:t>
      </w:r>
      <w:r w:rsidR="0078612B" w:rsidRPr="006F0945">
        <w:rPr>
          <w:rFonts w:ascii="Georgia" w:hAnsi="Georgia" w:cs="Arial"/>
          <w:color w:val="auto"/>
          <w:sz w:val="22"/>
          <w:szCs w:val="22"/>
        </w:rPr>
        <w:t xml:space="preserve"> once the </w:t>
      </w:r>
      <w:r w:rsidR="008307AD" w:rsidRPr="006F0945">
        <w:rPr>
          <w:rFonts w:ascii="Georgia" w:hAnsi="Georgia" w:cs="Arial"/>
          <w:color w:val="auto"/>
          <w:sz w:val="22"/>
          <w:szCs w:val="22"/>
        </w:rPr>
        <w:t>instructor submits them to the Office of the R</w:t>
      </w:r>
      <w:r w:rsidR="0078612B" w:rsidRPr="006F0945">
        <w:rPr>
          <w:rFonts w:ascii="Georgia" w:hAnsi="Georgia" w:cs="Arial"/>
          <w:color w:val="auto"/>
          <w:sz w:val="22"/>
          <w:szCs w:val="22"/>
        </w:rPr>
        <w:t>egistrar</w:t>
      </w:r>
      <w:r w:rsidRPr="006F0945">
        <w:rPr>
          <w:rFonts w:ascii="Georgia" w:hAnsi="Georgia" w:cs="Arial"/>
          <w:color w:val="auto"/>
          <w:sz w:val="22"/>
          <w:szCs w:val="22"/>
        </w:rPr>
        <w:t>.</w:t>
      </w:r>
    </w:p>
    <w:p w14:paraId="3F3093FC" w14:textId="77777777" w:rsidR="00D546CC" w:rsidRPr="006F0945" w:rsidRDefault="00D546CC" w:rsidP="005D1FB5">
      <w:pPr>
        <w:pStyle w:val="Bullets"/>
        <w:numPr>
          <w:ilvl w:val="0"/>
          <w:numId w:val="34"/>
        </w:numPr>
        <w:spacing w:before="120" w:after="0" w:line="240" w:lineRule="auto"/>
        <w:rPr>
          <w:rFonts w:ascii="Georgia" w:hAnsi="Georgia" w:cs="Arial"/>
          <w:color w:val="auto"/>
          <w:sz w:val="22"/>
          <w:szCs w:val="22"/>
        </w:rPr>
      </w:pPr>
      <w:r w:rsidRPr="006F0945">
        <w:rPr>
          <w:rFonts w:ascii="Georgia" w:hAnsi="Georgia" w:cs="Arial"/>
          <w:color w:val="auto"/>
          <w:sz w:val="22"/>
          <w:szCs w:val="22"/>
        </w:rPr>
        <w:t>Information on transcripts is found in the Student Handbook and the College catalog.</w:t>
      </w:r>
    </w:p>
    <w:p w14:paraId="45AA0895" w14:textId="77777777" w:rsidR="00AF13E8" w:rsidRPr="006F0945" w:rsidRDefault="00701C14" w:rsidP="005D1FB5">
      <w:pPr>
        <w:pStyle w:val="Bullets"/>
        <w:numPr>
          <w:ilvl w:val="0"/>
          <w:numId w:val="34"/>
        </w:numPr>
        <w:spacing w:before="120" w:after="0" w:line="240" w:lineRule="auto"/>
        <w:rPr>
          <w:rFonts w:ascii="Georgia" w:hAnsi="Georgia" w:cs="Arial"/>
          <w:color w:val="auto"/>
          <w:sz w:val="22"/>
          <w:szCs w:val="22"/>
        </w:rPr>
      </w:pPr>
      <w:r w:rsidRPr="006F0945">
        <w:rPr>
          <w:rFonts w:ascii="Georgia" w:hAnsi="Georgia" w:cs="Arial"/>
          <w:color w:val="auto"/>
          <w:sz w:val="22"/>
          <w:szCs w:val="22"/>
        </w:rPr>
        <w:t xml:space="preserve">If a student is turning in a paper electronically, it must be turned in no later than </w:t>
      </w:r>
      <w:r w:rsidR="00EE3F03" w:rsidRPr="006F0945">
        <w:rPr>
          <w:rFonts w:ascii="Georgia" w:hAnsi="Georgia" w:cs="Arial"/>
          <w:color w:val="auto"/>
          <w:sz w:val="22"/>
          <w:szCs w:val="22"/>
        </w:rPr>
        <w:t>11:59 p.m.</w:t>
      </w:r>
      <w:r w:rsidRPr="006F0945">
        <w:rPr>
          <w:rFonts w:ascii="Georgia" w:hAnsi="Georgia" w:cs="Arial"/>
          <w:color w:val="auto"/>
          <w:sz w:val="22"/>
          <w:szCs w:val="22"/>
        </w:rPr>
        <w:t xml:space="preserve"> the day the paper is due</w:t>
      </w:r>
      <w:r w:rsidR="00E96C01" w:rsidRPr="006F0945">
        <w:rPr>
          <w:rFonts w:ascii="Georgia" w:hAnsi="Georgia" w:cs="Arial"/>
          <w:color w:val="auto"/>
          <w:sz w:val="22"/>
          <w:szCs w:val="22"/>
        </w:rPr>
        <w:t>, or as specifically instructed on the syllabus</w:t>
      </w:r>
      <w:r w:rsidR="00AF13E8" w:rsidRPr="006F0945">
        <w:rPr>
          <w:rFonts w:ascii="Georgia" w:hAnsi="Georgia" w:cs="Arial"/>
          <w:color w:val="auto"/>
          <w:sz w:val="22"/>
          <w:szCs w:val="22"/>
        </w:rPr>
        <w:t>.</w:t>
      </w:r>
    </w:p>
    <w:p w14:paraId="27181465" w14:textId="77777777" w:rsidR="00AF13E8" w:rsidRPr="006F0945" w:rsidRDefault="00AF13E8" w:rsidP="005D1FB5">
      <w:pPr>
        <w:pStyle w:val="Bullets"/>
        <w:numPr>
          <w:ilvl w:val="0"/>
          <w:numId w:val="34"/>
        </w:numPr>
        <w:spacing w:after="360" w:line="276" w:lineRule="auto"/>
        <w:rPr>
          <w:rFonts w:ascii="Georgia" w:hAnsi="Georgia" w:cs="Arial"/>
          <w:sz w:val="22"/>
          <w:szCs w:val="22"/>
        </w:rPr>
      </w:pPr>
      <w:r w:rsidRPr="006F0945">
        <w:rPr>
          <w:rFonts w:ascii="Georgia" w:hAnsi="Georgia" w:cs="Arial"/>
          <w:sz w:val="22"/>
          <w:szCs w:val="22"/>
        </w:rPr>
        <w:lastRenderedPageBreak/>
        <w:t>Students who find it necessary to ask for an incomplete grade must submit an application for the grade and establish a contract with the instructor, which includes an appropriate completion date. To be considered for an incomplete grade, students must be passing the coursework submitted to date. Unless there are extraordinary circumstances the student should have completed the majority of the course work. The instructor will assign a contingency grade, which will become the final grade if the incomplete work has not been received by the due date stated in the contract. This date may be extended to the end of the term subsequent to the term the incomplete was issued. Applications are available in the Office of the Registrar. Any incomplete grades outstanding at registration may result in a reduction of a student’s academic load for the term (see Academic Load).</w:t>
      </w:r>
    </w:p>
    <w:p w14:paraId="61D33F7B" w14:textId="77777777" w:rsidR="00FE74BD" w:rsidRPr="006F0945" w:rsidRDefault="00D546CC" w:rsidP="00E76524">
      <w:pPr>
        <w:pStyle w:val="Heading2"/>
        <w:rPr>
          <w:rFonts w:ascii="Georgia" w:hAnsi="Georgia"/>
          <w:sz w:val="22"/>
          <w:szCs w:val="22"/>
        </w:rPr>
      </w:pPr>
      <w:bookmarkStart w:id="114" w:name="_Toc58842022"/>
      <w:r w:rsidRPr="006F0945">
        <w:rPr>
          <w:rFonts w:ascii="Georgia" w:hAnsi="Georgia"/>
          <w:sz w:val="22"/>
          <w:szCs w:val="22"/>
        </w:rPr>
        <w:t>Grading Scale</w:t>
      </w:r>
      <w:bookmarkEnd w:id="114"/>
      <w:r w:rsidR="0016603C" w:rsidRPr="006F0945">
        <w:rPr>
          <w:rFonts w:ascii="Georgia" w:hAnsi="Georgia"/>
          <w:sz w:val="22"/>
          <w:szCs w:val="22"/>
        </w:rPr>
        <w:fldChar w:fldCharType="begin"/>
      </w:r>
      <w:r w:rsidR="0016603C" w:rsidRPr="006F0945">
        <w:rPr>
          <w:rFonts w:ascii="Georgia" w:hAnsi="Georgia"/>
          <w:sz w:val="22"/>
          <w:szCs w:val="22"/>
        </w:rPr>
        <w:instrText xml:space="preserve"> XE "Grading Scale" </w:instrText>
      </w:r>
      <w:r w:rsidR="0016603C" w:rsidRPr="006F0945">
        <w:rPr>
          <w:rFonts w:ascii="Georgia" w:hAnsi="Georgia"/>
          <w:sz w:val="22"/>
          <w:szCs w:val="22"/>
        </w:rPr>
        <w:fldChar w:fldCharType="end"/>
      </w:r>
    </w:p>
    <w:p w14:paraId="003734E5" w14:textId="21FB1313" w:rsidR="002B19F4" w:rsidRDefault="002B19F4" w:rsidP="002B19F4">
      <w:pPr>
        <w:autoSpaceDE w:val="0"/>
        <w:autoSpaceDN w:val="0"/>
        <w:adjustRightInd w:val="0"/>
        <w:rPr>
          <w:rFonts w:ascii="Georgia" w:hAnsi="Georgia" w:cs="Arial"/>
          <w:sz w:val="22"/>
          <w:szCs w:val="22"/>
        </w:rPr>
      </w:pPr>
      <w:r w:rsidRPr="006F0945">
        <w:rPr>
          <w:rFonts w:ascii="Georgia" w:hAnsi="Georgia" w:cs="Arial"/>
          <w:sz w:val="22"/>
          <w:szCs w:val="22"/>
        </w:rPr>
        <w:t>The quality of student work is measured by the following scale, with grades and grade points used to determine grade point averages (GPA). The GPA is calculated by (1) multiplying the credits for each course by the grade points associated with the grade earned, (2) totaling the points earned for all courses, and (3) dividing the total points by the total number of graded credits attempted as defined by the institution.</w:t>
      </w:r>
    </w:p>
    <w:p w14:paraId="38177208" w14:textId="62689C9C" w:rsidR="004C061C" w:rsidRPr="004C061C" w:rsidRDefault="004C061C" w:rsidP="002B19F4">
      <w:pPr>
        <w:autoSpaceDE w:val="0"/>
        <w:autoSpaceDN w:val="0"/>
        <w:adjustRightInd w:val="0"/>
        <w:rPr>
          <w:rFonts w:ascii="Georgia" w:hAnsi="Georgia" w:cs="Arial"/>
          <w:i/>
          <w:iCs/>
          <w:sz w:val="22"/>
          <w:szCs w:val="22"/>
        </w:rPr>
      </w:pPr>
      <w:r w:rsidRPr="004C061C">
        <w:rPr>
          <w:rFonts w:ascii="Georgia" w:hAnsi="Georgia" w:cs="Arial"/>
          <w:i/>
          <w:iCs/>
          <w:sz w:val="22"/>
          <w:szCs w:val="22"/>
        </w:rPr>
        <w:t>NOTE: Grades of C- or lower will not count towards G4HCC graduation requirements.</w:t>
      </w:r>
    </w:p>
    <w:p w14:paraId="60F4D52F" w14:textId="77777777"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Grade </w:t>
      </w:r>
      <w:r w:rsidR="00F52F64" w:rsidRPr="006F0945">
        <w:rPr>
          <w:rFonts w:ascii="Georgia" w:hAnsi="Georgia" w:cs="Arial"/>
          <w:sz w:val="22"/>
          <w:szCs w:val="22"/>
        </w:rPr>
        <w:tab/>
      </w:r>
      <w:r w:rsidR="00F52F64" w:rsidRPr="006F0945">
        <w:rPr>
          <w:rFonts w:ascii="Georgia" w:hAnsi="Georgia" w:cs="Arial"/>
          <w:sz w:val="22"/>
          <w:szCs w:val="22"/>
        </w:rPr>
        <w:tab/>
      </w:r>
      <w:r w:rsidR="00F52F64" w:rsidRPr="006F0945">
        <w:rPr>
          <w:rFonts w:ascii="Georgia" w:hAnsi="Georgia" w:cs="Arial"/>
          <w:sz w:val="22"/>
          <w:szCs w:val="22"/>
        </w:rPr>
        <w:tab/>
      </w:r>
      <w:r w:rsidRPr="006F0945">
        <w:rPr>
          <w:rFonts w:ascii="Georgia" w:hAnsi="Georgia" w:cs="Arial"/>
          <w:sz w:val="22"/>
          <w:szCs w:val="22"/>
        </w:rPr>
        <w:t xml:space="preserve">Quality </w:t>
      </w:r>
      <w:r w:rsidR="00F52F64" w:rsidRPr="006F0945">
        <w:rPr>
          <w:rFonts w:ascii="Georgia" w:hAnsi="Georgia" w:cs="Arial"/>
          <w:sz w:val="22"/>
          <w:szCs w:val="22"/>
        </w:rPr>
        <w:tab/>
      </w:r>
      <w:r w:rsidR="00F52F64" w:rsidRPr="006F0945">
        <w:rPr>
          <w:rFonts w:ascii="Georgia" w:hAnsi="Georgia" w:cs="Arial"/>
          <w:sz w:val="22"/>
          <w:szCs w:val="22"/>
        </w:rPr>
        <w:tab/>
      </w:r>
      <w:r w:rsidRPr="006F0945">
        <w:rPr>
          <w:rFonts w:ascii="Georgia" w:hAnsi="Georgia" w:cs="Arial"/>
          <w:sz w:val="22"/>
          <w:szCs w:val="22"/>
        </w:rPr>
        <w:t xml:space="preserve">Value </w:t>
      </w:r>
    </w:p>
    <w:p w14:paraId="2BA35B6C" w14:textId="77777777"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A</w:t>
      </w:r>
      <w:r w:rsidR="00834C8A" w:rsidRPr="006F0945">
        <w:rPr>
          <w:rFonts w:ascii="Georgia" w:hAnsi="Georgia" w:cs="Arial"/>
          <w:sz w:val="22"/>
          <w:szCs w:val="22"/>
        </w:rPr>
        <w:tab/>
      </w:r>
      <w:r w:rsidR="00F52F64" w:rsidRPr="006F0945">
        <w:rPr>
          <w:rFonts w:ascii="Georgia" w:hAnsi="Georgia" w:cs="Arial"/>
          <w:sz w:val="22"/>
          <w:szCs w:val="22"/>
        </w:rPr>
        <w:t>100-94</w:t>
      </w:r>
      <w:r w:rsidR="00F52F64" w:rsidRPr="006F0945">
        <w:rPr>
          <w:rFonts w:ascii="Georgia" w:hAnsi="Georgia" w:cs="Arial"/>
          <w:sz w:val="22"/>
          <w:szCs w:val="22"/>
        </w:rPr>
        <w:tab/>
      </w:r>
      <w:r w:rsidR="00F52F64" w:rsidRPr="006F0945">
        <w:rPr>
          <w:rFonts w:ascii="Georgia" w:hAnsi="Georgia" w:cs="Arial"/>
          <w:sz w:val="22"/>
          <w:szCs w:val="22"/>
        </w:rPr>
        <w:tab/>
      </w:r>
      <w:r w:rsidRPr="006F0945">
        <w:rPr>
          <w:rFonts w:ascii="Georgia" w:hAnsi="Georgia" w:cs="Arial"/>
          <w:sz w:val="22"/>
          <w:szCs w:val="22"/>
        </w:rPr>
        <w:t xml:space="preserve">Superior </w:t>
      </w:r>
      <w:r w:rsidR="00F52F64" w:rsidRPr="006F0945">
        <w:rPr>
          <w:rFonts w:ascii="Georgia" w:hAnsi="Georgia" w:cs="Arial"/>
          <w:sz w:val="22"/>
          <w:szCs w:val="22"/>
        </w:rPr>
        <w:tab/>
      </w:r>
      <w:r w:rsidR="00A870E6" w:rsidRPr="006F0945">
        <w:rPr>
          <w:rFonts w:ascii="Georgia" w:hAnsi="Georgia" w:cs="Arial"/>
          <w:sz w:val="22"/>
          <w:szCs w:val="22"/>
        </w:rPr>
        <w:tab/>
      </w:r>
      <w:r w:rsidRPr="006F0945">
        <w:rPr>
          <w:rFonts w:ascii="Georgia" w:hAnsi="Georgia" w:cs="Arial"/>
          <w:sz w:val="22"/>
          <w:szCs w:val="22"/>
        </w:rPr>
        <w:t xml:space="preserve">4.0 </w:t>
      </w:r>
    </w:p>
    <w:p w14:paraId="34F6FCF3" w14:textId="77777777"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A- </w:t>
      </w:r>
      <w:r w:rsidR="00F52F64" w:rsidRPr="006F0945">
        <w:rPr>
          <w:rFonts w:ascii="Georgia" w:hAnsi="Georgia" w:cs="Arial"/>
          <w:sz w:val="22"/>
          <w:szCs w:val="22"/>
        </w:rPr>
        <w:tab/>
        <w:t>93-90</w:t>
      </w:r>
      <w:r w:rsidR="00F52F64" w:rsidRPr="006F0945">
        <w:rPr>
          <w:rFonts w:ascii="Georgia" w:hAnsi="Georgia" w:cs="Arial"/>
          <w:sz w:val="22"/>
          <w:szCs w:val="22"/>
        </w:rPr>
        <w:tab/>
      </w:r>
      <w:r w:rsidR="00F52F64" w:rsidRPr="006F0945">
        <w:rPr>
          <w:rFonts w:ascii="Georgia" w:hAnsi="Georgia" w:cs="Arial"/>
          <w:sz w:val="22"/>
          <w:szCs w:val="22"/>
        </w:rPr>
        <w:tab/>
      </w:r>
      <w:r w:rsidR="00F52F64" w:rsidRPr="006F0945">
        <w:rPr>
          <w:rFonts w:ascii="Georgia" w:hAnsi="Georgia" w:cs="Arial"/>
          <w:sz w:val="22"/>
          <w:szCs w:val="22"/>
        </w:rPr>
        <w:tab/>
      </w:r>
      <w:r w:rsidR="00F52F64" w:rsidRPr="006F0945">
        <w:rPr>
          <w:rFonts w:ascii="Georgia" w:hAnsi="Georgia" w:cs="Arial"/>
          <w:sz w:val="22"/>
          <w:szCs w:val="22"/>
        </w:rPr>
        <w:tab/>
      </w:r>
      <w:r w:rsidR="00A870E6" w:rsidRPr="006F0945">
        <w:rPr>
          <w:rFonts w:ascii="Georgia" w:hAnsi="Georgia" w:cs="Arial"/>
          <w:sz w:val="22"/>
          <w:szCs w:val="22"/>
        </w:rPr>
        <w:tab/>
      </w:r>
      <w:r w:rsidRPr="006F0945">
        <w:rPr>
          <w:rFonts w:ascii="Georgia" w:hAnsi="Georgia" w:cs="Arial"/>
          <w:sz w:val="22"/>
          <w:szCs w:val="22"/>
        </w:rPr>
        <w:t xml:space="preserve">3.7 </w:t>
      </w:r>
    </w:p>
    <w:p w14:paraId="0252D165" w14:textId="03049CA6"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B+ </w:t>
      </w:r>
      <w:r w:rsidR="00F52F64" w:rsidRPr="006F0945">
        <w:rPr>
          <w:rFonts w:ascii="Georgia" w:hAnsi="Georgia" w:cs="Arial"/>
          <w:sz w:val="22"/>
          <w:szCs w:val="22"/>
        </w:rPr>
        <w:tab/>
        <w:t>89-87</w:t>
      </w:r>
      <w:r w:rsidR="00F52F64" w:rsidRPr="006F0945">
        <w:rPr>
          <w:rFonts w:ascii="Georgia" w:hAnsi="Georgia" w:cs="Arial"/>
          <w:sz w:val="22"/>
          <w:szCs w:val="22"/>
        </w:rPr>
        <w:tab/>
      </w:r>
      <w:r w:rsidR="00F52F64" w:rsidRPr="006F0945">
        <w:rPr>
          <w:rFonts w:ascii="Georgia" w:hAnsi="Georgia" w:cs="Arial"/>
          <w:sz w:val="22"/>
          <w:szCs w:val="22"/>
        </w:rPr>
        <w:tab/>
      </w:r>
      <w:r w:rsidR="004C061C" w:rsidRPr="006F0945">
        <w:rPr>
          <w:rFonts w:ascii="Georgia" w:hAnsi="Georgia" w:cs="Arial"/>
          <w:sz w:val="22"/>
          <w:szCs w:val="22"/>
        </w:rPr>
        <w:t>Above Average</w:t>
      </w:r>
      <w:r w:rsidR="00A870E6" w:rsidRPr="006F0945">
        <w:rPr>
          <w:rFonts w:ascii="Georgia" w:hAnsi="Georgia" w:cs="Arial"/>
          <w:sz w:val="22"/>
          <w:szCs w:val="22"/>
        </w:rPr>
        <w:tab/>
      </w:r>
      <w:r w:rsidRPr="006F0945">
        <w:rPr>
          <w:rFonts w:ascii="Georgia" w:hAnsi="Georgia" w:cs="Arial"/>
          <w:sz w:val="22"/>
          <w:szCs w:val="22"/>
        </w:rPr>
        <w:t xml:space="preserve">3.3 </w:t>
      </w:r>
    </w:p>
    <w:p w14:paraId="3E37BE5F" w14:textId="3728596A"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B </w:t>
      </w:r>
      <w:r w:rsidR="00F52F64" w:rsidRPr="006F0945">
        <w:rPr>
          <w:rFonts w:ascii="Georgia" w:hAnsi="Georgia" w:cs="Arial"/>
          <w:sz w:val="22"/>
          <w:szCs w:val="22"/>
        </w:rPr>
        <w:tab/>
        <w:t>86-84</w:t>
      </w:r>
      <w:r w:rsidR="00F52F64" w:rsidRPr="006F0945">
        <w:rPr>
          <w:rFonts w:ascii="Georgia" w:hAnsi="Georgia" w:cs="Arial"/>
          <w:sz w:val="22"/>
          <w:szCs w:val="22"/>
        </w:rPr>
        <w:tab/>
      </w:r>
      <w:r w:rsidR="00F52F64" w:rsidRPr="006F0945">
        <w:rPr>
          <w:rFonts w:ascii="Georgia" w:hAnsi="Georgia" w:cs="Arial"/>
          <w:sz w:val="22"/>
          <w:szCs w:val="22"/>
        </w:rPr>
        <w:tab/>
      </w:r>
      <w:r w:rsidR="00F52F64" w:rsidRPr="006F0945">
        <w:rPr>
          <w:rFonts w:ascii="Georgia" w:hAnsi="Georgia" w:cs="Arial"/>
          <w:sz w:val="22"/>
          <w:szCs w:val="22"/>
        </w:rPr>
        <w:tab/>
      </w:r>
      <w:r w:rsidR="004C061C">
        <w:rPr>
          <w:rFonts w:ascii="Georgia" w:hAnsi="Georgia" w:cs="Arial"/>
          <w:sz w:val="22"/>
          <w:szCs w:val="22"/>
        </w:rPr>
        <w:tab/>
      </w:r>
      <w:r w:rsidR="004C061C">
        <w:rPr>
          <w:rFonts w:ascii="Georgia" w:hAnsi="Georgia" w:cs="Arial"/>
          <w:sz w:val="22"/>
          <w:szCs w:val="22"/>
        </w:rPr>
        <w:tab/>
      </w:r>
      <w:r w:rsidRPr="006F0945">
        <w:rPr>
          <w:rFonts w:ascii="Georgia" w:hAnsi="Georgia" w:cs="Arial"/>
          <w:sz w:val="22"/>
          <w:szCs w:val="22"/>
        </w:rPr>
        <w:t xml:space="preserve">3.0 </w:t>
      </w:r>
    </w:p>
    <w:p w14:paraId="7B8F2292" w14:textId="77777777"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B- </w:t>
      </w:r>
      <w:r w:rsidR="00F52F64" w:rsidRPr="006F0945">
        <w:rPr>
          <w:rFonts w:ascii="Georgia" w:hAnsi="Georgia" w:cs="Arial"/>
          <w:sz w:val="22"/>
          <w:szCs w:val="22"/>
        </w:rPr>
        <w:tab/>
        <w:t>83-80</w:t>
      </w:r>
      <w:r w:rsidR="00F52F64" w:rsidRPr="006F0945">
        <w:rPr>
          <w:rFonts w:ascii="Georgia" w:hAnsi="Georgia" w:cs="Arial"/>
          <w:sz w:val="22"/>
          <w:szCs w:val="22"/>
        </w:rPr>
        <w:tab/>
      </w:r>
      <w:r w:rsidR="00F52F64" w:rsidRPr="006F0945">
        <w:rPr>
          <w:rFonts w:ascii="Georgia" w:hAnsi="Georgia" w:cs="Arial"/>
          <w:sz w:val="22"/>
          <w:szCs w:val="22"/>
        </w:rPr>
        <w:tab/>
      </w:r>
      <w:r w:rsidR="00F52F64" w:rsidRPr="006F0945">
        <w:rPr>
          <w:rFonts w:ascii="Georgia" w:hAnsi="Georgia" w:cs="Arial"/>
          <w:sz w:val="22"/>
          <w:szCs w:val="22"/>
        </w:rPr>
        <w:tab/>
      </w:r>
      <w:r w:rsidR="00F52F64" w:rsidRPr="006F0945">
        <w:rPr>
          <w:rFonts w:ascii="Georgia" w:hAnsi="Georgia" w:cs="Arial"/>
          <w:sz w:val="22"/>
          <w:szCs w:val="22"/>
        </w:rPr>
        <w:tab/>
      </w:r>
      <w:r w:rsidR="00A870E6" w:rsidRPr="006F0945">
        <w:rPr>
          <w:rFonts w:ascii="Georgia" w:hAnsi="Georgia" w:cs="Arial"/>
          <w:sz w:val="22"/>
          <w:szCs w:val="22"/>
        </w:rPr>
        <w:tab/>
      </w:r>
      <w:r w:rsidRPr="006F0945">
        <w:rPr>
          <w:rFonts w:ascii="Georgia" w:hAnsi="Georgia" w:cs="Arial"/>
          <w:sz w:val="22"/>
          <w:szCs w:val="22"/>
        </w:rPr>
        <w:t xml:space="preserve">2.7 </w:t>
      </w:r>
    </w:p>
    <w:p w14:paraId="3D2E26A3" w14:textId="77777777"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C+ </w:t>
      </w:r>
      <w:r w:rsidR="00F52F64" w:rsidRPr="006F0945">
        <w:rPr>
          <w:rFonts w:ascii="Georgia" w:hAnsi="Georgia" w:cs="Arial"/>
          <w:sz w:val="22"/>
          <w:szCs w:val="22"/>
        </w:rPr>
        <w:tab/>
        <w:t>79-77</w:t>
      </w:r>
      <w:r w:rsidR="00F52F64" w:rsidRPr="006F0945">
        <w:rPr>
          <w:rFonts w:ascii="Georgia" w:hAnsi="Georgia" w:cs="Arial"/>
          <w:sz w:val="22"/>
          <w:szCs w:val="22"/>
        </w:rPr>
        <w:tab/>
      </w:r>
      <w:r w:rsidR="00F52F64" w:rsidRPr="006F0945">
        <w:rPr>
          <w:rFonts w:ascii="Georgia" w:hAnsi="Georgia" w:cs="Arial"/>
          <w:sz w:val="22"/>
          <w:szCs w:val="22"/>
        </w:rPr>
        <w:tab/>
      </w:r>
      <w:r w:rsidR="00F52F64" w:rsidRPr="006F0945">
        <w:rPr>
          <w:rFonts w:ascii="Georgia" w:hAnsi="Georgia" w:cs="Arial"/>
          <w:sz w:val="22"/>
          <w:szCs w:val="22"/>
        </w:rPr>
        <w:tab/>
      </w:r>
      <w:r w:rsidR="00F52F64" w:rsidRPr="006F0945">
        <w:rPr>
          <w:rFonts w:ascii="Georgia" w:hAnsi="Georgia" w:cs="Arial"/>
          <w:sz w:val="22"/>
          <w:szCs w:val="22"/>
        </w:rPr>
        <w:tab/>
      </w:r>
      <w:r w:rsidR="00A870E6" w:rsidRPr="006F0945">
        <w:rPr>
          <w:rFonts w:ascii="Georgia" w:hAnsi="Georgia" w:cs="Arial"/>
          <w:sz w:val="22"/>
          <w:szCs w:val="22"/>
        </w:rPr>
        <w:tab/>
      </w:r>
      <w:r w:rsidRPr="006F0945">
        <w:rPr>
          <w:rFonts w:ascii="Georgia" w:hAnsi="Georgia" w:cs="Arial"/>
          <w:sz w:val="22"/>
          <w:szCs w:val="22"/>
        </w:rPr>
        <w:t xml:space="preserve">2.3 </w:t>
      </w:r>
    </w:p>
    <w:p w14:paraId="2E8D0EC3" w14:textId="77777777" w:rsidR="00F52F64" w:rsidRPr="006F0945" w:rsidRDefault="00F52F6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C</w:t>
      </w:r>
      <w:r w:rsidRPr="006F0945">
        <w:rPr>
          <w:rFonts w:ascii="Georgia" w:hAnsi="Georgia" w:cs="Arial"/>
          <w:sz w:val="22"/>
          <w:szCs w:val="22"/>
        </w:rPr>
        <w:tab/>
        <w:t>76-74</w:t>
      </w:r>
      <w:r w:rsidRPr="006F0945">
        <w:rPr>
          <w:rFonts w:ascii="Georgia" w:hAnsi="Georgia" w:cs="Arial"/>
          <w:sz w:val="22"/>
          <w:szCs w:val="22"/>
        </w:rPr>
        <w:tab/>
      </w:r>
      <w:r w:rsidRPr="006F0945">
        <w:rPr>
          <w:rFonts w:ascii="Georgia" w:hAnsi="Georgia" w:cs="Arial"/>
          <w:sz w:val="22"/>
          <w:szCs w:val="22"/>
        </w:rPr>
        <w:tab/>
      </w:r>
      <w:r w:rsidRPr="006F0945">
        <w:rPr>
          <w:rFonts w:ascii="Georgia" w:hAnsi="Georgia" w:cs="Arial"/>
          <w:sz w:val="22"/>
          <w:szCs w:val="22"/>
        </w:rPr>
        <w:tab/>
      </w:r>
      <w:r w:rsidRPr="006F0945">
        <w:rPr>
          <w:rFonts w:ascii="Georgia" w:hAnsi="Georgia" w:cs="Arial"/>
          <w:sz w:val="22"/>
          <w:szCs w:val="22"/>
        </w:rPr>
        <w:tab/>
      </w:r>
      <w:r w:rsidR="00A870E6" w:rsidRPr="006F0945">
        <w:rPr>
          <w:rFonts w:ascii="Georgia" w:hAnsi="Georgia" w:cs="Arial"/>
          <w:sz w:val="22"/>
          <w:szCs w:val="22"/>
        </w:rPr>
        <w:tab/>
      </w:r>
      <w:r w:rsidRPr="006F0945">
        <w:rPr>
          <w:rFonts w:ascii="Georgia" w:hAnsi="Georgia" w:cs="Arial"/>
          <w:sz w:val="22"/>
          <w:szCs w:val="22"/>
        </w:rPr>
        <w:t>2.0</w:t>
      </w:r>
    </w:p>
    <w:p w14:paraId="747C169E" w14:textId="0CBC8DAA"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C- </w:t>
      </w:r>
      <w:r w:rsidR="00F52F64" w:rsidRPr="006F0945">
        <w:rPr>
          <w:rFonts w:ascii="Georgia" w:hAnsi="Georgia" w:cs="Arial"/>
          <w:sz w:val="22"/>
          <w:szCs w:val="22"/>
        </w:rPr>
        <w:tab/>
        <w:t>73-70</w:t>
      </w:r>
      <w:r w:rsidR="00F52F64" w:rsidRPr="006F0945">
        <w:rPr>
          <w:rFonts w:ascii="Georgia" w:hAnsi="Georgia" w:cs="Arial"/>
          <w:sz w:val="22"/>
          <w:szCs w:val="22"/>
        </w:rPr>
        <w:tab/>
      </w:r>
      <w:r w:rsidR="00F52F64" w:rsidRPr="006F0945">
        <w:rPr>
          <w:rFonts w:ascii="Georgia" w:hAnsi="Georgia" w:cs="Arial"/>
          <w:sz w:val="22"/>
          <w:szCs w:val="22"/>
        </w:rPr>
        <w:tab/>
      </w:r>
      <w:r w:rsidR="002801A7">
        <w:rPr>
          <w:rFonts w:ascii="Georgia" w:hAnsi="Georgia" w:cs="Arial"/>
          <w:sz w:val="22"/>
          <w:szCs w:val="22"/>
        </w:rPr>
        <w:t>Fail</w:t>
      </w:r>
      <w:r w:rsidR="00F52F64" w:rsidRPr="006F0945">
        <w:rPr>
          <w:rFonts w:ascii="Georgia" w:hAnsi="Georgia" w:cs="Arial"/>
          <w:sz w:val="22"/>
          <w:szCs w:val="22"/>
        </w:rPr>
        <w:tab/>
      </w:r>
      <w:r w:rsidR="00F52F64" w:rsidRPr="006F0945">
        <w:rPr>
          <w:rFonts w:ascii="Georgia" w:hAnsi="Georgia" w:cs="Arial"/>
          <w:sz w:val="22"/>
          <w:szCs w:val="22"/>
        </w:rPr>
        <w:tab/>
      </w:r>
      <w:r w:rsidR="00A870E6" w:rsidRPr="006F0945">
        <w:rPr>
          <w:rFonts w:ascii="Georgia" w:hAnsi="Georgia" w:cs="Arial"/>
          <w:sz w:val="22"/>
          <w:szCs w:val="22"/>
        </w:rPr>
        <w:tab/>
      </w:r>
      <w:r w:rsidRPr="006F0945">
        <w:rPr>
          <w:rFonts w:ascii="Georgia" w:hAnsi="Georgia" w:cs="Arial"/>
          <w:sz w:val="22"/>
          <w:szCs w:val="22"/>
        </w:rPr>
        <w:t xml:space="preserve">1.7 </w:t>
      </w:r>
    </w:p>
    <w:p w14:paraId="577CAC0D" w14:textId="77777777"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D + </w:t>
      </w:r>
      <w:r w:rsidR="00F52F64" w:rsidRPr="006F0945">
        <w:rPr>
          <w:rFonts w:ascii="Georgia" w:hAnsi="Georgia" w:cs="Arial"/>
          <w:sz w:val="22"/>
          <w:szCs w:val="22"/>
        </w:rPr>
        <w:tab/>
        <w:t>69-67</w:t>
      </w:r>
      <w:r w:rsidR="00F52F64" w:rsidRPr="006F0945">
        <w:rPr>
          <w:rFonts w:ascii="Georgia" w:hAnsi="Georgia" w:cs="Arial"/>
          <w:sz w:val="22"/>
          <w:szCs w:val="22"/>
        </w:rPr>
        <w:tab/>
      </w:r>
      <w:r w:rsidR="00F52F64" w:rsidRPr="006F0945">
        <w:rPr>
          <w:rFonts w:ascii="Georgia" w:hAnsi="Georgia" w:cs="Arial"/>
          <w:sz w:val="22"/>
          <w:szCs w:val="22"/>
        </w:rPr>
        <w:tab/>
      </w:r>
      <w:r w:rsidR="00F52F64" w:rsidRPr="006F0945">
        <w:rPr>
          <w:rFonts w:ascii="Georgia" w:hAnsi="Georgia" w:cs="Arial"/>
          <w:sz w:val="22"/>
          <w:szCs w:val="22"/>
        </w:rPr>
        <w:tab/>
      </w:r>
      <w:r w:rsidR="00F52F64" w:rsidRPr="006F0945">
        <w:rPr>
          <w:rFonts w:ascii="Georgia" w:hAnsi="Georgia" w:cs="Arial"/>
          <w:sz w:val="22"/>
          <w:szCs w:val="22"/>
        </w:rPr>
        <w:tab/>
      </w:r>
      <w:r w:rsidR="00A870E6" w:rsidRPr="006F0945">
        <w:rPr>
          <w:rFonts w:ascii="Georgia" w:hAnsi="Georgia" w:cs="Arial"/>
          <w:sz w:val="22"/>
          <w:szCs w:val="22"/>
        </w:rPr>
        <w:tab/>
      </w:r>
      <w:r w:rsidRPr="006F0945">
        <w:rPr>
          <w:rFonts w:ascii="Georgia" w:hAnsi="Georgia" w:cs="Arial"/>
          <w:sz w:val="22"/>
          <w:szCs w:val="22"/>
        </w:rPr>
        <w:t xml:space="preserve">1.3 </w:t>
      </w:r>
    </w:p>
    <w:p w14:paraId="64E143EA" w14:textId="3CA9B073"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D </w:t>
      </w:r>
      <w:r w:rsidR="00F52F64" w:rsidRPr="006F0945">
        <w:rPr>
          <w:rFonts w:ascii="Georgia" w:hAnsi="Georgia" w:cs="Arial"/>
          <w:sz w:val="22"/>
          <w:szCs w:val="22"/>
        </w:rPr>
        <w:tab/>
        <w:t>66-62</w:t>
      </w:r>
      <w:r w:rsidR="00F52F64" w:rsidRPr="006F0945">
        <w:rPr>
          <w:rFonts w:ascii="Georgia" w:hAnsi="Georgia" w:cs="Arial"/>
          <w:sz w:val="22"/>
          <w:szCs w:val="22"/>
        </w:rPr>
        <w:tab/>
      </w:r>
      <w:r w:rsidR="00F52F64" w:rsidRPr="006F0945">
        <w:rPr>
          <w:rFonts w:ascii="Georgia" w:hAnsi="Georgia" w:cs="Arial"/>
          <w:sz w:val="22"/>
          <w:szCs w:val="22"/>
        </w:rPr>
        <w:tab/>
      </w:r>
      <w:r w:rsidR="00A870E6" w:rsidRPr="006F0945">
        <w:rPr>
          <w:rFonts w:ascii="Georgia" w:hAnsi="Georgia" w:cs="Arial"/>
          <w:sz w:val="22"/>
          <w:szCs w:val="22"/>
        </w:rPr>
        <w:tab/>
      </w:r>
      <w:r w:rsidR="004C061C">
        <w:rPr>
          <w:rFonts w:ascii="Georgia" w:hAnsi="Georgia" w:cs="Arial"/>
          <w:sz w:val="22"/>
          <w:szCs w:val="22"/>
        </w:rPr>
        <w:tab/>
      </w:r>
      <w:r w:rsidR="004C061C">
        <w:rPr>
          <w:rFonts w:ascii="Georgia" w:hAnsi="Georgia" w:cs="Arial"/>
          <w:sz w:val="22"/>
          <w:szCs w:val="22"/>
        </w:rPr>
        <w:tab/>
      </w:r>
      <w:r w:rsidRPr="006F0945">
        <w:rPr>
          <w:rFonts w:ascii="Georgia" w:hAnsi="Georgia" w:cs="Arial"/>
          <w:sz w:val="22"/>
          <w:szCs w:val="22"/>
        </w:rPr>
        <w:t xml:space="preserve">1.0 </w:t>
      </w:r>
    </w:p>
    <w:p w14:paraId="30F75601" w14:textId="77777777" w:rsidR="00F52F64" w:rsidRPr="006F0945" w:rsidRDefault="00F52F6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D-</w:t>
      </w:r>
      <w:r w:rsidRPr="006F0945">
        <w:rPr>
          <w:rFonts w:ascii="Georgia" w:hAnsi="Georgia" w:cs="Arial"/>
          <w:sz w:val="22"/>
          <w:szCs w:val="22"/>
        </w:rPr>
        <w:tab/>
        <w:t>63-60</w:t>
      </w:r>
      <w:r w:rsidRPr="006F0945">
        <w:rPr>
          <w:rFonts w:ascii="Georgia" w:hAnsi="Georgia" w:cs="Arial"/>
          <w:sz w:val="22"/>
          <w:szCs w:val="22"/>
        </w:rPr>
        <w:tab/>
      </w:r>
      <w:r w:rsidRPr="006F0945">
        <w:rPr>
          <w:rFonts w:ascii="Georgia" w:hAnsi="Georgia" w:cs="Arial"/>
          <w:sz w:val="22"/>
          <w:szCs w:val="22"/>
        </w:rPr>
        <w:tab/>
      </w:r>
      <w:r w:rsidRPr="006F0945">
        <w:rPr>
          <w:rFonts w:ascii="Georgia" w:hAnsi="Georgia" w:cs="Arial"/>
          <w:sz w:val="22"/>
          <w:szCs w:val="22"/>
        </w:rPr>
        <w:tab/>
      </w:r>
      <w:r w:rsidRPr="006F0945">
        <w:rPr>
          <w:rFonts w:ascii="Georgia" w:hAnsi="Georgia" w:cs="Arial"/>
          <w:sz w:val="22"/>
          <w:szCs w:val="22"/>
        </w:rPr>
        <w:tab/>
      </w:r>
      <w:r w:rsidR="00A870E6" w:rsidRPr="006F0945">
        <w:rPr>
          <w:rFonts w:ascii="Georgia" w:hAnsi="Georgia" w:cs="Arial"/>
          <w:sz w:val="22"/>
          <w:szCs w:val="22"/>
        </w:rPr>
        <w:tab/>
      </w:r>
      <w:r w:rsidRPr="006F0945">
        <w:rPr>
          <w:rFonts w:ascii="Georgia" w:hAnsi="Georgia" w:cs="Arial"/>
          <w:sz w:val="22"/>
          <w:szCs w:val="22"/>
        </w:rPr>
        <w:t>0.7</w:t>
      </w:r>
    </w:p>
    <w:p w14:paraId="1BAB30B8" w14:textId="5190DDD1"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F </w:t>
      </w:r>
      <w:r w:rsidR="00F52F64" w:rsidRPr="006F0945">
        <w:rPr>
          <w:rFonts w:ascii="Georgia" w:hAnsi="Georgia" w:cs="Arial"/>
          <w:sz w:val="22"/>
          <w:szCs w:val="22"/>
        </w:rPr>
        <w:tab/>
      </w:r>
      <w:r w:rsidR="00AB4A7A" w:rsidRPr="006F0945">
        <w:rPr>
          <w:rFonts w:ascii="Georgia" w:hAnsi="Georgia" w:cs="Arial"/>
          <w:sz w:val="22"/>
          <w:szCs w:val="22"/>
        </w:rPr>
        <w:tab/>
      </w:r>
      <w:r w:rsidR="00F52F64" w:rsidRPr="006F0945">
        <w:rPr>
          <w:rFonts w:ascii="Georgia" w:hAnsi="Georgia" w:cs="Arial"/>
          <w:sz w:val="22"/>
          <w:szCs w:val="22"/>
        </w:rPr>
        <w:tab/>
      </w:r>
      <w:r w:rsidR="00F52F64" w:rsidRPr="006F0945">
        <w:rPr>
          <w:rFonts w:ascii="Georgia" w:hAnsi="Georgia" w:cs="Arial"/>
          <w:sz w:val="22"/>
          <w:szCs w:val="22"/>
        </w:rPr>
        <w:tab/>
      </w:r>
      <w:r w:rsidR="00F52F64" w:rsidRPr="006F0945">
        <w:rPr>
          <w:rFonts w:ascii="Georgia" w:hAnsi="Georgia" w:cs="Arial"/>
          <w:sz w:val="22"/>
          <w:szCs w:val="22"/>
        </w:rPr>
        <w:tab/>
      </w:r>
      <w:r w:rsidR="00A870E6" w:rsidRPr="006F0945">
        <w:rPr>
          <w:rFonts w:ascii="Georgia" w:hAnsi="Georgia" w:cs="Arial"/>
          <w:sz w:val="22"/>
          <w:szCs w:val="22"/>
        </w:rPr>
        <w:tab/>
      </w:r>
      <w:r w:rsidRPr="006F0945">
        <w:rPr>
          <w:rFonts w:ascii="Georgia" w:hAnsi="Georgia" w:cs="Arial"/>
          <w:sz w:val="22"/>
          <w:szCs w:val="22"/>
        </w:rPr>
        <w:t xml:space="preserve">0.0 </w:t>
      </w:r>
    </w:p>
    <w:p w14:paraId="1178B9D8" w14:textId="77777777" w:rsidR="00304202" w:rsidRPr="006F0945" w:rsidRDefault="00D97758" w:rsidP="00ED2656">
      <w:pPr>
        <w:autoSpaceDE w:val="0"/>
        <w:autoSpaceDN w:val="0"/>
        <w:adjustRightInd w:val="0"/>
        <w:rPr>
          <w:rFonts w:ascii="Georgia" w:hAnsi="Georgia" w:cs="Arial"/>
          <w:sz w:val="22"/>
          <w:szCs w:val="22"/>
        </w:rPr>
      </w:pPr>
      <w:r w:rsidRPr="006F0945">
        <w:rPr>
          <w:rFonts w:ascii="Georgia" w:hAnsi="Georgia" w:cs="Arial"/>
          <w:sz w:val="22"/>
          <w:szCs w:val="22"/>
        </w:rPr>
        <w:t>FW</w:t>
      </w:r>
      <w:r w:rsidRPr="006F0945">
        <w:rPr>
          <w:rFonts w:ascii="Georgia" w:hAnsi="Georgia" w:cs="Arial"/>
          <w:sz w:val="22"/>
          <w:szCs w:val="22"/>
        </w:rPr>
        <w:tab/>
        <w:t>Fail</w:t>
      </w:r>
      <w:r w:rsidRPr="006F0945">
        <w:rPr>
          <w:rFonts w:ascii="Georgia" w:hAnsi="Georgia" w:cs="Arial"/>
          <w:sz w:val="22"/>
          <w:szCs w:val="22"/>
        </w:rPr>
        <w:tab/>
        <w:t>0.0</w:t>
      </w:r>
      <w:r w:rsidR="00ED2656" w:rsidRPr="006F0945">
        <w:rPr>
          <w:rFonts w:ascii="Georgia" w:hAnsi="Georgia" w:cs="Arial"/>
          <w:sz w:val="22"/>
          <w:szCs w:val="22"/>
        </w:rPr>
        <w:tab/>
      </w:r>
      <w:r w:rsidR="00ED2656" w:rsidRPr="006F0945">
        <w:rPr>
          <w:rFonts w:ascii="Georgia" w:hAnsi="Georgia"/>
          <w:i/>
          <w:iCs/>
          <w:sz w:val="22"/>
          <w:szCs w:val="22"/>
        </w:rPr>
        <w:t>The FW grade is issued to students who did not complete the course, did not officially withdraw, and failed to participate in course activities through the end of the enrollment period. The FW grade earns no credit and counts in the same manner as an F in tabulating the student grade point average.</w:t>
      </w:r>
    </w:p>
    <w:p w14:paraId="5F7E5362" w14:textId="77777777" w:rsidR="002B19F4" w:rsidRPr="006F0945" w:rsidRDefault="002B19F4" w:rsidP="00834C8A">
      <w:pPr>
        <w:autoSpaceDE w:val="0"/>
        <w:autoSpaceDN w:val="0"/>
        <w:adjustRightInd w:val="0"/>
        <w:spacing w:before="0" w:after="120"/>
        <w:rPr>
          <w:rFonts w:ascii="Georgia" w:hAnsi="Georgia" w:cs="Arial"/>
          <w:b/>
          <w:sz w:val="22"/>
          <w:szCs w:val="22"/>
        </w:rPr>
      </w:pPr>
      <w:r w:rsidRPr="006F0945">
        <w:rPr>
          <w:rFonts w:ascii="Georgia" w:hAnsi="Georgia" w:cs="Arial"/>
          <w:b/>
          <w:sz w:val="22"/>
          <w:szCs w:val="22"/>
        </w:rPr>
        <w:lastRenderedPageBreak/>
        <w:t xml:space="preserve">Grade </w:t>
      </w:r>
      <w:r w:rsidR="00304202" w:rsidRPr="006F0945">
        <w:rPr>
          <w:rFonts w:ascii="Georgia" w:hAnsi="Georgia" w:cs="Arial"/>
          <w:b/>
          <w:sz w:val="22"/>
          <w:szCs w:val="22"/>
        </w:rPr>
        <w:tab/>
      </w:r>
      <w:r w:rsidRPr="006F0945">
        <w:rPr>
          <w:rFonts w:ascii="Georgia" w:hAnsi="Georgia" w:cs="Arial"/>
          <w:b/>
          <w:sz w:val="22"/>
          <w:szCs w:val="22"/>
        </w:rPr>
        <w:t xml:space="preserve">Quality </w:t>
      </w:r>
    </w:p>
    <w:p w14:paraId="0C51AE1F" w14:textId="77777777" w:rsidR="00C7464E" w:rsidRPr="006F0945" w:rsidRDefault="00C7464E"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P </w:t>
      </w:r>
      <w:r w:rsidRPr="006F0945">
        <w:rPr>
          <w:rFonts w:ascii="Georgia" w:hAnsi="Georgia" w:cs="Arial"/>
          <w:sz w:val="22"/>
          <w:szCs w:val="22"/>
        </w:rPr>
        <w:tab/>
      </w:r>
      <w:r w:rsidR="00820212">
        <w:rPr>
          <w:rFonts w:ascii="Georgia" w:hAnsi="Georgia" w:cs="Arial"/>
          <w:sz w:val="22"/>
          <w:szCs w:val="22"/>
        </w:rPr>
        <w:tab/>
      </w:r>
      <w:r w:rsidRPr="006F0945">
        <w:rPr>
          <w:rFonts w:ascii="Georgia" w:hAnsi="Georgia" w:cs="Arial"/>
          <w:sz w:val="22"/>
          <w:szCs w:val="22"/>
        </w:rPr>
        <w:t xml:space="preserve">Pass </w:t>
      </w:r>
    </w:p>
    <w:p w14:paraId="349194BC" w14:textId="77777777"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I </w:t>
      </w:r>
      <w:r w:rsidR="00304202" w:rsidRPr="006F0945">
        <w:rPr>
          <w:rFonts w:ascii="Georgia" w:hAnsi="Georgia" w:cs="Arial"/>
          <w:sz w:val="22"/>
          <w:szCs w:val="22"/>
        </w:rPr>
        <w:tab/>
      </w:r>
      <w:r w:rsidR="00820212">
        <w:rPr>
          <w:rFonts w:ascii="Georgia" w:hAnsi="Georgia" w:cs="Arial"/>
          <w:sz w:val="22"/>
          <w:szCs w:val="22"/>
        </w:rPr>
        <w:tab/>
      </w:r>
      <w:r w:rsidRPr="006F0945">
        <w:rPr>
          <w:rFonts w:ascii="Georgia" w:hAnsi="Georgia" w:cs="Arial"/>
          <w:sz w:val="22"/>
          <w:szCs w:val="22"/>
        </w:rPr>
        <w:t xml:space="preserve">Incomplete </w:t>
      </w:r>
    </w:p>
    <w:p w14:paraId="5003AFFC" w14:textId="77777777"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X </w:t>
      </w:r>
      <w:r w:rsidR="00304202" w:rsidRPr="006F0945">
        <w:rPr>
          <w:rFonts w:ascii="Georgia" w:hAnsi="Georgia" w:cs="Arial"/>
          <w:sz w:val="22"/>
          <w:szCs w:val="22"/>
        </w:rPr>
        <w:tab/>
      </w:r>
      <w:r w:rsidR="00820212">
        <w:rPr>
          <w:rFonts w:ascii="Georgia" w:hAnsi="Georgia" w:cs="Arial"/>
          <w:sz w:val="22"/>
          <w:szCs w:val="22"/>
        </w:rPr>
        <w:tab/>
      </w:r>
      <w:r w:rsidRPr="006F0945">
        <w:rPr>
          <w:rFonts w:ascii="Georgia" w:hAnsi="Georgia" w:cs="Arial"/>
          <w:sz w:val="22"/>
          <w:szCs w:val="22"/>
        </w:rPr>
        <w:t xml:space="preserve">Work Continuing </w:t>
      </w:r>
      <w:r w:rsidRPr="006F0945">
        <w:rPr>
          <w:rFonts w:ascii="Georgia" w:hAnsi="Georgia" w:cs="Arial"/>
          <w:i/>
          <w:iCs/>
          <w:sz w:val="22"/>
          <w:szCs w:val="22"/>
        </w:rPr>
        <w:t>(</w:t>
      </w:r>
      <w:r w:rsidR="009859AF" w:rsidRPr="006F0945">
        <w:rPr>
          <w:rFonts w:ascii="Georgia" w:hAnsi="Georgia" w:cs="Arial"/>
          <w:i/>
          <w:iCs/>
          <w:sz w:val="22"/>
          <w:szCs w:val="22"/>
        </w:rPr>
        <w:t>practicum</w:t>
      </w:r>
      <w:r w:rsidRPr="006F0945">
        <w:rPr>
          <w:rFonts w:ascii="Georgia" w:hAnsi="Georgia" w:cs="Arial"/>
          <w:i/>
          <w:iCs/>
          <w:sz w:val="22"/>
          <w:szCs w:val="22"/>
        </w:rPr>
        <w:t xml:space="preserve"> only) </w:t>
      </w:r>
    </w:p>
    <w:p w14:paraId="38833F86" w14:textId="77777777"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AU </w:t>
      </w:r>
      <w:r w:rsidR="00304202" w:rsidRPr="006F0945">
        <w:rPr>
          <w:rFonts w:ascii="Georgia" w:hAnsi="Georgia" w:cs="Arial"/>
          <w:sz w:val="22"/>
          <w:szCs w:val="22"/>
        </w:rPr>
        <w:tab/>
      </w:r>
      <w:r w:rsidR="00820212">
        <w:rPr>
          <w:rFonts w:ascii="Georgia" w:hAnsi="Georgia" w:cs="Arial"/>
          <w:sz w:val="22"/>
          <w:szCs w:val="22"/>
        </w:rPr>
        <w:tab/>
      </w:r>
      <w:r w:rsidRPr="006F0945">
        <w:rPr>
          <w:rFonts w:ascii="Georgia" w:hAnsi="Georgia" w:cs="Arial"/>
          <w:sz w:val="22"/>
          <w:szCs w:val="22"/>
        </w:rPr>
        <w:t xml:space="preserve">Audit </w:t>
      </w:r>
    </w:p>
    <w:p w14:paraId="1E28BD84" w14:textId="77777777"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CE </w:t>
      </w:r>
      <w:r w:rsidR="00304202" w:rsidRPr="006F0945">
        <w:rPr>
          <w:rFonts w:ascii="Georgia" w:hAnsi="Georgia" w:cs="Arial"/>
          <w:sz w:val="22"/>
          <w:szCs w:val="22"/>
        </w:rPr>
        <w:tab/>
      </w:r>
      <w:r w:rsidR="00820212">
        <w:rPr>
          <w:rFonts w:ascii="Georgia" w:hAnsi="Georgia" w:cs="Arial"/>
          <w:sz w:val="22"/>
          <w:szCs w:val="22"/>
        </w:rPr>
        <w:tab/>
      </w:r>
      <w:r w:rsidRPr="006F0945">
        <w:rPr>
          <w:rFonts w:ascii="Georgia" w:hAnsi="Georgia" w:cs="Arial"/>
          <w:sz w:val="22"/>
          <w:szCs w:val="22"/>
        </w:rPr>
        <w:t xml:space="preserve">Credit by Exam </w:t>
      </w:r>
    </w:p>
    <w:p w14:paraId="1BFB2F85" w14:textId="77777777" w:rsidR="002B19F4" w:rsidRPr="006F0945" w:rsidRDefault="00C7464E"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C</w:t>
      </w:r>
      <w:r w:rsidR="002B19F4" w:rsidRPr="006F0945">
        <w:rPr>
          <w:rFonts w:ascii="Georgia" w:hAnsi="Georgia" w:cs="Arial"/>
          <w:sz w:val="22"/>
          <w:szCs w:val="22"/>
        </w:rPr>
        <w:t xml:space="preserve">R </w:t>
      </w:r>
      <w:r w:rsidR="00304202" w:rsidRPr="006F0945">
        <w:rPr>
          <w:rFonts w:ascii="Georgia" w:hAnsi="Georgia" w:cs="Arial"/>
          <w:sz w:val="22"/>
          <w:szCs w:val="22"/>
        </w:rPr>
        <w:tab/>
      </w:r>
      <w:r w:rsidR="00820212">
        <w:rPr>
          <w:rFonts w:ascii="Georgia" w:hAnsi="Georgia" w:cs="Arial"/>
          <w:sz w:val="22"/>
          <w:szCs w:val="22"/>
        </w:rPr>
        <w:tab/>
      </w:r>
      <w:r w:rsidR="002B19F4" w:rsidRPr="006F0945">
        <w:rPr>
          <w:rFonts w:ascii="Georgia" w:hAnsi="Georgia" w:cs="Arial"/>
          <w:sz w:val="22"/>
          <w:szCs w:val="22"/>
        </w:rPr>
        <w:t xml:space="preserve">Course Repeated </w:t>
      </w:r>
    </w:p>
    <w:p w14:paraId="0E5ACE7F" w14:textId="77777777" w:rsidR="002B19F4" w:rsidRPr="006F0945" w:rsidRDefault="002B19F4"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 xml:space="preserve">W </w:t>
      </w:r>
      <w:r w:rsidR="00304202" w:rsidRPr="006F0945">
        <w:rPr>
          <w:rFonts w:ascii="Georgia" w:hAnsi="Georgia" w:cs="Arial"/>
          <w:sz w:val="22"/>
          <w:szCs w:val="22"/>
        </w:rPr>
        <w:tab/>
      </w:r>
      <w:r w:rsidR="00820212">
        <w:rPr>
          <w:rFonts w:ascii="Georgia" w:hAnsi="Georgia" w:cs="Arial"/>
          <w:sz w:val="22"/>
          <w:szCs w:val="22"/>
        </w:rPr>
        <w:tab/>
      </w:r>
      <w:r w:rsidRPr="006F0945">
        <w:rPr>
          <w:rFonts w:ascii="Georgia" w:hAnsi="Georgia" w:cs="Arial"/>
          <w:sz w:val="22"/>
          <w:szCs w:val="22"/>
        </w:rPr>
        <w:t xml:space="preserve">Withdrawal </w:t>
      </w:r>
    </w:p>
    <w:p w14:paraId="4CB0950F" w14:textId="77777777" w:rsidR="00F94E67" w:rsidRPr="006F0945" w:rsidRDefault="00F94E67" w:rsidP="00834C8A">
      <w:pPr>
        <w:autoSpaceDE w:val="0"/>
        <w:autoSpaceDN w:val="0"/>
        <w:adjustRightInd w:val="0"/>
        <w:spacing w:before="0" w:after="120"/>
        <w:rPr>
          <w:rFonts w:ascii="Georgia" w:hAnsi="Georgia" w:cs="Arial"/>
          <w:sz w:val="22"/>
          <w:szCs w:val="22"/>
        </w:rPr>
      </w:pPr>
      <w:r w:rsidRPr="006F0945">
        <w:rPr>
          <w:rFonts w:ascii="Georgia" w:hAnsi="Georgia" w:cs="Arial"/>
          <w:sz w:val="22"/>
          <w:szCs w:val="22"/>
        </w:rPr>
        <w:t>IP</w:t>
      </w:r>
      <w:r w:rsidRPr="006F0945">
        <w:rPr>
          <w:rFonts w:ascii="Georgia" w:hAnsi="Georgia" w:cs="Arial"/>
          <w:sz w:val="22"/>
          <w:szCs w:val="22"/>
        </w:rPr>
        <w:tab/>
      </w:r>
      <w:r w:rsidR="00820212">
        <w:rPr>
          <w:rFonts w:ascii="Georgia" w:hAnsi="Georgia" w:cs="Arial"/>
          <w:sz w:val="22"/>
          <w:szCs w:val="22"/>
        </w:rPr>
        <w:tab/>
      </w:r>
      <w:r w:rsidRPr="006F0945">
        <w:rPr>
          <w:rFonts w:ascii="Georgia" w:hAnsi="Georgia" w:cs="Arial"/>
          <w:sz w:val="22"/>
          <w:szCs w:val="22"/>
        </w:rPr>
        <w:t xml:space="preserve">In Process </w:t>
      </w:r>
    </w:p>
    <w:p w14:paraId="2D533FC2" w14:textId="77777777" w:rsidR="00304202" w:rsidRPr="006F0945" w:rsidRDefault="00C7464E" w:rsidP="00044482">
      <w:pPr>
        <w:autoSpaceDE w:val="0"/>
        <w:autoSpaceDN w:val="0"/>
        <w:adjustRightInd w:val="0"/>
        <w:spacing w:after="0"/>
        <w:rPr>
          <w:rFonts w:ascii="Georgia" w:hAnsi="Georgia" w:cs="Arial"/>
          <w:sz w:val="22"/>
          <w:szCs w:val="22"/>
        </w:rPr>
      </w:pPr>
      <w:r w:rsidRPr="006F0945">
        <w:rPr>
          <w:rFonts w:ascii="Georgia" w:hAnsi="Georgia" w:cs="Arial"/>
          <w:sz w:val="22"/>
          <w:szCs w:val="22"/>
        </w:rPr>
        <w:t>P, I, X, AU, CE, CR, W, and IP</w:t>
      </w:r>
      <w:r w:rsidR="002B19F4" w:rsidRPr="006F0945">
        <w:rPr>
          <w:rFonts w:ascii="Georgia" w:hAnsi="Georgia" w:cs="Arial"/>
          <w:sz w:val="22"/>
          <w:szCs w:val="22"/>
        </w:rPr>
        <w:t xml:space="preserve"> grades for a course earned, or attempted, are not utilized in GPA computations. </w:t>
      </w:r>
    </w:p>
    <w:p w14:paraId="6DC1D11D" w14:textId="619B1D42" w:rsidR="002B19F4" w:rsidRPr="006F0945" w:rsidRDefault="009859AF" w:rsidP="00044482">
      <w:pPr>
        <w:autoSpaceDE w:val="0"/>
        <w:autoSpaceDN w:val="0"/>
        <w:adjustRightInd w:val="0"/>
        <w:spacing w:after="0"/>
        <w:rPr>
          <w:rFonts w:ascii="Georgia" w:hAnsi="Georgia" w:cs="Arial"/>
          <w:sz w:val="22"/>
          <w:szCs w:val="22"/>
        </w:rPr>
      </w:pPr>
      <w:r w:rsidRPr="006F0945">
        <w:rPr>
          <w:rFonts w:ascii="Georgia" w:hAnsi="Georgia" w:cs="Arial"/>
          <w:sz w:val="22"/>
          <w:szCs w:val="22"/>
        </w:rPr>
        <w:t>Practicum</w:t>
      </w:r>
      <w:r w:rsidR="002B19F4" w:rsidRPr="006F0945">
        <w:rPr>
          <w:rFonts w:ascii="Georgia" w:hAnsi="Georgia" w:cs="Arial"/>
          <w:sz w:val="22"/>
          <w:szCs w:val="22"/>
        </w:rPr>
        <w:t xml:space="preserve"> </w:t>
      </w:r>
      <w:r w:rsidRPr="006F0945">
        <w:rPr>
          <w:rFonts w:ascii="Georgia" w:hAnsi="Georgia" w:cs="Arial"/>
          <w:sz w:val="22"/>
          <w:szCs w:val="22"/>
        </w:rPr>
        <w:t>is</w:t>
      </w:r>
      <w:r w:rsidR="002B19F4" w:rsidRPr="006F0945">
        <w:rPr>
          <w:rFonts w:ascii="Georgia" w:hAnsi="Georgia" w:cs="Arial"/>
          <w:sz w:val="22"/>
          <w:szCs w:val="22"/>
        </w:rPr>
        <w:t xml:space="preserve"> graded Pass/Fail only. </w:t>
      </w:r>
      <w:r w:rsidR="00E86C84" w:rsidRPr="006F0945">
        <w:rPr>
          <w:rFonts w:ascii="Georgia" w:hAnsi="Georgia" w:cs="Arial"/>
          <w:sz w:val="22"/>
          <w:szCs w:val="22"/>
        </w:rPr>
        <w:t>A Pass</w:t>
      </w:r>
      <w:r w:rsidR="00D0232E" w:rsidRPr="006F0945">
        <w:rPr>
          <w:rFonts w:ascii="Georgia" w:hAnsi="Georgia" w:cs="Arial"/>
          <w:sz w:val="22"/>
          <w:szCs w:val="22"/>
        </w:rPr>
        <w:t xml:space="preserve"> grade is the equivalent of a C</w:t>
      </w:r>
      <w:r w:rsidR="00E86C84" w:rsidRPr="006F0945">
        <w:rPr>
          <w:rFonts w:ascii="Georgia" w:hAnsi="Georgia" w:cs="Arial"/>
          <w:sz w:val="22"/>
          <w:szCs w:val="22"/>
        </w:rPr>
        <w:t xml:space="preserve"> or higher.</w:t>
      </w:r>
    </w:p>
    <w:p w14:paraId="3F8024FF" w14:textId="77777777" w:rsidR="002B19F4" w:rsidRPr="006F0945" w:rsidRDefault="002B19F4" w:rsidP="00044482">
      <w:pPr>
        <w:autoSpaceDE w:val="0"/>
        <w:autoSpaceDN w:val="0"/>
        <w:adjustRightInd w:val="0"/>
        <w:spacing w:after="0"/>
        <w:rPr>
          <w:rFonts w:ascii="Georgia" w:hAnsi="Georgia" w:cs="Arial"/>
          <w:sz w:val="22"/>
          <w:szCs w:val="22"/>
        </w:rPr>
      </w:pPr>
      <w:r w:rsidRPr="006F0945">
        <w:rPr>
          <w:rFonts w:ascii="Georgia" w:hAnsi="Georgia" w:cs="Arial"/>
          <w:sz w:val="22"/>
          <w:szCs w:val="22"/>
        </w:rPr>
        <w:t>Students are allowed to re-enroll for a course to raise a previous grade of D or F</w:t>
      </w:r>
      <w:r w:rsidR="00BE127F" w:rsidRPr="006F0945">
        <w:rPr>
          <w:rFonts w:ascii="Georgia" w:hAnsi="Georgia" w:cs="Arial"/>
          <w:sz w:val="22"/>
          <w:szCs w:val="22"/>
        </w:rPr>
        <w:t xml:space="preserve"> or FW</w:t>
      </w:r>
      <w:r w:rsidRPr="006F0945">
        <w:rPr>
          <w:rFonts w:ascii="Georgia" w:hAnsi="Georgia" w:cs="Arial"/>
          <w:sz w:val="22"/>
          <w:szCs w:val="22"/>
        </w:rPr>
        <w:t>. The transcript will reflect the grade as a repeated course</w:t>
      </w:r>
      <w:r w:rsidR="0034383F" w:rsidRPr="006F0945">
        <w:rPr>
          <w:rFonts w:ascii="Georgia" w:hAnsi="Georgia" w:cs="Arial"/>
          <w:sz w:val="22"/>
          <w:szCs w:val="22"/>
        </w:rPr>
        <w:t xml:space="preserve"> (R)</w:t>
      </w:r>
      <w:r w:rsidRPr="006F0945">
        <w:rPr>
          <w:rFonts w:ascii="Georgia" w:hAnsi="Georgia" w:cs="Arial"/>
          <w:sz w:val="22"/>
          <w:szCs w:val="22"/>
        </w:rPr>
        <w:t xml:space="preserve">. The GPA is based on the </w:t>
      </w:r>
      <w:r w:rsidR="00C442E0" w:rsidRPr="006F0945">
        <w:rPr>
          <w:rFonts w:ascii="Georgia" w:hAnsi="Georgia" w:cs="Arial"/>
          <w:sz w:val="22"/>
          <w:szCs w:val="22"/>
        </w:rPr>
        <w:t>repeated course grade</w:t>
      </w:r>
      <w:r w:rsidRPr="006F0945">
        <w:rPr>
          <w:rFonts w:ascii="Georgia" w:hAnsi="Georgia" w:cs="Arial"/>
          <w:sz w:val="22"/>
          <w:szCs w:val="22"/>
        </w:rPr>
        <w:t xml:space="preserve">. </w:t>
      </w:r>
    </w:p>
    <w:p w14:paraId="32180E00" w14:textId="77777777" w:rsidR="004B119C" w:rsidRPr="006F0945" w:rsidRDefault="002B19F4" w:rsidP="00EF5BD4">
      <w:pPr>
        <w:autoSpaceDE w:val="0"/>
        <w:autoSpaceDN w:val="0"/>
        <w:adjustRightInd w:val="0"/>
        <w:rPr>
          <w:rFonts w:ascii="Georgia" w:hAnsi="Georgia" w:cs="Arial"/>
          <w:sz w:val="22"/>
          <w:szCs w:val="22"/>
        </w:rPr>
      </w:pPr>
      <w:r w:rsidRPr="006F0945">
        <w:rPr>
          <w:rFonts w:ascii="Georgia" w:hAnsi="Georgia" w:cs="Arial"/>
          <w:sz w:val="22"/>
          <w:szCs w:val="22"/>
        </w:rPr>
        <w:t xml:space="preserve">An incomplete grade (I) is a temporary grade given when students are unable to complete the work for a course on time because of extraordinary circumstances, such as illness, emergency, or other reasonable cause. </w:t>
      </w:r>
    </w:p>
    <w:p w14:paraId="5FDDD4CA" w14:textId="77777777" w:rsidR="00835B3C" w:rsidRPr="006F0945" w:rsidRDefault="004B6A84" w:rsidP="00EF5BD4">
      <w:pPr>
        <w:pStyle w:val="Heading2"/>
        <w:rPr>
          <w:rFonts w:ascii="Georgia" w:hAnsi="Georgia"/>
          <w:sz w:val="22"/>
          <w:szCs w:val="22"/>
        </w:rPr>
      </w:pPr>
      <w:bookmarkStart w:id="115" w:name="_Toc58842023"/>
      <w:bookmarkEnd w:id="113"/>
      <w:r w:rsidRPr="006F0945">
        <w:rPr>
          <w:rFonts w:ascii="Georgia" w:hAnsi="Georgia"/>
          <w:sz w:val="22"/>
          <w:szCs w:val="22"/>
        </w:rPr>
        <w:t>Transcript Request</w:t>
      </w:r>
      <w:bookmarkEnd w:id="115"/>
      <w:r w:rsidR="0016603C" w:rsidRPr="006F0945">
        <w:rPr>
          <w:rFonts w:ascii="Georgia" w:hAnsi="Georgia"/>
          <w:sz w:val="22"/>
          <w:szCs w:val="22"/>
        </w:rPr>
        <w:fldChar w:fldCharType="begin"/>
      </w:r>
      <w:r w:rsidR="0016603C" w:rsidRPr="006F0945">
        <w:rPr>
          <w:rFonts w:ascii="Georgia" w:hAnsi="Georgia"/>
          <w:sz w:val="22"/>
          <w:szCs w:val="22"/>
        </w:rPr>
        <w:instrText xml:space="preserve"> XE "Transcript Request" </w:instrText>
      </w:r>
      <w:r w:rsidR="0016603C" w:rsidRPr="006F0945">
        <w:rPr>
          <w:rFonts w:ascii="Georgia" w:hAnsi="Georgia"/>
          <w:sz w:val="22"/>
          <w:szCs w:val="22"/>
        </w:rPr>
        <w:fldChar w:fldCharType="end"/>
      </w:r>
    </w:p>
    <w:p w14:paraId="5C392B76" w14:textId="77777777" w:rsidR="00C4113C" w:rsidRPr="006F0945" w:rsidRDefault="00835B3C" w:rsidP="00EF5BD4">
      <w:pPr>
        <w:spacing w:after="360"/>
        <w:rPr>
          <w:rFonts w:ascii="Georgia" w:hAnsi="Georgia" w:cs="Arial"/>
          <w:sz w:val="22"/>
          <w:szCs w:val="22"/>
        </w:rPr>
      </w:pPr>
      <w:r w:rsidRPr="006F0945">
        <w:rPr>
          <w:rFonts w:ascii="Georgia" w:hAnsi="Georgia" w:cs="Arial"/>
          <w:sz w:val="22"/>
          <w:szCs w:val="22"/>
        </w:rPr>
        <w:t>A</w:t>
      </w:r>
      <w:r w:rsidR="009C093D" w:rsidRPr="006F0945">
        <w:rPr>
          <w:rFonts w:ascii="Georgia" w:hAnsi="Georgia" w:cs="Arial"/>
          <w:sz w:val="22"/>
          <w:szCs w:val="22"/>
        </w:rPr>
        <w:t>ll tuition and</w:t>
      </w:r>
      <w:r w:rsidR="00930AEB" w:rsidRPr="006F0945">
        <w:rPr>
          <w:rFonts w:ascii="Georgia" w:hAnsi="Georgia" w:cs="Arial"/>
          <w:sz w:val="22"/>
          <w:szCs w:val="22"/>
        </w:rPr>
        <w:t xml:space="preserve"> fees must be paid in full before a student transcript request</w:t>
      </w:r>
      <w:r w:rsidR="009F7B83" w:rsidRPr="006F0945">
        <w:rPr>
          <w:rFonts w:ascii="Georgia" w:hAnsi="Georgia" w:cs="Arial"/>
          <w:sz w:val="22"/>
          <w:szCs w:val="22"/>
        </w:rPr>
        <w:t xml:space="preserve"> is processed</w:t>
      </w:r>
      <w:r w:rsidR="0080442F" w:rsidRPr="006F0945">
        <w:rPr>
          <w:rFonts w:ascii="Georgia" w:hAnsi="Georgia" w:cs="Arial"/>
          <w:sz w:val="22"/>
          <w:szCs w:val="22"/>
        </w:rPr>
        <w:t xml:space="preserve"> or diploma is issued</w:t>
      </w:r>
      <w:r w:rsidR="00930AEB" w:rsidRPr="006F0945">
        <w:rPr>
          <w:rFonts w:ascii="Georgia" w:hAnsi="Georgia" w:cs="Arial"/>
          <w:sz w:val="22"/>
          <w:szCs w:val="22"/>
        </w:rPr>
        <w:t xml:space="preserve">. </w:t>
      </w:r>
      <w:r w:rsidR="00A834E0" w:rsidRPr="006F0945">
        <w:rPr>
          <w:rFonts w:ascii="Georgia" w:hAnsi="Georgia" w:cs="Arial"/>
          <w:sz w:val="22"/>
          <w:szCs w:val="22"/>
        </w:rPr>
        <w:t>A Transcript Request F</w:t>
      </w:r>
      <w:r w:rsidR="00CE10A3" w:rsidRPr="006F0945">
        <w:rPr>
          <w:rFonts w:ascii="Georgia" w:hAnsi="Georgia" w:cs="Arial"/>
          <w:sz w:val="22"/>
          <w:szCs w:val="22"/>
        </w:rPr>
        <w:t>orm must be filled out and turned in</w:t>
      </w:r>
      <w:r w:rsidR="00633C66" w:rsidRPr="006F0945">
        <w:rPr>
          <w:rFonts w:ascii="Georgia" w:hAnsi="Georgia" w:cs="Arial"/>
          <w:sz w:val="22"/>
          <w:szCs w:val="22"/>
        </w:rPr>
        <w:t xml:space="preserve"> </w:t>
      </w:r>
      <w:r w:rsidR="00B76432" w:rsidRPr="006F0945">
        <w:rPr>
          <w:rFonts w:ascii="Georgia" w:hAnsi="Georgia" w:cs="Arial"/>
          <w:sz w:val="22"/>
          <w:szCs w:val="22"/>
        </w:rPr>
        <w:t xml:space="preserve">along </w:t>
      </w:r>
      <w:r w:rsidR="00633C66" w:rsidRPr="006F0945">
        <w:rPr>
          <w:rFonts w:ascii="Georgia" w:hAnsi="Georgia" w:cs="Arial"/>
          <w:sz w:val="22"/>
          <w:szCs w:val="22"/>
        </w:rPr>
        <w:t>with</w:t>
      </w:r>
      <w:r w:rsidR="009D33F5" w:rsidRPr="006F0945">
        <w:rPr>
          <w:rFonts w:ascii="Georgia" w:hAnsi="Georgia" w:cs="Arial"/>
          <w:sz w:val="22"/>
          <w:szCs w:val="22"/>
        </w:rPr>
        <w:t xml:space="preserve"> </w:t>
      </w:r>
      <w:r w:rsidR="00B76432" w:rsidRPr="006F0945">
        <w:rPr>
          <w:rFonts w:ascii="Georgia" w:hAnsi="Georgia" w:cs="Arial"/>
          <w:sz w:val="22"/>
          <w:szCs w:val="22"/>
        </w:rPr>
        <w:t xml:space="preserve">the </w:t>
      </w:r>
      <w:r w:rsidR="009D33F5" w:rsidRPr="006F0945">
        <w:rPr>
          <w:rFonts w:ascii="Georgia" w:hAnsi="Georgia" w:cs="Arial"/>
          <w:sz w:val="22"/>
          <w:szCs w:val="22"/>
        </w:rPr>
        <w:t>fee</w:t>
      </w:r>
      <w:r w:rsidR="00CE10A3" w:rsidRPr="006F0945">
        <w:rPr>
          <w:rFonts w:ascii="Georgia" w:hAnsi="Georgia" w:cs="Arial"/>
          <w:sz w:val="22"/>
          <w:szCs w:val="22"/>
        </w:rPr>
        <w:t>.</w:t>
      </w:r>
      <w:r w:rsidR="00A834E0" w:rsidRPr="006F0945">
        <w:rPr>
          <w:rFonts w:ascii="Georgia" w:hAnsi="Georgia" w:cs="Arial"/>
          <w:sz w:val="22"/>
          <w:szCs w:val="22"/>
        </w:rPr>
        <w:t xml:space="preserve"> </w:t>
      </w:r>
      <w:r w:rsidR="00B84480" w:rsidRPr="006F0945">
        <w:rPr>
          <w:rFonts w:ascii="Georgia" w:hAnsi="Georgia" w:cs="Arial"/>
          <w:sz w:val="22"/>
          <w:szCs w:val="22"/>
        </w:rPr>
        <w:t>The T</w:t>
      </w:r>
      <w:r w:rsidR="00A834E0" w:rsidRPr="006F0945">
        <w:rPr>
          <w:rFonts w:ascii="Georgia" w:hAnsi="Georgia" w:cs="Arial"/>
          <w:sz w:val="22"/>
          <w:szCs w:val="22"/>
        </w:rPr>
        <w:t xml:space="preserve">ranscript Request </w:t>
      </w:r>
      <w:r w:rsidR="003C0DC6" w:rsidRPr="006F0945">
        <w:rPr>
          <w:rFonts w:ascii="Georgia" w:hAnsi="Georgia" w:cs="Arial"/>
          <w:sz w:val="22"/>
          <w:szCs w:val="22"/>
        </w:rPr>
        <w:t>can be submitted through</w:t>
      </w:r>
      <w:r w:rsidR="00823D0B" w:rsidRPr="006F0945">
        <w:rPr>
          <w:rFonts w:ascii="Georgia" w:hAnsi="Georgia" w:cs="Arial"/>
          <w:sz w:val="22"/>
          <w:szCs w:val="22"/>
        </w:rPr>
        <w:t xml:space="preserve"> </w:t>
      </w:r>
      <w:r w:rsidR="003C0DC6" w:rsidRPr="006F0945">
        <w:rPr>
          <w:rFonts w:ascii="Georgia" w:hAnsi="Georgia" w:cs="Arial"/>
          <w:sz w:val="22"/>
          <w:szCs w:val="22"/>
        </w:rPr>
        <w:t>Populi</w:t>
      </w:r>
      <w:r w:rsidR="00A834E0" w:rsidRPr="006F0945">
        <w:rPr>
          <w:rFonts w:ascii="Georgia" w:hAnsi="Georgia" w:cs="Arial"/>
          <w:sz w:val="22"/>
          <w:szCs w:val="22"/>
        </w:rPr>
        <w:t>.</w:t>
      </w:r>
      <w:r w:rsidR="00B85E83" w:rsidRPr="006F0945">
        <w:rPr>
          <w:rFonts w:ascii="Georgia" w:hAnsi="Georgia" w:cs="Arial"/>
          <w:sz w:val="22"/>
          <w:szCs w:val="22"/>
        </w:rPr>
        <w:t xml:space="preserve"> Allow five business days for processing time</w:t>
      </w:r>
      <w:r w:rsidR="00A8772E" w:rsidRPr="006F0945">
        <w:rPr>
          <w:rFonts w:ascii="Georgia" w:hAnsi="Georgia" w:cs="Arial"/>
          <w:sz w:val="22"/>
          <w:szCs w:val="22"/>
        </w:rPr>
        <w:t>.</w:t>
      </w:r>
      <w:r w:rsidR="009F4200" w:rsidRPr="006F0945">
        <w:rPr>
          <w:rFonts w:ascii="Georgia" w:hAnsi="Georgia" w:cs="Arial"/>
          <w:sz w:val="22"/>
          <w:szCs w:val="22"/>
        </w:rPr>
        <w:t xml:space="preserve">  </w:t>
      </w:r>
      <w:r w:rsidR="00930AEB" w:rsidRPr="006F0945">
        <w:rPr>
          <w:rFonts w:ascii="Georgia" w:hAnsi="Georgia" w:cs="Arial"/>
          <w:sz w:val="22"/>
          <w:szCs w:val="22"/>
        </w:rPr>
        <w:t xml:space="preserve">  </w:t>
      </w:r>
    </w:p>
    <w:p w14:paraId="18454528" w14:textId="77777777" w:rsidR="00715697" w:rsidRPr="006F0945" w:rsidRDefault="00715697" w:rsidP="00EF5BD4">
      <w:pPr>
        <w:pStyle w:val="Heading2"/>
        <w:rPr>
          <w:rFonts w:ascii="Georgia" w:hAnsi="Georgia"/>
          <w:sz w:val="22"/>
          <w:szCs w:val="22"/>
        </w:rPr>
      </w:pPr>
      <w:bookmarkStart w:id="116" w:name="_Toc58842024"/>
      <w:r w:rsidRPr="006F0945">
        <w:rPr>
          <w:rFonts w:ascii="Georgia" w:hAnsi="Georgia"/>
          <w:sz w:val="22"/>
          <w:szCs w:val="22"/>
        </w:rPr>
        <w:t>Final Examinations</w:t>
      </w:r>
      <w:bookmarkEnd w:id="116"/>
      <w:r w:rsidR="0016603C" w:rsidRPr="006F0945">
        <w:rPr>
          <w:rFonts w:ascii="Georgia" w:hAnsi="Georgia"/>
          <w:sz w:val="22"/>
          <w:szCs w:val="22"/>
        </w:rPr>
        <w:fldChar w:fldCharType="begin"/>
      </w:r>
      <w:r w:rsidR="0016603C" w:rsidRPr="006F0945">
        <w:rPr>
          <w:rFonts w:ascii="Georgia" w:hAnsi="Georgia"/>
          <w:sz w:val="22"/>
          <w:szCs w:val="22"/>
        </w:rPr>
        <w:instrText xml:space="preserve"> XE "Final Examinations" </w:instrText>
      </w:r>
      <w:r w:rsidR="0016603C" w:rsidRPr="006F0945">
        <w:rPr>
          <w:rFonts w:ascii="Georgia" w:hAnsi="Georgia"/>
          <w:sz w:val="22"/>
          <w:szCs w:val="22"/>
        </w:rPr>
        <w:fldChar w:fldCharType="end"/>
      </w:r>
    </w:p>
    <w:p w14:paraId="347AC99A" w14:textId="77777777" w:rsidR="00715697" w:rsidRPr="006F0945" w:rsidRDefault="00715697" w:rsidP="00044482">
      <w:pPr>
        <w:pStyle w:val="NormalParagraphStyle"/>
        <w:spacing w:after="0" w:line="276" w:lineRule="auto"/>
        <w:rPr>
          <w:rFonts w:ascii="Georgia" w:hAnsi="Georgia" w:cs="Arial"/>
          <w:color w:val="auto"/>
          <w:sz w:val="22"/>
          <w:szCs w:val="22"/>
        </w:rPr>
      </w:pPr>
      <w:r w:rsidRPr="006F0945">
        <w:rPr>
          <w:rFonts w:ascii="Georgia" w:hAnsi="Georgia" w:cs="Arial"/>
          <w:color w:val="auto"/>
          <w:sz w:val="22"/>
          <w:szCs w:val="22"/>
        </w:rPr>
        <w:t>The last week of each semester is devoted to final examinations. Students are expected to take the exams at the scheduled time.</w:t>
      </w:r>
    </w:p>
    <w:p w14:paraId="6594EA04" w14:textId="77777777" w:rsidR="00515281" w:rsidRPr="006F0945" w:rsidRDefault="00715697" w:rsidP="00EF5BD4">
      <w:pPr>
        <w:pStyle w:val="NormalParagraphStyle"/>
        <w:spacing w:after="360" w:line="276" w:lineRule="auto"/>
        <w:rPr>
          <w:rFonts w:ascii="Georgia" w:hAnsi="Georgia" w:cs="Arial"/>
          <w:color w:val="auto"/>
          <w:sz w:val="22"/>
          <w:szCs w:val="22"/>
        </w:rPr>
      </w:pPr>
      <w:r w:rsidRPr="006F0945">
        <w:rPr>
          <w:rFonts w:ascii="Georgia" w:hAnsi="Georgia" w:cs="Arial"/>
          <w:color w:val="auto"/>
          <w:sz w:val="22"/>
          <w:szCs w:val="22"/>
        </w:rPr>
        <w:t xml:space="preserve">Rescheduling: Exams cannot be rescheduled </w:t>
      </w:r>
      <w:r w:rsidR="007931C5" w:rsidRPr="006F0945">
        <w:rPr>
          <w:rFonts w:ascii="Georgia" w:hAnsi="Georgia" w:cs="Arial"/>
          <w:color w:val="auto"/>
          <w:sz w:val="22"/>
          <w:szCs w:val="22"/>
        </w:rPr>
        <w:t>unless</w:t>
      </w:r>
      <w:r w:rsidRPr="006F0945">
        <w:rPr>
          <w:rFonts w:ascii="Georgia" w:hAnsi="Georgia" w:cs="Arial"/>
          <w:color w:val="auto"/>
          <w:sz w:val="22"/>
          <w:szCs w:val="22"/>
        </w:rPr>
        <w:t xml:space="preserve"> circumstances beyond the control of the student (such as </w:t>
      </w:r>
      <w:r w:rsidR="00AD45BA" w:rsidRPr="006F0945">
        <w:rPr>
          <w:rFonts w:ascii="Georgia" w:hAnsi="Georgia" w:cs="Arial"/>
          <w:color w:val="auto"/>
          <w:sz w:val="22"/>
          <w:szCs w:val="22"/>
        </w:rPr>
        <w:t>hospitalization</w:t>
      </w:r>
      <w:r w:rsidRPr="006F0945">
        <w:rPr>
          <w:rFonts w:ascii="Georgia" w:hAnsi="Georgia" w:cs="Arial"/>
          <w:color w:val="auto"/>
          <w:sz w:val="22"/>
          <w:szCs w:val="22"/>
        </w:rPr>
        <w:t xml:space="preserve">, death in the family, etc.) which prevent the student from taking the examination as scheduled. </w:t>
      </w:r>
      <w:r w:rsidR="008307AD" w:rsidRPr="006F0945">
        <w:rPr>
          <w:rFonts w:ascii="Georgia" w:hAnsi="Georgia" w:cs="Arial"/>
          <w:color w:val="auto"/>
          <w:sz w:val="22"/>
          <w:szCs w:val="22"/>
        </w:rPr>
        <w:t>The student is responsible to obtain permission from t</w:t>
      </w:r>
      <w:r w:rsidR="00FF3CBA" w:rsidRPr="006F0945">
        <w:rPr>
          <w:rFonts w:ascii="Georgia" w:hAnsi="Georgia" w:cs="Arial"/>
          <w:color w:val="auto"/>
          <w:sz w:val="22"/>
          <w:szCs w:val="22"/>
        </w:rPr>
        <w:t>he instructor, and the Dean of Academic Affairs</w:t>
      </w:r>
      <w:r w:rsidR="008307AD" w:rsidRPr="006F0945">
        <w:rPr>
          <w:rFonts w:ascii="Georgia" w:hAnsi="Georgia" w:cs="Arial"/>
          <w:color w:val="auto"/>
          <w:sz w:val="22"/>
          <w:szCs w:val="22"/>
        </w:rPr>
        <w:t xml:space="preserve">. </w:t>
      </w:r>
      <w:r w:rsidRPr="006F0945">
        <w:rPr>
          <w:rFonts w:ascii="Georgia" w:hAnsi="Georgia" w:cs="Arial"/>
          <w:color w:val="auto"/>
          <w:sz w:val="22"/>
          <w:szCs w:val="22"/>
        </w:rPr>
        <w:t xml:space="preserve">Please do not attempt to reschedule an exam because it may be more </w:t>
      </w:r>
      <w:r w:rsidR="00731D09" w:rsidRPr="006F0945">
        <w:rPr>
          <w:rFonts w:ascii="Georgia" w:hAnsi="Georgia" w:cs="Arial"/>
          <w:color w:val="auto"/>
          <w:sz w:val="22"/>
          <w:szCs w:val="22"/>
        </w:rPr>
        <w:t>conv</w:t>
      </w:r>
      <w:r w:rsidRPr="006F0945">
        <w:rPr>
          <w:rFonts w:ascii="Georgia" w:hAnsi="Georgia" w:cs="Arial"/>
          <w:color w:val="auto"/>
          <w:sz w:val="22"/>
          <w:szCs w:val="22"/>
        </w:rPr>
        <w:t>en</w:t>
      </w:r>
      <w:r w:rsidR="00731D09" w:rsidRPr="006F0945">
        <w:rPr>
          <w:rFonts w:ascii="Georgia" w:hAnsi="Georgia" w:cs="Arial"/>
          <w:color w:val="auto"/>
          <w:sz w:val="22"/>
          <w:szCs w:val="22"/>
        </w:rPr>
        <w:t>i</w:t>
      </w:r>
      <w:r w:rsidRPr="006F0945">
        <w:rPr>
          <w:rFonts w:ascii="Georgia" w:hAnsi="Georgia" w:cs="Arial"/>
          <w:color w:val="auto"/>
          <w:sz w:val="22"/>
          <w:szCs w:val="22"/>
        </w:rPr>
        <w:t xml:space="preserve">ent to take it at a different time than scheduled. </w:t>
      </w:r>
      <w:r w:rsidR="00E96C01" w:rsidRPr="006F0945">
        <w:rPr>
          <w:rFonts w:ascii="Georgia" w:hAnsi="Georgia" w:cs="Arial"/>
          <w:color w:val="auto"/>
          <w:sz w:val="22"/>
          <w:szCs w:val="22"/>
        </w:rPr>
        <w:t xml:space="preserve">If </w:t>
      </w:r>
      <w:r w:rsidR="008542BE" w:rsidRPr="006F0945">
        <w:rPr>
          <w:rFonts w:ascii="Georgia" w:hAnsi="Georgia" w:cs="Arial"/>
          <w:color w:val="auto"/>
          <w:sz w:val="22"/>
          <w:szCs w:val="22"/>
        </w:rPr>
        <w:t xml:space="preserve">a </w:t>
      </w:r>
      <w:r w:rsidR="00E96C01" w:rsidRPr="006F0945">
        <w:rPr>
          <w:rFonts w:ascii="Georgia" w:hAnsi="Georgia" w:cs="Arial"/>
          <w:color w:val="auto"/>
          <w:sz w:val="22"/>
          <w:szCs w:val="22"/>
        </w:rPr>
        <w:t>student is requesting to reschedule a final exam due to a ministry trip, or missions trip they must take their final before they leave</w:t>
      </w:r>
      <w:r w:rsidR="00003FB4" w:rsidRPr="006F0945">
        <w:rPr>
          <w:rFonts w:ascii="Georgia" w:hAnsi="Georgia" w:cs="Arial"/>
          <w:color w:val="auto"/>
          <w:sz w:val="22"/>
          <w:szCs w:val="22"/>
        </w:rPr>
        <w:t>, even if that requires taking the final exams earlier than scheduled on the syllabus</w:t>
      </w:r>
      <w:r w:rsidR="00E96C01" w:rsidRPr="006F0945">
        <w:rPr>
          <w:rFonts w:ascii="Georgia" w:hAnsi="Georgia" w:cs="Arial"/>
          <w:color w:val="auto"/>
          <w:sz w:val="22"/>
          <w:szCs w:val="22"/>
        </w:rPr>
        <w:t>.</w:t>
      </w:r>
    </w:p>
    <w:p w14:paraId="1CE289D3" w14:textId="77777777" w:rsidR="000911AB" w:rsidRPr="006F0945" w:rsidRDefault="00257F75" w:rsidP="00E76524">
      <w:pPr>
        <w:pStyle w:val="Heading1"/>
        <w:rPr>
          <w:rFonts w:ascii="Georgia" w:hAnsi="Georgia"/>
        </w:rPr>
      </w:pPr>
      <w:bookmarkStart w:id="117" w:name="_Toc58842025"/>
      <w:r w:rsidRPr="006F0945">
        <w:rPr>
          <w:rFonts w:ascii="Georgia" w:hAnsi="Georgia"/>
        </w:rPr>
        <w:lastRenderedPageBreak/>
        <w:t>Course Listing / General Education Requirements</w:t>
      </w:r>
      <w:bookmarkEnd w:id="117"/>
      <w:r w:rsidR="0016603C" w:rsidRPr="006F0945">
        <w:rPr>
          <w:rFonts w:ascii="Georgia" w:hAnsi="Georgia"/>
        </w:rPr>
        <w:fldChar w:fldCharType="begin"/>
      </w:r>
      <w:r w:rsidR="0016603C" w:rsidRPr="006F0945">
        <w:rPr>
          <w:rFonts w:ascii="Georgia" w:hAnsi="Georgia"/>
        </w:rPr>
        <w:instrText xml:space="preserve"> XE "Course Listing / General Education Requirements" </w:instrText>
      </w:r>
      <w:r w:rsidR="0016603C" w:rsidRPr="006F0945">
        <w:rPr>
          <w:rFonts w:ascii="Georgia" w:hAnsi="Georgia"/>
        </w:rPr>
        <w:fldChar w:fldCharType="end"/>
      </w:r>
    </w:p>
    <w:p w14:paraId="39CE2C7C" w14:textId="77777777" w:rsidR="004B2703" w:rsidRPr="006F0945" w:rsidRDefault="004B2703" w:rsidP="004B2703">
      <w:pPr>
        <w:pStyle w:val="NoSpacing"/>
        <w:rPr>
          <w:rFonts w:ascii="Georgia" w:hAnsi="Georgia" w:cs="Arial"/>
          <w:b/>
          <w:sz w:val="22"/>
          <w:szCs w:val="22"/>
        </w:rPr>
      </w:pPr>
      <w:r w:rsidRPr="006F0945">
        <w:rPr>
          <w:rFonts w:ascii="Georgia" w:hAnsi="Georgia" w:cs="Arial"/>
          <w:b/>
          <w:sz w:val="22"/>
          <w:szCs w:val="22"/>
        </w:rPr>
        <w:t>Communication Skills (9)</w:t>
      </w:r>
    </w:p>
    <w:p w14:paraId="358D59CE"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EN 123 College Writing 1 (3)</w:t>
      </w:r>
    </w:p>
    <w:p w14:paraId="0ABAF5A0"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EN 132 College Writing 2 (3)</w:t>
      </w:r>
    </w:p>
    <w:p w14:paraId="416DC109"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CO 102 Fundamentals of Speech (3)</w:t>
      </w:r>
    </w:p>
    <w:p w14:paraId="2A933BCE" w14:textId="77777777" w:rsidR="004B2703" w:rsidRPr="006F0945" w:rsidRDefault="004B2703" w:rsidP="004B2703">
      <w:pPr>
        <w:pStyle w:val="NoSpacing"/>
        <w:rPr>
          <w:rFonts w:ascii="Georgia" w:hAnsi="Georgia" w:cs="Arial"/>
          <w:b/>
          <w:sz w:val="22"/>
          <w:szCs w:val="22"/>
        </w:rPr>
      </w:pPr>
      <w:r w:rsidRPr="006F0945">
        <w:rPr>
          <w:rFonts w:ascii="Georgia" w:hAnsi="Georgia" w:cs="Arial"/>
          <w:b/>
          <w:sz w:val="22"/>
          <w:szCs w:val="22"/>
        </w:rPr>
        <w:t>Quantitative Skills (3)</w:t>
      </w:r>
    </w:p>
    <w:p w14:paraId="6D6A16E3"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MA 107 Math in Society (3)</w:t>
      </w:r>
    </w:p>
    <w:p w14:paraId="19FD067E" w14:textId="77777777" w:rsidR="004B2703" w:rsidRPr="006F0945" w:rsidRDefault="004B2703" w:rsidP="004B2703">
      <w:pPr>
        <w:pStyle w:val="NoSpacing"/>
        <w:rPr>
          <w:rFonts w:ascii="Georgia" w:hAnsi="Georgia" w:cs="Arial"/>
          <w:b/>
          <w:sz w:val="22"/>
          <w:szCs w:val="22"/>
        </w:rPr>
      </w:pPr>
      <w:r w:rsidRPr="006F0945">
        <w:rPr>
          <w:rFonts w:ascii="Georgia" w:hAnsi="Georgia" w:cs="Arial"/>
          <w:b/>
          <w:sz w:val="22"/>
          <w:szCs w:val="22"/>
        </w:rPr>
        <w:t>Human Performance (2)</w:t>
      </w:r>
    </w:p>
    <w:p w14:paraId="1AEEC55A"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HP 121FC Fitness and Conditioning (1)</w:t>
      </w:r>
    </w:p>
    <w:p w14:paraId="5515BC4D"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HP 131TS Team Sports (1)</w:t>
      </w:r>
    </w:p>
    <w:p w14:paraId="3DE5AF10" w14:textId="77777777" w:rsidR="004B2703" w:rsidRPr="006F0945" w:rsidRDefault="004B2703" w:rsidP="004B2703">
      <w:pPr>
        <w:pStyle w:val="NoSpacing"/>
        <w:rPr>
          <w:rFonts w:ascii="Georgia" w:hAnsi="Georgia" w:cs="Arial"/>
          <w:b/>
          <w:sz w:val="22"/>
          <w:szCs w:val="22"/>
        </w:rPr>
      </w:pPr>
      <w:r w:rsidRPr="006F0945">
        <w:rPr>
          <w:rFonts w:ascii="Georgia" w:hAnsi="Georgia" w:cs="Arial"/>
          <w:b/>
          <w:sz w:val="22"/>
          <w:szCs w:val="22"/>
        </w:rPr>
        <w:t xml:space="preserve">Humanities (12)  </w:t>
      </w:r>
    </w:p>
    <w:p w14:paraId="2F79D187" w14:textId="77777777" w:rsidR="004B2703" w:rsidRPr="006F0945" w:rsidRDefault="004B2703" w:rsidP="004B2703">
      <w:pPr>
        <w:pStyle w:val="NoSpacing"/>
        <w:rPr>
          <w:rFonts w:ascii="Georgia" w:hAnsi="Georgia" w:cs="Arial"/>
          <w:sz w:val="22"/>
          <w:szCs w:val="22"/>
        </w:rPr>
      </w:pPr>
      <w:r w:rsidRPr="006F0945">
        <w:rPr>
          <w:rFonts w:ascii="Georgia" w:hAnsi="Georgia" w:cs="Arial"/>
          <w:b/>
          <w:sz w:val="22"/>
          <w:szCs w:val="22"/>
        </w:rPr>
        <w:tab/>
      </w:r>
      <w:r w:rsidRPr="006F0945">
        <w:rPr>
          <w:rFonts w:ascii="Georgia" w:hAnsi="Georgia" w:cs="Arial"/>
          <w:sz w:val="22"/>
          <w:szCs w:val="22"/>
        </w:rPr>
        <w:t>ID 114 American Tho</w:t>
      </w:r>
      <w:r w:rsidR="00827E97" w:rsidRPr="006F0945">
        <w:rPr>
          <w:rFonts w:ascii="Georgia" w:hAnsi="Georgia" w:cs="Arial"/>
          <w:sz w:val="22"/>
          <w:szCs w:val="22"/>
        </w:rPr>
        <w:t>ugh</w:t>
      </w:r>
      <w:r w:rsidRPr="006F0945">
        <w:rPr>
          <w:rFonts w:ascii="Georgia" w:hAnsi="Georgia" w:cs="Arial"/>
          <w:sz w:val="22"/>
          <w:szCs w:val="22"/>
        </w:rPr>
        <w:t xml:space="preserve">t &amp; Culture 1 (3)  </w:t>
      </w:r>
    </w:p>
    <w:p w14:paraId="6F680447"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ID 124 American Tho</w:t>
      </w:r>
      <w:r w:rsidR="00827E97" w:rsidRPr="006F0945">
        <w:rPr>
          <w:rFonts w:ascii="Georgia" w:hAnsi="Georgia" w:cs="Arial"/>
          <w:sz w:val="22"/>
          <w:szCs w:val="22"/>
        </w:rPr>
        <w:t>ugh</w:t>
      </w:r>
      <w:r w:rsidRPr="006F0945">
        <w:rPr>
          <w:rFonts w:ascii="Georgia" w:hAnsi="Georgia" w:cs="Arial"/>
          <w:sz w:val="22"/>
          <w:szCs w:val="22"/>
        </w:rPr>
        <w:t>t &amp; Culture 2 (3)</w:t>
      </w:r>
    </w:p>
    <w:p w14:paraId="047908A4"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ID 214 World Tho</w:t>
      </w:r>
      <w:r w:rsidR="00827E97" w:rsidRPr="006F0945">
        <w:rPr>
          <w:rFonts w:ascii="Georgia" w:hAnsi="Georgia" w:cs="Arial"/>
          <w:sz w:val="22"/>
          <w:szCs w:val="22"/>
        </w:rPr>
        <w:t>ugh</w:t>
      </w:r>
      <w:r w:rsidRPr="006F0945">
        <w:rPr>
          <w:rFonts w:ascii="Georgia" w:hAnsi="Georgia" w:cs="Arial"/>
          <w:sz w:val="22"/>
          <w:szCs w:val="22"/>
        </w:rPr>
        <w:t xml:space="preserve">t and Culture 1 (3)  </w:t>
      </w:r>
    </w:p>
    <w:p w14:paraId="324D1DF9" w14:textId="77777777" w:rsidR="004B2703" w:rsidRPr="006F0945" w:rsidRDefault="004B2703" w:rsidP="004B2703">
      <w:pPr>
        <w:pStyle w:val="NoSpacing"/>
        <w:ind w:firstLine="720"/>
        <w:rPr>
          <w:rFonts w:ascii="Georgia" w:hAnsi="Georgia" w:cs="Arial"/>
          <w:sz w:val="22"/>
          <w:szCs w:val="22"/>
        </w:rPr>
      </w:pPr>
      <w:r w:rsidRPr="006F0945">
        <w:rPr>
          <w:rFonts w:ascii="Georgia" w:hAnsi="Georgia" w:cs="Arial"/>
          <w:sz w:val="22"/>
          <w:szCs w:val="22"/>
        </w:rPr>
        <w:t>ID 224 World Tho</w:t>
      </w:r>
      <w:r w:rsidR="00827E97" w:rsidRPr="006F0945">
        <w:rPr>
          <w:rFonts w:ascii="Georgia" w:hAnsi="Georgia" w:cs="Arial"/>
          <w:sz w:val="22"/>
          <w:szCs w:val="22"/>
        </w:rPr>
        <w:t>ugh</w:t>
      </w:r>
      <w:r w:rsidRPr="006F0945">
        <w:rPr>
          <w:rFonts w:ascii="Georgia" w:hAnsi="Georgia" w:cs="Arial"/>
          <w:sz w:val="22"/>
          <w:szCs w:val="22"/>
        </w:rPr>
        <w:t>t &amp; Culture 2 (3)</w:t>
      </w:r>
    </w:p>
    <w:p w14:paraId="53839B3E" w14:textId="77777777" w:rsidR="004B2703" w:rsidRPr="006F0945" w:rsidRDefault="004B2703" w:rsidP="004B2703">
      <w:pPr>
        <w:pStyle w:val="NoSpacing"/>
        <w:rPr>
          <w:rFonts w:ascii="Georgia" w:hAnsi="Georgia" w:cs="Arial"/>
          <w:b/>
          <w:sz w:val="22"/>
          <w:szCs w:val="22"/>
        </w:rPr>
      </w:pPr>
      <w:r w:rsidRPr="006F0945">
        <w:rPr>
          <w:rFonts w:ascii="Georgia" w:hAnsi="Georgia" w:cs="Arial"/>
          <w:b/>
          <w:sz w:val="22"/>
          <w:szCs w:val="22"/>
        </w:rPr>
        <w:t>Social Science (12) select 4 of 5 disciplines</w:t>
      </w:r>
    </w:p>
    <w:p w14:paraId="7AE785CB" w14:textId="77777777" w:rsidR="004B2703" w:rsidRPr="006F0945" w:rsidRDefault="004B2703" w:rsidP="004B2703">
      <w:pPr>
        <w:pStyle w:val="NoSpacing"/>
        <w:rPr>
          <w:rFonts w:ascii="Georgia" w:hAnsi="Georgia" w:cs="Arial"/>
          <w:sz w:val="22"/>
          <w:szCs w:val="22"/>
        </w:rPr>
      </w:pPr>
      <w:r w:rsidRPr="006F0945">
        <w:rPr>
          <w:rFonts w:ascii="Georgia" w:hAnsi="Georgia" w:cs="Arial"/>
          <w:b/>
          <w:sz w:val="22"/>
          <w:szCs w:val="22"/>
        </w:rPr>
        <w:tab/>
      </w:r>
      <w:r w:rsidRPr="006F0945">
        <w:rPr>
          <w:rFonts w:ascii="Georgia" w:hAnsi="Georgia" w:cs="Arial"/>
          <w:sz w:val="22"/>
          <w:szCs w:val="22"/>
        </w:rPr>
        <w:t xml:space="preserve">PS 203 General Psychology (3) </w:t>
      </w:r>
    </w:p>
    <w:p w14:paraId="1F04A8A5"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SO 203 General Sociology (3)</w:t>
      </w:r>
    </w:p>
    <w:p w14:paraId="10C68B00"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GH 203 Understanding Church History (3)</w:t>
      </w:r>
    </w:p>
    <w:p w14:paraId="2BCF364C" w14:textId="3FF51BD5" w:rsidR="004B2703" w:rsidRDefault="004B2703" w:rsidP="004B2703">
      <w:pPr>
        <w:pStyle w:val="NoSpacing"/>
        <w:rPr>
          <w:rFonts w:ascii="Georgia" w:hAnsi="Georgia" w:cs="Arial"/>
          <w:sz w:val="22"/>
          <w:szCs w:val="22"/>
        </w:rPr>
      </w:pPr>
      <w:r w:rsidRPr="006F0945">
        <w:rPr>
          <w:rFonts w:ascii="Georgia" w:hAnsi="Georgia" w:cs="Arial"/>
          <w:sz w:val="22"/>
          <w:szCs w:val="22"/>
        </w:rPr>
        <w:tab/>
        <w:t>EC 213 Macro Economics (3)</w:t>
      </w:r>
      <w:r w:rsidR="00DC1FCF">
        <w:rPr>
          <w:rFonts w:ascii="Georgia" w:hAnsi="Georgia" w:cs="Arial"/>
          <w:sz w:val="22"/>
          <w:szCs w:val="22"/>
        </w:rPr>
        <w:t xml:space="preserve">  OR</w:t>
      </w:r>
    </w:p>
    <w:p w14:paraId="39397F17" w14:textId="1BF3FCE0" w:rsidR="00DC1FCF" w:rsidRPr="006F0945" w:rsidRDefault="00DC1FCF" w:rsidP="00DC1FCF">
      <w:pPr>
        <w:pStyle w:val="NoSpacing"/>
        <w:ind w:left="720"/>
        <w:rPr>
          <w:rFonts w:ascii="Georgia" w:hAnsi="Georgia" w:cs="Arial"/>
          <w:sz w:val="22"/>
          <w:szCs w:val="22"/>
        </w:rPr>
      </w:pPr>
      <w:r>
        <w:rPr>
          <w:rFonts w:ascii="Georgia" w:hAnsi="Georgia" w:cs="Arial"/>
          <w:sz w:val="22"/>
          <w:szCs w:val="22"/>
        </w:rPr>
        <w:t>EC 214 Micro Economics (3)</w:t>
      </w:r>
    </w:p>
    <w:p w14:paraId="4762DD65"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IS 202 Global Perspectives (3)</w:t>
      </w:r>
    </w:p>
    <w:p w14:paraId="36D45916" w14:textId="77777777" w:rsidR="004B2703" w:rsidRPr="006F0945" w:rsidRDefault="004B2703" w:rsidP="004B2703">
      <w:pPr>
        <w:pStyle w:val="NoSpacing"/>
        <w:rPr>
          <w:rFonts w:ascii="Georgia" w:hAnsi="Georgia" w:cs="Arial"/>
          <w:b/>
          <w:sz w:val="22"/>
          <w:szCs w:val="22"/>
        </w:rPr>
      </w:pPr>
      <w:r w:rsidRPr="006F0945">
        <w:rPr>
          <w:rFonts w:ascii="Georgia" w:hAnsi="Georgia" w:cs="Arial"/>
          <w:b/>
          <w:sz w:val="22"/>
          <w:szCs w:val="22"/>
        </w:rPr>
        <w:t>Math/Science (11) select 1 of 2 math classes</w:t>
      </w:r>
      <w:r w:rsidR="006C5FB9" w:rsidRPr="006F0945">
        <w:rPr>
          <w:rFonts w:ascii="Georgia" w:hAnsi="Georgia" w:cs="Arial"/>
          <w:b/>
          <w:sz w:val="22"/>
          <w:szCs w:val="22"/>
        </w:rPr>
        <w:t>, and 2 of 3 science classes</w:t>
      </w:r>
    </w:p>
    <w:p w14:paraId="0B6A8254" w14:textId="77777777" w:rsidR="004B2703" w:rsidRPr="006F0945" w:rsidRDefault="004B2703" w:rsidP="004B2703">
      <w:pPr>
        <w:pStyle w:val="NoSpacing"/>
        <w:rPr>
          <w:rFonts w:ascii="Georgia" w:hAnsi="Georgia" w:cs="Arial"/>
          <w:sz w:val="22"/>
          <w:szCs w:val="22"/>
        </w:rPr>
      </w:pPr>
      <w:r w:rsidRPr="006F0945">
        <w:rPr>
          <w:rFonts w:ascii="Georgia" w:hAnsi="Georgia" w:cs="Arial"/>
          <w:b/>
          <w:sz w:val="22"/>
          <w:szCs w:val="22"/>
        </w:rPr>
        <w:tab/>
      </w:r>
      <w:r w:rsidRPr="006F0945">
        <w:rPr>
          <w:rFonts w:ascii="Georgia" w:hAnsi="Georgia" w:cs="Arial"/>
          <w:sz w:val="22"/>
          <w:szCs w:val="22"/>
        </w:rPr>
        <w:t>MA 146 Intro to Stats (3)</w:t>
      </w:r>
    </w:p>
    <w:p w14:paraId="1016821F"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MA 113 College Algebra (3)</w:t>
      </w:r>
    </w:p>
    <w:p w14:paraId="4A8A9C2E" w14:textId="77777777" w:rsidR="004B2703" w:rsidRPr="006F0945" w:rsidRDefault="004B2703" w:rsidP="004B2703">
      <w:pPr>
        <w:pStyle w:val="NoSpacing"/>
        <w:ind w:firstLine="720"/>
        <w:rPr>
          <w:rFonts w:ascii="Georgia" w:hAnsi="Georgia" w:cs="Arial"/>
          <w:sz w:val="22"/>
          <w:szCs w:val="22"/>
        </w:rPr>
      </w:pPr>
      <w:r w:rsidRPr="006F0945">
        <w:rPr>
          <w:rFonts w:ascii="Georgia" w:hAnsi="Georgia" w:cs="Arial"/>
          <w:sz w:val="22"/>
          <w:szCs w:val="22"/>
        </w:rPr>
        <w:t>SC 133 Scientific Inquiry: Physical Sciences (3)</w:t>
      </w:r>
    </w:p>
    <w:p w14:paraId="42965E09"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SC 133L Scientific Inquiry Physical Sciences Lab (1)</w:t>
      </w:r>
    </w:p>
    <w:p w14:paraId="1DA26A7F"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SC 143 Scientific Inquiry: Life Science (3)</w:t>
      </w:r>
    </w:p>
    <w:p w14:paraId="7ADC3AD6"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SC 143L Scientific Inquiry: Life Science Lab (1)</w:t>
      </w:r>
    </w:p>
    <w:p w14:paraId="6DCA267D"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r>
      <w:r w:rsidR="00B81FB3" w:rsidRPr="006F0945">
        <w:rPr>
          <w:rFonts w:ascii="Georgia" w:hAnsi="Georgia" w:cs="Arial"/>
          <w:sz w:val="22"/>
          <w:szCs w:val="22"/>
        </w:rPr>
        <w:t>SC</w:t>
      </w:r>
      <w:r w:rsidRPr="006F0945">
        <w:rPr>
          <w:rFonts w:ascii="Georgia" w:hAnsi="Georgia" w:cs="Arial"/>
          <w:sz w:val="22"/>
          <w:szCs w:val="22"/>
        </w:rPr>
        <w:t xml:space="preserve"> 120 Environmental Science (3)</w:t>
      </w:r>
    </w:p>
    <w:p w14:paraId="7F338843"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r>
      <w:r w:rsidR="00B81FB3" w:rsidRPr="006F0945">
        <w:rPr>
          <w:rFonts w:ascii="Georgia" w:hAnsi="Georgia" w:cs="Arial"/>
          <w:sz w:val="22"/>
          <w:szCs w:val="22"/>
        </w:rPr>
        <w:t>SC</w:t>
      </w:r>
      <w:r w:rsidRPr="006F0945">
        <w:rPr>
          <w:rFonts w:ascii="Georgia" w:hAnsi="Georgia" w:cs="Arial"/>
          <w:sz w:val="22"/>
          <w:szCs w:val="22"/>
        </w:rPr>
        <w:t xml:space="preserve"> 120L Environmental Science Lab (1)</w:t>
      </w:r>
    </w:p>
    <w:p w14:paraId="76FF601B" w14:textId="77777777" w:rsidR="004B2703" w:rsidRPr="006F0945" w:rsidRDefault="004B2703" w:rsidP="004B2703">
      <w:pPr>
        <w:pStyle w:val="NoSpacing"/>
        <w:rPr>
          <w:rFonts w:ascii="Georgia" w:hAnsi="Georgia" w:cs="Arial"/>
          <w:b/>
          <w:sz w:val="22"/>
          <w:szCs w:val="22"/>
        </w:rPr>
      </w:pPr>
      <w:r w:rsidRPr="006F0945">
        <w:rPr>
          <w:rFonts w:ascii="Georgia" w:hAnsi="Georgia" w:cs="Arial"/>
          <w:b/>
          <w:sz w:val="22"/>
          <w:szCs w:val="22"/>
        </w:rPr>
        <w:t xml:space="preserve">Electives – Biblical Education (Choose from the following for a total of </w:t>
      </w:r>
      <w:r w:rsidR="009D1F98" w:rsidRPr="006F0945">
        <w:rPr>
          <w:rFonts w:ascii="Georgia" w:hAnsi="Georgia" w:cs="Arial"/>
          <w:b/>
          <w:sz w:val="22"/>
          <w:szCs w:val="22"/>
        </w:rPr>
        <w:t>20</w:t>
      </w:r>
      <w:r w:rsidRPr="006F0945">
        <w:rPr>
          <w:rFonts w:ascii="Georgia" w:hAnsi="Georgia" w:cs="Arial"/>
          <w:b/>
          <w:sz w:val="22"/>
          <w:szCs w:val="22"/>
        </w:rPr>
        <w:t xml:space="preserve"> credits)</w:t>
      </w:r>
    </w:p>
    <w:p w14:paraId="3E16F00F"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BI 113 Survey of Biblical Lit 1 (3)</w:t>
      </w:r>
    </w:p>
    <w:p w14:paraId="110439DB"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BI 123 Survey of Biblical Lit 2 (3)</w:t>
      </w:r>
    </w:p>
    <w:p w14:paraId="6A2C4832" w14:textId="77777777" w:rsidR="004B2703" w:rsidRPr="006F0945" w:rsidRDefault="009859AF" w:rsidP="004B2703">
      <w:pPr>
        <w:pStyle w:val="NoSpacing"/>
        <w:rPr>
          <w:rFonts w:ascii="Georgia" w:hAnsi="Georgia" w:cs="Arial"/>
          <w:sz w:val="22"/>
          <w:szCs w:val="22"/>
        </w:rPr>
      </w:pPr>
      <w:r w:rsidRPr="006F0945">
        <w:rPr>
          <w:rFonts w:ascii="Georgia" w:hAnsi="Georgia" w:cs="Arial"/>
          <w:sz w:val="22"/>
          <w:szCs w:val="22"/>
        </w:rPr>
        <w:tab/>
        <w:t>BI 2</w:t>
      </w:r>
      <w:r w:rsidR="004B2703" w:rsidRPr="006F0945">
        <w:rPr>
          <w:rFonts w:ascii="Georgia" w:hAnsi="Georgia" w:cs="Arial"/>
          <w:sz w:val="22"/>
          <w:szCs w:val="22"/>
        </w:rPr>
        <w:t>83 Life of Christ (3)</w:t>
      </w:r>
    </w:p>
    <w:p w14:paraId="3FDA8480"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lastRenderedPageBreak/>
        <w:tab/>
        <w:t xml:space="preserve">TH </w:t>
      </w:r>
      <w:r w:rsidR="00E86890" w:rsidRPr="006F0945">
        <w:rPr>
          <w:rFonts w:ascii="Georgia" w:hAnsi="Georgia" w:cs="Arial"/>
          <w:sz w:val="22"/>
          <w:szCs w:val="22"/>
        </w:rPr>
        <w:t>205</w:t>
      </w:r>
      <w:r w:rsidRPr="006F0945">
        <w:rPr>
          <w:rFonts w:ascii="Georgia" w:hAnsi="Georgia" w:cs="Arial"/>
          <w:sz w:val="22"/>
          <w:szCs w:val="22"/>
        </w:rPr>
        <w:t xml:space="preserve"> Christian Theology 1 (3)</w:t>
      </w:r>
    </w:p>
    <w:p w14:paraId="3D19F047"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 xml:space="preserve">TH </w:t>
      </w:r>
      <w:r w:rsidR="00E86890" w:rsidRPr="006F0945">
        <w:rPr>
          <w:rFonts w:ascii="Georgia" w:hAnsi="Georgia" w:cs="Arial"/>
          <w:sz w:val="22"/>
          <w:szCs w:val="22"/>
        </w:rPr>
        <w:t>215</w:t>
      </w:r>
      <w:r w:rsidRPr="006F0945">
        <w:rPr>
          <w:rFonts w:ascii="Georgia" w:hAnsi="Georgia" w:cs="Arial"/>
          <w:sz w:val="22"/>
          <w:szCs w:val="22"/>
        </w:rPr>
        <w:t xml:space="preserve"> Christian Theology 2 (3)</w:t>
      </w:r>
    </w:p>
    <w:p w14:paraId="27239C1A" w14:textId="77777777" w:rsidR="004B2703" w:rsidRPr="006F0945" w:rsidRDefault="004B2703" w:rsidP="004B2703">
      <w:pPr>
        <w:pStyle w:val="NoSpacing"/>
        <w:ind w:firstLine="720"/>
        <w:rPr>
          <w:rFonts w:ascii="Georgia" w:hAnsi="Georgia" w:cs="Arial"/>
          <w:sz w:val="22"/>
          <w:szCs w:val="22"/>
        </w:rPr>
      </w:pPr>
      <w:r w:rsidRPr="006F0945">
        <w:rPr>
          <w:rFonts w:ascii="Georgia" w:hAnsi="Georgia" w:cs="Arial"/>
          <w:sz w:val="22"/>
          <w:szCs w:val="22"/>
        </w:rPr>
        <w:t>MU 202 Intro</w:t>
      </w:r>
      <w:r w:rsidR="00827E97" w:rsidRPr="006F0945">
        <w:rPr>
          <w:rFonts w:ascii="Georgia" w:hAnsi="Georgia" w:cs="Arial"/>
          <w:sz w:val="22"/>
          <w:szCs w:val="22"/>
        </w:rPr>
        <w:t>duction</w:t>
      </w:r>
      <w:r w:rsidRPr="006F0945">
        <w:rPr>
          <w:rFonts w:ascii="Georgia" w:hAnsi="Georgia" w:cs="Arial"/>
          <w:sz w:val="22"/>
          <w:szCs w:val="22"/>
        </w:rPr>
        <w:t xml:space="preserve"> to Worship Arts (3)</w:t>
      </w:r>
    </w:p>
    <w:p w14:paraId="1C284FCA"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BI 202 Bible Study Methods (3)</w:t>
      </w:r>
    </w:p>
    <w:p w14:paraId="5189B0A7" w14:textId="77777777" w:rsidR="004B2703" w:rsidRPr="006F0945" w:rsidRDefault="004B2703" w:rsidP="004B2703">
      <w:pPr>
        <w:pStyle w:val="NoSpacing"/>
        <w:rPr>
          <w:rFonts w:ascii="Georgia" w:hAnsi="Georgia" w:cs="Arial"/>
          <w:sz w:val="22"/>
          <w:szCs w:val="22"/>
        </w:rPr>
      </w:pPr>
      <w:r w:rsidRPr="006F0945">
        <w:rPr>
          <w:rFonts w:ascii="Georgia" w:hAnsi="Georgia" w:cs="Arial"/>
          <w:sz w:val="22"/>
          <w:szCs w:val="22"/>
        </w:rPr>
        <w:tab/>
        <w:t xml:space="preserve">SS 101 Student Success Seminar (1) </w:t>
      </w:r>
    </w:p>
    <w:p w14:paraId="2A4AE052" w14:textId="77777777" w:rsidR="00741BA1" w:rsidRPr="006F0945" w:rsidRDefault="004B2703" w:rsidP="004B2703">
      <w:pPr>
        <w:pStyle w:val="NoSpacing"/>
        <w:rPr>
          <w:rFonts w:ascii="Georgia" w:hAnsi="Georgia" w:cs="Arial"/>
          <w:sz w:val="22"/>
          <w:szCs w:val="22"/>
        </w:rPr>
      </w:pPr>
      <w:r w:rsidRPr="006F0945">
        <w:rPr>
          <w:rFonts w:ascii="Georgia" w:hAnsi="Georgia" w:cs="Arial"/>
          <w:sz w:val="22"/>
          <w:szCs w:val="22"/>
        </w:rPr>
        <w:tab/>
      </w:r>
      <w:r w:rsidR="00741BA1" w:rsidRPr="006F0945">
        <w:rPr>
          <w:rFonts w:ascii="Georgia" w:hAnsi="Georgia" w:cs="Arial"/>
          <w:sz w:val="22"/>
          <w:szCs w:val="22"/>
        </w:rPr>
        <w:t xml:space="preserve">SS 102 Student Success Seminar 2 (1) </w:t>
      </w:r>
    </w:p>
    <w:p w14:paraId="158C619D" w14:textId="77777777" w:rsidR="004B2703" w:rsidRPr="006F0945" w:rsidRDefault="005B369A" w:rsidP="00741BA1">
      <w:pPr>
        <w:pStyle w:val="NoSpacing"/>
        <w:ind w:firstLine="720"/>
        <w:rPr>
          <w:rFonts w:ascii="Georgia" w:hAnsi="Georgia" w:cs="Arial"/>
          <w:sz w:val="22"/>
          <w:szCs w:val="22"/>
        </w:rPr>
      </w:pPr>
      <w:r w:rsidRPr="006F0945">
        <w:rPr>
          <w:rFonts w:ascii="Georgia" w:hAnsi="Georgia" w:cs="Arial"/>
          <w:sz w:val="22"/>
          <w:szCs w:val="22"/>
        </w:rPr>
        <w:t>CM 201 Student</w:t>
      </w:r>
      <w:r w:rsidR="004B2703" w:rsidRPr="006F0945">
        <w:rPr>
          <w:rFonts w:ascii="Georgia" w:hAnsi="Georgia" w:cs="Arial"/>
          <w:sz w:val="22"/>
          <w:szCs w:val="22"/>
        </w:rPr>
        <w:t xml:space="preserve"> Practicum 1 (</w:t>
      </w:r>
      <w:r w:rsidR="00824FC3" w:rsidRPr="006F0945">
        <w:rPr>
          <w:rFonts w:ascii="Georgia" w:hAnsi="Georgia" w:cs="Arial"/>
          <w:sz w:val="22"/>
          <w:szCs w:val="22"/>
        </w:rPr>
        <w:t>VARI</w:t>
      </w:r>
      <w:r w:rsidR="00D15198" w:rsidRPr="006F0945">
        <w:rPr>
          <w:rFonts w:ascii="Georgia" w:hAnsi="Georgia" w:cs="Arial"/>
          <w:sz w:val="22"/>
          <w:szCs w:val="22"/>
        </w:rPr>
        <w:t>A</w:t>
      </w:r>
      <w:r w:rsidR="00824FC3" w:rsidRPr="006F0945">
        <w:rPr>
          <w:rFonts w:ascii="Georgia" w:hAnsi="Georgia" w:cs="Arial"/>
          <w:sz w:val="22"/>
          <w:szCs w:val="22"/>
        </w:rPr>
        <w:t>BLE 1-</w:t>
      </w:r>
      <w:r w:rsidR="002546F2">
        <w:rPr>
          <w:rFonts w:ascii="Georgia" w:hAnsi="Georgia" w:cs="Arial"/>
          <w:sz w:val="22"/>
          <w:szCs w:val="22"/>
        </w:rPr>
        <w:t>4</w:t>
      </w:r>
      <w:r w:rsidR="00920B72" w:rsidRPr="006F0945">
        <w:rPr>
          <w:rFonts w:ascii="Georgia" w:hAnsi="Georgia" w:cs="Arial"/>
          <w:sz w:val="22"/>
          <w:szCs w:val="22"/>
        </w:rPr>
        <w:t>)</w:t>
      </w:r>
      <w:r w:rsidR="00D15198" w:rsidRPr="006F0945">
        <w:rPr>
          <w:rFonts w:ascii="Georgia" w:hAnsi="Georgia" w:cs="Arial"/>
          <w:sz w:val="22"/>
          <w:szCs w:val="22"/>
        </w:rPr>
        <w:t xml:space="preserve"> </w:t>
      </w:r>
    </w:p>
    <w:p w14:paraId="458983E0" w14:textId="77777777" w:rsidR="00221429" w:rsidRDefault="005B369A" w:rsidP="00221429">
      <w:pPr>
        <w:pStyle w:val="NoSpacing"/>
        <w:ind w:firstLine="720"/>
        <w:rPr>
          <w:rFonts w:ascii="Georgia" w:hAnsi="Georgia" w:cs="Arial"/>
          <w:sz w:val="22"/>
          <w:szCs w:val="22"/>
        </w:rPr>
      </w:pPr>
      <w:r w:rsidRPr="006F0945">
        <w:rPr>
          <w:rFonts w:ascii="Georgia" w:hAnsi="Georgia" w:cs="Arial"/>
          <w:sz w:val="22"/>
          <w:szCs w:val="22"/>
        </w:rPr>
        <w:t>CM 202 Student</w:t>
      </w:r>
      <w:r w:rsidR="004B2703" w:rsidRPr="006F0945">
        <w:rPr>
          <w:rFonts w:ascii="Georgia" w:hAnsi="Georgia" w:cs="Arial"/>
          <w:sz w:val="22"/>
          <w:szCs w:val="22"/>
        </w:rPr>
        <w:t xml:space="preserve"> Practicum 2 (</w:t>
      </w:r>
      <w:r w:rsidR="00824FC3" w:rsidRPr="006F0945">
        <w:rPr>
          <w:rFonts w:ascii="Georgia" w:hAnsi="Georgia" w:cs="Arial"/>
          <w:sz w:val="22"/>
          <w:szCs w:val="22"/>
        </w:rPr>
        <w:t>VARI</w:t>
      </w:r>
      <w:r w:rsidR="00D15198" w:rsidRPr="006F0945">
        <w:rPr>
          <w:rFonts w:ascii="Georgia" w:hAnsi="Georgia" w:cs="Arial"/>
          <w:sz w:val="22"/>
          <w:szCs w:val="22"/>
        </w:rPr>
        <w:t>A</w:t>
      </w:r>
      <w:r w:rsidR="00824FC3" w:rsidRPr="006F0945">
        <w:rPr>
          <w:rFonts w:ascii="Georgia" w:hAnsi="Georgia" w:cs="Arial"/>
          <w:sz w:val="22"/>
          <w:szCs w:val="22"/>
        </w:rPr>
        <w:t>BLE 1-</w:t>
      </w:r>
      <w:r w:rsidR="002546F2">
        <w:rPr>
          <w:rFonts w:ascii="Georgia" w:hAnsi="Georgia" w:cs="Arial"/>
          <w:sz w:val="22"/>
          <w:szCs w:val="22"/>
        </w:rPr>
        <w:t>4</w:t>
      </w:r>
      <w:r w:rsidR="00920B72" w:rsidRPr="006F0945">
        <w:rPr>
          <w:rFonts w:ascii="Georgia" w:hAnsi="Georgia" w:cs="Arial"/>
          <w:sz w:val="22"/>
          <w:szCs w:val="22"/>
        </w:rPr>
        <w:t>)</w:t>
      </w:r>
    </w:p>
    <w:p w14:paraId="4794F8EC" w14:textId="247DCE85" w:rsidR="005D1FB5" w:rsidRPr="006F0945" w:rsidRDefault="005D1FB5" w:rsidP="00E02BD3">
      <w:pPr>
        <w:pStyle w:val="NoSpacing"/>
        <w:ind w:left="1440"/>
        <w:rPr>
          <w:rFonts w:ascii="Georgia" w:hAnsi="Georgia" w:cs="Arial"/>
          <w:sz w:val="22"/>
          <w:szCs w:val="22"/>
        </w:rPr>
      </w:pPr>
      <w:r>
        <w:rPr>
          <w:rFonts w:ascii="Georgia" w:hAnsi="Georgia" w:cs="Arial"/>
          <w:sz w:val="22"/>
          <w:szCs w:val="22"/>
        </w:rPr>
        <w:t xml:space="preserve">Note:  CM 201 and 202 are one semester courses. Students may earn between 1 and </w:t>
      </w:r>
      <w:r w:rsidR="004C061C">
        <w:rPr>
          <w:rFonts w:ascii="Georgia" w:hAnsi="Georgia" w:cs="Arial"/>
          <w:sz w:val="22"/>
          <w:szCs w:val="22"/>
        </w:rPr>
        <w:t>3</w:t>
      </w:r>
      <w:r w:rsidR="002546F2">
        <w:rPr>
          <w:rFonts w:ascii="Georgia" w:hAnsi="Georgia" w:cs="Arial"/>
          <w:sz w:val="22"/>
          <w:szCs w:val="22"/>
        </w:rPr>
        <w:t xml:space="preserve"> </w:t>
      </w:r>
      <w:r>
        <w:rPr>
          <w:rFonts w:ascii="Georgia" w:hAnsi="Georgia" w:cs="Arial"/>
          <w:sz w:val="22"/>
          <w:szCs w:val="22"/>
        </w:rPr>
        <w:t xml:space="preserve">credits. The maximum number of credits is capped at 5. Students may spread out their credits over two semesters, or all credits can be earned in one semester. </w:t>
      </w:r>
      <w:r w:rsidR="00E02BD3">
        <w:rPr>
          <w:rFonts w:ascii="Georgia" w:hAnsi="Georgia" w:cs="Arial"/>
          <w:sz w:val="22"/>
          <w:szCs w:val="22"/>
        </w:rPr>
        <w:t>See</w:t>
      </w:r>
      <w:r>
        <w:rPr>
          <w:rFonts w:ascii="Georgia" w:hAnsi="Georgia" w:cs="Arial"/>
          <w:sz w:val="22"/>
          <w:szCs w:val="22"/>
        </w:rPr>
        <w:t xml:space="preserve"> the Director of Student Affairs f</w:t>
      </w:r>
      <w:r w:rsidR="00E02BD3">
        <w:rPr>
          <w:rFonts w:ascii="Georgia" w:hAnsi="Georgia" w:cs="Arial"/>
          <w:sz w:val="22"/>
          <w:szCs w:val="22"/>
        </w:rPr>
        <w:t>o</w:t>
      </w:r>
      <w:r>
        <w:rPr>
          <w:rFonts w:ascii="Georgia" w:hAnsi="Georgia" w:cs="Arial"/>
          <w:sz w:val="22"/>
          <w:szCs w:val="22"/>
        </w:rPr>
        <w:t xml:space="preserve">r details.  </w:t>
      </w:r>
    </w:p>
    <w:p w14:paraId="391E59B1" w14:textId="0968929F" w:rsidR="00824FC3" w:rsidRDefault="00D15198" w:rsidP="00221429">
      <w:pPr>
        <w:pStyle w:val="NoSpacing"/>
        <w:ind w:firstLine="720"/>
        <w:rPr>
          <w:rFonts w:ascii="Georgia" w:hAnsi="Georgia" w:cs="Arial"/>
          <w:sz w:val="22"/>
          <w:szCs w:val="22"/>
        </w:rPr>
      </w:pPr>
      <w:r w:rsidRPr="006F0945">
        <w:rPr>
          <w:rFonts w:ascii="Georgia" w:hAnsi="Georgia" w:cs="Arial"/>
          <w:sz w:val="22"/>
          <w:szCs w:val="22"/>
        </w:rPr>
        <w:t xml:space="preserve">BI </w:t>
      </w:r>
      <w:r w:rsidR="00824FC3" w:rsidRPr="006F0945">
        <w:rPr>
          <w:rFonts w:ascii="Georgia" w:hAnsi="Georgia" w:cs="Arial"/>
          <w:sz w:val="22"/>
          <w:szCs w:val="22"/>
        </w:rPr>
        <w:t xml:space="preserve">Seminar </w:t>
      </w:r>
      <w:r w:rsidRPr="006F0945">
        <w:rPr>
          <w:rFonts w:ascii="Georgia" w:hAnsi="Georgia" w:cs="Arial"/>
          <w:sz w:val="22"/>
          <w:szCs w:val="22"/>
        </w:rPr>
        <w:t>2</w:t>
      </w:r>
      <w:r w:rsidR="003F6E17" w:rsidRPr="006F0945">
        <w:rPr>
          <w:rFonts w:ascii="Georgia" w:hAnsi="Georgia" w:cs="Arial"/>
          <w:sz w:val="22"/>
          <w:szCs w:val="22"/>
        </w:rPr>
        <w:t>95</w:t>
      </w:r>
      <w:r w:rsidRPr="006F0945">
        <w:rPr>
          <w:rFonts w:ascii="Georgia" w:hAnsi="Georgia" w:cs="Arial"/>
          <w:sz w:val="22"/>
          <w:szCs w:val="22"/>
        </w:rPr>
        <w:t xml:space="preserve">: Name of Seminar </w:t>
      </w:r>
      <w:r w:rsidR="00824FC3" w:rsidRPr="006F0945">
        <w:rPr>
          <w:rFonts w:ascii="Georgia" w:hAnsi="Georgia" w:cs="Arial"/>
          <w:sz w:val="22"/>
          <w:szCs w:val="22"/>
        </w:rPr>
        <w:t>(VARI</w:t>
      </w:r>
      <w:r w:rsidRPr="006F0945">
        <w:rPr>
          <w:rFonts w:ascii="Georgia" w:hAnsi="Georgia" w:cs="Arial"/>
          <w:sz w:val="22"/>
          <w:szCs w:val="22"/>
        </w:rPr>
        <w:t>A</w:t>
      </w:r>
      <w:r w:rsidR="00824FC3" w:rsidRPr="006F0945">
        <w:rPr>
          <w:rFonts w:ascii="Georgia" w:hAnsi="Georgia" w:cs="Arial"/>
          <w:sz w:val="22"/>
          <w:szCs w:val="22"/>
        </w:rPr>
        <w:t>BLE 1-3)</w:t>
      </w:r>
    </w:p>
    <w:p w14:paraId="0BCD8A1F" w14:textId="77777777" w:rsidR="004C061C" w:rsidRPr="006F0945" w:rsidRDefault="004C061C" w:rsidP="00221429">
      <w:pPr>
        <w:pStyle w:val="NoSpacing"/>
        <w:ind w:firstLine="720"/>
        <w:rPr>
          <w:rFonts w:ascii="Georgia" w:hAnsi="Georgia" w:cs="Arial"/>
          <w:sz w:val="22"/>
          <w:szCs w:val="22"/>
        </w:rPr>
      </w:pPr>
    </w:p>
    <w:p w14:paraId="5C639A9D" w14:textId="77777777" w:rsidR="004B2703" w:rsidRPr="006F0945" w:rsidRDefault="004B2703" w:rsidP="00EF5BD4">
      <w:pPr>
        <w:pStyle w:val="NoSpacing"/>
        <w:spacing w:line="276" w:lineRule="auto"/>
        <w:rPr>
          <w:rFonts w:ascii="Georgia" w:hAnsi="Georgia" w:cs="Arial"/>
          <w:i/>
          <w:sz w:val="22"/>
          <w:szCs w:val="22"/>
        </w:rPr>
      </w:pPr>
      <w:r w:rsidRPr="006F0945">
        <w:rPr>
          <w:rFonts w:ascii="Georgia" w:hAnsi="Georgia" w:cs="Arial"/>
          <w:i/>
          <w:sz w:val="22"/>
          <w:szCs w:val="22"/>
        </w:rPr>
        <w:t>Eligible persons using VA Education Benefits may not be certified for CM 201 or CM 202 as part of their degree program.</w:t>
      </w:r>
    </w:p>
    <w:p w14:paraId="742F6587" w14:textId="77777777" w:rsidR="00F1252F" w:rsidRPr="006F0945" w:rsidRDefault="00F1252F" w:rsidP="00EF5BD4">
      <w:pPr>
        <w:pStyle w:val="NoSpacing"/>
        <w:spacing w:line="276" w:lineRule="auto"/>
        <w:rPr>
          <w:rFonts w:ascii="Georgia" w:hAnsi="Georgia" w:cs="Arial"/>
          <w:i/>
          <w:sz w:val="22"/>
          <w:szCs w:val="22"/>
        </w:rPr>
      </w:pPr>
    </w:p>
    <w:p w14:paraId="5956ECD8" w14:textId="77777777" w:rsidR="009E1BF8" w:rsidRPr="006F0945" w:rsidRDefault="00257F75" w:rsidP="00257F75">
      <w:pPr>
        <w:pStyle w:val="Heading1"/>
        <w:rPr>
          <w:rFonts w:ascii="Georgia" w:hAnsi="Georgia"/>
        </w:rPr>
      </w:pPr>
      <w:bookmarkStart w:id="118" w:name="_Toc58842026"/>
      <w:r w:rsidRPr="006F0945">
        <w:rPr>
          <w:rFonts w:ascii="Georgia" w:hAnsi="Georgia"/>
        </w:rPr>
        <w:t>Course Descriptions</w:t>
      </w:r>
      <w:bookmarkEnd w:id="118"/>
      <w:r w:rsidR="0016603C" w:rsidRPr="006F0945">
        <w:rPr>
          <w:rFonts w:ascii="Georgia" w:hAnsi="Georgia"/>
        </w:rPr>
        <w:fldChar w:fldCharType="begin"/>
      </w:r>
      <w:r w:rsidR="0016603C" w:rsidRPr="006F0945">
        <w:rPr>
          <w:rFonts w:ascii="Georgia" w:hAnsi="Georgia"/>
        </w:rPr>
        <w:instrText xml:space="preserve"> XE "Course Descriptions" </w:instrText>
      </w:r>
      <w:r w:rsidR="0016603C" w:rsidRPr="006F0945">
        <w:rPr>
          <w:rFonts w:ascii="Georgia" w:hAnsi="Georgia"/>
        </w:rPr>
        <w:fldChar w:fldCharType="end"/>
      </w:r>
    </w:p>
    <w:p w14:paraId="76C8FD99" w14:textId="77777777" w:rsidR="00B5089C" w:rsidRPr="001C6CAE" w:rsidRDefault="003B746E" w:rsidP="00B5089C">
      <w:pPr>
        <w:pStyle w:val="NoSpacing"/>
        <w:rPr>
          <w:rFonts w:ascii="Georgia" w:hAnsi="Georgia" w:cs="Arial"/>
          <w:b/>
          <w:i/>
          <w:iCs/>
          <w:sz w:val="22"/>
          <w:szCs w:val="22"/>
        </w:rPr>
      </w:pPr>
      <w:r w:rsidRPr="001C6CAE">
        <w:rPr>
          <w:rFonts w:ascii="Georgia" w:hAnsi="Georgia" w:cs="Arial"/>
          <w:b/>
          <w:i/>
          <w:iCs/>
          <w:sz w:val="22"/>
          <w:szCs w:val="22"/>
        </w:rPr>
        <w:t>Communication Skills (</w:t>
      </w:r>
      <w:r w:rsidR="00FF19E0" w:rsidRPr="001C6CAE">
        <w:rPr>
          <w:rFonts w:ascii="Georgia" w:hAnsi="Georgia" w:cs="Arial"/>
          <w:b/>
          <w:i/>
          <w:iCs/>
          <w:sz w:val="22"/>
          <w:szCs w:val="22"/>
        </w:rPr>
        <w:t>9</w:t>
      </w:r>
      <w:r w:rsidR="00B5089C" w:rsidRPr="001C6CAE">
        <w:rPr>
          <w:rFonts w:ascii="Georgia" w:hAnsi="Georgia" w:cs="Arial"/>
          <w:b/>
          <w:i/>
          <w:iCs/>
          <w:sz w:val="22"/>
          <w:szCs w:val="22"/>
        </w:rPr>
        <w:t>)</w:t>
      </w:r>
    </w:p>
    <w:p w14:paraId="17B5BC56" w14:textId="77777777" w:rsidR="00B5089C" w:rsidRPr="006F0945" w:rsidRDefault="00B5089C" w:rsidP="00EF5BD4">
      <w:pPr>
        <w:pStyle w:val="NoSpacing"/>
        <w:spacing w:line="276" w:lineRule="auto"/>
        <w:rPr>
          <w:rFonts w:ascii="Georgia" w:hAnsi="Georgia" w:cs="Arial"/>
          <w:b/>
          <w:sz w:val="22"/>
          <w:szCs w:val="22"/>
        </w:rPr>
      </w:pPr>
      <w:r w:rsidRPr="006F0945">
        <w:rPr>
          <w:rFonts w:ascii="Georgia" w:hAnsi="Georgia" w:cs="Arial"/>
          <w:b/>
          <w:sz w:val="22"/>
          <w:szCs w:val="22"/>
        </w:rPr>
        <w:t>CO 102 Fundamentals of Speech</w:t>
      </w:r>
      <w:r w:rsidR="003B746E" w:rsidRPr="006F0945">
        <w:rPr>
          <w:rFonts w:ascii="Georgia" w:hAnsi="Georgia" w:cs="Arial"/>
          <w:b/>
          <w:sz w:val="22"/>
          <w:szCs w:val="22"/>
        </w:rPr>
        <w:t xml:space="preserve"> </w:t>
      </w:r>
      <w:r w:rsidRPr="006F0945">
        <w:rPr>
          <w:rFonts w:ascii="Georgia" w:hAnsi="Georgia" w:cs="Arial"/>
          <w:b/>
          <w:sz w:val="22"/>
          <w:szCs w:val="22"/>
        </w:rPr>
        <w:t>(</w:t>
      </w:r>
      <w:r w:rsidR="00D62C06" w:rsidRPr="006F0945">
        <w:rPr>
          <w:rFonts w:ascii="Georgia" w:hAnsi="Georgia" w:cs="Arial"/>
          <w:b/>
          <w:sz w:val="22"/>
          <w:szCs w:val="22"/>
        </w:rPr>
        <w:t>3</w:t>
      </w:r>
      <w:r w:rsidRPr="006F0945">
        <w:rPr>
          <w:rFonts w:ascii="Georgia" w:hAnsi="Georgia" w:cs="Arial"/>
          <w:b/>
          <w:sz w:val="22"/>
          <w:szCs w:val="22"/>
        </w:rPr>
        <w:t>)</w:t>
      </w:r>
    </w:p>
    <w:p w14:paraId="3206FC7F" w14:textId="77777777" w:rsidR="0028282C" w:rsidRPr="006F0945" w:rsidRDefault="00B5089C" w:rsidP="00EF5BD4">
      <w:pPr>
        <w:pStyle w:val="NoSpacing"/>
        <w:spacing w:line="276" w:lineRule="auto"/>
        <w:rPr>
          <w:rFonts w:ascii="Georgia" w:hAnsi="Georgia" w:cs="Arial"/>
          <w:sz w:val="22"/>
          <w:szCs w:val="22"/>
        </w:rPr>
      </w:pPr>
      <w:r w:rsidRPr="006F0945">
        <w:rPr>
          <w:rFonts w:ascii="Georgia" w:hAnsi="Georgia" w:cs="Arial"/>
          <w:sz w:val="22"/>
          <w:szCs w:val="22"/>
        </w:rPr>
        <w:t>Emphasizes the content, organization and delivery of informative and persuasive speeches.  Students receive the instructor’s input on each step in the process of writing and delivering four-types of speeches.  Biblica</w:t>
      </w:r>
      <w:r w:rsidR="004B608A" w:rsidRPr="006F0945">
        <w:rPr>
          <w:rFonts w:ascii="Georgia" w:hAnsi="Georgia" w:cs="Arial"/>
          <w:sz w:val="22"/>
          <w:szCs w:val="22"/>
        </w:rPr>
        <w:t>l ethos is emphasized.</w:t>
      </w:r>
      <w:r w:rsidRPr="006F0945">
        <w:rPr>
          <w:rFonts w:ascii="Georgia" w:hAnsi="Georgia" w:cs="Arial"/>
          <w:sz w:val="22"/>
          <w:szCs w:val="22"/>
        </w:rPr>
        <w:t xml:space="preserve">              </w:t>
      </w:r>
    </w:p>
    <w:p w14:paraId="51115207" w14:textId="77777777" w:rsidR="00B5089C" w:rsidRPr="006F0945" w:rsidRDefault="00B5089C" w:rsidP="00EF5BD4">
      <w:pPr>
        <w:pStyle w:val="NoSpacing"/>
        <w:spacing w:line="276" w:lineRule="auto"/>
        <w:rPr>
          <w:rFonts w:ascii="Georgia" w:hAnsi="Georgia" w:cs="Arial"/>
          <w:b/>
          <w:sz w:val="22"/>
          <w:szCs w:val="22"/>
        </w:rPr>
      </w:pPr>
      <w:r w:rsidRPr="006F0945">
        <w:rPr>
          <w:rFonts w:ascii="Georgia" w:hAnsi="Georgia" w:cs="Arial"/>
          <w:b/>
          <w:sz w:val="22"/>
          <w:szCs w:val="22"/>
        </w:rPr>
        <w:t>EN 123, 132 College Writing 1,2 (3,</w:t>
      </w:r>
      <w:r w:rsidR="00AF0D8F" w:rsidRPr="006F0945">
        <w:rPr>
          <w:rFonts w:ascii="Georgia" w:hAnsi="Georgia" w:cs="Arial"/>
          <w:b/>
          <w:sz w:val="22"/>
          <w:szCs w:val="22"/>
        </w:rPr>
        <w:t>3</w:t>
      </w:r>
      <w:r w:rsidRPr="006F0945">
        <w:rPr>
          <w:rFonts w:ascii="Georgia" w:hAnsi="Georgia" w:cs="Arial"/>
          <w:b/>
          <w:sz w:val="22"/>
          <w:szCs w:val="22"/>
        </w:rPr>
        <w:t>)</w:t>
      </w:r>
    </w:p>
    <w:p w14:paraId="2084B1BC" w14:textId="77777777" w:rsidR="00B5089C" w:rsidRPr="006F0945" w:rsidRDefault="00B5089C" w:rsidP="00EF5BD4">
      <w:pPr>
        <w:pStyle w:val="NoSpacing"/>
        <w:spacing w:line="276" w:lineRule="auto"/>
        <w:rPr>
          <w:rFonts w:ascii="Georgia" w:hAnsi="Georgia" w:cs="Arial"/>
          <w:sz w:val="22"/>
          <w:szCs w:val="22"/>
        </w:rPr>
      </w:pPr>
      <w:r w:rsidRPr="006F0945">
        <w:rPr>
          <w:rFonts w:ascii="Georgia" w:hAnsi="Georgia" w:cs="Arial"/>
          <w:sz w:val="22"/>
          <w:szCs w:val="22"/>
        </w:rPr>
        <w:t xml:space="preserve">College writing is a year-long required course designed to prepare students to think and write clearly, and to perform undergraduate level research.  EN123 is a prerequisite for EN132 and must be taken in sequence.  </w:t>
      </w:r>
    </w:p>
    <w:p w14:paraId="1DA32EF3" w14:textId="77777777" w:rsidR="00392351" w:rsidRPr="001C6CAE" w:rsidRDefault="00392351" w:rsidP="00EF5BD4">
      <w:pPr>
        <w:pStyle w:val="NoSpacing"/>
        <w:spacing w:line="276" w:lineRule="auto"/>
        <w:rPr>
          <w:rFonts w:ascii="Georgia" w:hAnsi="Georgia" w:cs="Arial"/>
          <w:b/>
          <w:i/>
          <w:iCs/>
          <w:sz w:val="22"/>
          <w:szCs w:val="22"/>
        </w:rPr>
      </w:pPr>
      <w:r w:rsidRPr="001C6CAE">
        <w:rPr>
          <w:rFonts w:ascii="Georgia" w:hAnsi="Georgia" w:cs="Arial"/>
          <w:b/>
          <w:i/>
          <w:iCs/>
          <w:sz w:val="22"/>
          <w:szCs w:val="22"/>
        </w:rPr>
        <w:t>Quant</w:t>
      </w:r>
      <w:r w:rsidR="00C06208" w:rsidRPr="001C6CAE">
        <w:rPr>
          <w:rFonts w:ascii="Georgia" w:hAnsi="Georgia" w:cs="Arial"/>
          <w:b/>
          <w:i/>
          <w:iCs/>
          <w:sz w:val="22"/>
          <w:szCs w:val="22"/>
        </w:rPr>
        <w:t>it</w:t>
      </w:r>
      <w:r w:rsidRPr="001C6CAE">
        <w:rPr>
          <w:rFonts w:ascii="Georgia" w:hAnsi="Georgia" w:cs="Arial"/>
          <w:b/>
          <w:i/>
          <w:iCs/>
          <w:sz w:val="22"/>
          <w:szCs w:val="22"/>
        </w:rPr>
        <w:t>ative Skills (3)</w:t>
      </w:r>
    </w:p>
    <w:p w14:paraId="184CD5DB" w14:textId="77777777" w:rsidR="009810B2" w:rsidRPr="006F0945" w:rsidRDefault="00EF2023" w:rsidP="009810B2">
      <w:pPr>
        <w:pStyle w:val="NoSpacing"/>
        <w:spacing w:line="276" w:lineRule="auto"/>
        <w:rPr>
          <w:rStyle w:val="apple-style-span"/>
          <w:rFonts w:ascii="Georgia" w:hAnsi="Georgia" w:cs="Arial"/>
          <w:b/>
          <w:sz w:val="22"/>
          <w:szCs w:val="22"/>
        </w:rPr>
      </w:pPr>
      <w:r w:rsidRPr="006F0945">
        <w:rPr>
          <w:rStyle w:val="apple-style-span"/>
          <w:rFonts w:ascii="Georgia" w:hAnsi="Georgia" w:cs="Arial"/>
          <w:b/>
          <w:sz w:val="22"/>
          <w:szCs w:val="22"/>
        </w:rPr>
        <w:t xml:space="preserve">MA </w:t>
      </w:r>
      <w:r w:rsidR="009810B2" w:rsidRPr="006F0945">
        <w:rPr>
          <w:rStyle w:val="apple-style-span"/>
          <w:rFonts w:ascii="Georgia" w:hAnsi="Georgia" w:cs="Arial"/>
          <w:b/>
          <w:sz w:val="22"/>
          <w:szCs w:val="22"/>
        </w:rPr>
        <w:t>0</w:t>
      </w:r>
      <w:r w:rsidRPr="006F0945">
        <w:rPr>
          <w:rStyle w:val="apple-style-span"/>
          <w:rFonts w:ascii="Georgia" w:hAnsi="Georgia" w:cs="Arial"/>
          <w:b/>
          <w:sz w:val="22"/>
          <w:szCs w:val="22"/>
        </w:rPr>
        <w:t>96</w:t>
      </w:r>
      <w:r w:rsidR="003F5C06" w:rsidRPr="006F0945">
        <w:rPr>
          <w:rStyle w:val="apple-style-span"/>
          <w:rFonts w:ascii="Georgia" w:hAnsi="Georgia" w:cs="Arial"/>
          <w:b/>
          <w:sz w:val="22"/>
          <w:szCs w:val="22"/>
        </w:rPr>
        <w:t xml:space="preserve"> Pre-Introductory Algebra, MA 097 Introductory Algebra, MA 098 Intermediate Algebra</w:t>
      </w:r>
      <w:r w:rsidR="009810B2" w:rsidRPr="006F0945">
        <w:rPr>
          <w:rStyle w:val="apple-style-span"/>
          <w:rFonts w:ascii="Georgia" w:hAnsi="Georgia" w:cs="Arial"/>
          <w:b/>
          <w:sz w:val="22"/>
          <w:szCs w:val="22"/>
        </w:rPr>
        <w:t xml:space="preserve"> (</w:t>
      </w:r>
      <w:r w:rsidR="003F5C06" w:rsidRPr="006F0945">
        <w:rPr>
          <w:rStyle w:val="apple-style-span"/>
          <w:rFonts w:ascii="Georgia" w:hAnsi="Georgia" w:cs="Arial"/>
          <w:b/>
          <w:sz w:val="22"/>
          <w:szCs w:val="22"/>
        </w:rPr>
        <w:t>0</w:t>
      </w:r>
      <w:r w:rsidR="009810B2" w:rsidRPr="006F0945">
        <w:rPr>
          <w:rStyle w:val="apple-style-span"/>
          <w:rFonts w:ascii="Georgia" w:hAnsi="Georgia" w:cs="Arial"/>
          <w:b/>
          <w:sz w:val="22"/>
          <w:szCs w:val="22"/>
        </w:rPr>
        <w:t>)</w:t>
      </w:r>
    </w:p>
    <w:p w14:paraId="56B4E12A" w14:textId="77777777" w:rsidR="00221429" w:rsidRPr="006F0945" w:rsidRDefault="009810B2" w:rsidP="00893D42">
      <w:pPr>
        <w:pStyle w:val="NoSpacing"/>
        <w:spacing w:line="276" w:lineRule="auto"/>
        <w:rPr>
          <w:rFonts w:ascii="Georgia" w:hAnsi="Georgia"/>
          <w:sz w:val="22"/>
          <w:szCs w:val="22"/>
        </w:rPr>
      </w:pPr>
      <w:r w:rsidRPr="006F0945">
        <w:rPr>
          <w:rFonts w:ascii="Georgia" w:hAnsi="Georgia"/>
          <w:sz w:val="22"/>
          <w:szCs w:val="22"/>
        </w:rPr>
        <w:t xml:space="preserve">Placement based on entrance testing. Review of basic arithmetic and elementary algebra. No credit earned toward degree. Prerequisite: placement via </w:t>
      </w:r>
      <w:r w:rsidR="003F5C06" w:rsidRPr="006F0945">
        <w:rPr>
          <w:rFonts w:ascii="Georgia" w:hAnsi="Georgia"/>
          <w:sz w:val="22"/>
          <w:szCs w:val="22"/>
        </w:rPr>
        <w:t xml:space="preserve">entrance </w:t>
      </w:r>
      <w:r w:rsidRPr="006F0945">
        <w:rPr>
          <w:rFonts w:ascii="Georgia" w:hAnsi="Georgia"/>
          <w:sz w:val="22"/>
          <w:szCs w:val="22"/>
        </w:rPr>
        <w:t>test score.</w:t>
      </w:r>
      <w:r w:rsidR="005445D0" w:rsidRPr="006F0945">
        <w:rPr>
          <w:rFonts w:ascii="Georgia" w:hAnsi="Georgia"/>
          <w:sz w:val="22"/>
          <w:szCs w:val="22"/>
        </w:rPr>
        <w:t xml:space="preserve"> Remedial math courses have a variable fee of $60-$110.</w:t>
      </w:r>
    </w:p>
    <w:p w14:paraId="742EE158" w14:textId="77777777" w:rsidR="00392351" w:rsidRPr="006F0945" w:rsidRDefault="00392351" w:rsidP="00EF5BD4">
      <w:pPr>
        <w:pStyle w:val="NoSpacing"/>
        <w:spacing w:line="276" w:lineRule="auto"/>
        <w:rPr>
          <w:rStyle w:val="apple-style-span"/>
          <w:rFonts w:ascii="Georgia" w:hAnsi="Georgia" w:cs="Arial"/>
          <w:b/>
          <w:sz w:val="22"/>
          <w:szCs w:val="22"/>
        </w:rPr>
      </w:pPr>
      <w:r w:rsidRPr="006F0945">
        <w:rPr>
          <w:rStyle w:val="apple-style-span"/>
          <w:rFonts w:ascii="Georgia" w:hAnsi="Georgia" w:cs="Arial"/>
          <w:b/>
          <w:sz w:val="22"/>
          <w:szCs w:val="22"/>
        </w:rPr>
        <w:t>MA 107 Math in Society (3)</w:t>
      </w:r>
    </w:p>
    <w:p w14:paraId="4587EC0C" w14:textId="77777777" w:rsidR="00515281" w:rsidRPr="006F0945" w:rsidRDefault="00A530B9" w:rsidP="00893D42">
      <w:pPr>
        <w:pStyle w:val="NoSpacing"/>
        <w:spacing w:line="276" w:lineRule="auto"/>
        <w:rPr>
          <w:rFonts w:ascii="Georgia" w:hAnsi="Georgia"/>
          <w:sz w:val="22"/>
          <w:szCs w:val="22"/>
        </w:rPr>
      </w:pPr>
      <w:r w:rsidRPr="006F0945">
        <w:rPr>
          <w:rFonts w:ascii="Georgia" w:hAnsi="Georgia"/>
          <w:sz w:val="22"/>
          <w:szCs w:val="22"/>
        </w:rPr>
        <w:t xml:space="preserve">This class is designed for students who have successfully completed intermediate algebra or who have tested into college level algebra. This course will attempt to make mathematics enjoyable and applicable through variety of real-life applications. Topics include: history of mathematics, </w:t>
      </w:r>
      <w:r w:rsidRPr="006F0945">
        <w:rPr>
          <w:rFonts w:ascii="Georgia" w:hAnsi="Georgia"/>
          <w:sz w:val="22"/>
          <w:szCs w:val="22"/>
        </w:rPr>
        <w:lastRenderedPageBreak/>
        <w:t xml:space="preserve">numeration and mathematical systems, number theory, linear, quadratic, exponential, and logarithmic models, geometry, fractals, systems of equations, personal financial management, probability, and statistics. </w:t>
      </w:r>
      <w:r w:rsidR="003F5C06" w:rsidRPr="006F0945">
        <w:rPr>
          <w:rFonts w:ascii="Georgia" w:hAnsi="Georgia"/>
          <w:sz w:val="22"/>
          <w:szCs w:val="22"/>
        </w:rPr>
        <w:t>Prerequisite MA 098 Intermediate Algebra or placement via entrance test score.</w:t>
      </w:r>
    </w:p>
    <w:p w14:paraId="0A77649A" w14:textId="77777777" w:rsidR="004B608A" w:rsidRPr="001C6CAE" w:rsidRDefault="004B608A" w:rsidP="00EF5BD4">
      <w:pPr>
        <w:pStyle w:val="NoSpacing"/>
        <w:spacing w:line="276" w:lineRule="auto"/>
        <w:rPr>
          <w:rFonts w:ascii="Georgia" w:hAnsi="Georgia" w:cs="Arial"/>
          <w:b/>
          <w:i/>
          <w:iCs/>
          <w:sz w:val="22"/>
          <w:szCs w:val="22"/>
        </w:rPr>
      </w:pPr>
      <w:r w:rsidRPr="001C6CAE">
        <w:rPr>
          <w:rFonts w:ascii="Georgia" w:hAnsi="Georgia" w:cs="Arial"/>
          <w:b/>
          <w:i/>
          <w:iCs/>
          <w:sz w:val="22"/>
          <w:szCs w:val="22"/>
        </w:rPr>
        <w:t>Humanities (1</w:t>
      </w:r>
      <w:r w:rsidR="00C147E5" w:rsidRPr="001C6CAE">
        <w:rPr>
          <w:rFonts w:ascii="Georgia" w:hAnsi="Georgia" w:cs="Arial"/>
          <w:b/>
          <w:i/>
          <w:iCs/>
          <w:sz w:val="22"/>
          <w:szCs w:val="22"/>
        </w:rPr>
        <w:t>2</w:t>
      </w:r>
      <w:r w:rsidRPr="001C6CAE">
        <w:rPr>
          <w:rFonts w:ascii="Georgia" w:hAnsi="Georgia" w:cs="Arial"/>
          <w:b/>
          <w:i/>
          <w:iCs/>
          <w:sz w:val="22"/>
          <w:szCs w:val="22"/>
        </w:rPr>
        <w:t>)</w:t>
      </w:r>
    </w:p>
    <w:p w14:paraId="215B0C10" w14:textId="77777777" w:rsidR="00B5089C" w:rsidRPr="006F0945" w:rsidRDefault="00B5089C" w:rsidP="00EF5BD4">
      <w:pPr>
        <w:pStyle w:val="NoSpacing"/>
        <w:spacing w:line="276" w:lineRule="auto"/>
        <w:rPr>
          <w:rFonts w:ascii="Georgia" w:hAnsi="Georgia" w:cs="Arial"/>
          <w:b/>
          <w:sz w:val="22"/>
          <w:szCs w:val="22"/>
        </w:rPr>
      </w:pPr>
      <w:r w:rsidRPr="006F0945">
        <w:rPr>
          <w:rFonts w:ascii="Georgia" w:hAnsi="Georgia" w:cs="Arial"/>
          <w:b/>
          <w:sz w:val="22"/>
          <w:szCs w:val="22"/>
        </w:rPr>
        <w:t>ID 114, 124 American Tho</w:t>
      </w:r>
      <w:r w:rsidR="00AB4A7A" w:rsidRPr="006F0945">
        <w:rPr>
          <w:rFonts w:ascii="Georgia" w:hAnsi="Georgia" w:cs="Arial"/>
          <w:b/>
          <w:sz w:val="22"/>
          <w:szCs w:val="22"/>
        </w:rPr>
        <w:t xml:space="preserve">ught and </w:t>
      </w:r>
      <w:r w:rsidRPr="006F0945">
        <w:rPr>
          <w:rFonts w:ascii="Georgia" w:hAnsi="Georgia" w:cs="Arial"/>
          <w:b/>
          <w:sz w:val="22"/>
          <w:szCs w:val="22"/>
        </w:rPr>
        <w:t>Culture 1,</w:t>
      </w:r>
      <w:r w:rsidR="002D7A21" w:rsidRPr="006F0945">
        <w:rPr>
          <w:rFonts w:ascii="Georgia" w:hAnsi="Georgia" w:cs="Arial"/>
          <w:b/>
          <w:sz w:val="22"/>
          <w:szCs w:val="22"/>
        </w:rPr>
        <w:t xml:space="preserve"> </w:t>
      </w:r>
      <w:r w:rsidRPr="006F0945">
        <w:rPr>
          <w:rFonts w:ascii="Georgia" w:hAnsi="Georgia" w:cs="Arial"/>
          <w:b/>
          <w:sz w:val="22"/>
          <w:szCs w:val="22"/>
        </w:rPr>
        <w:t>2 (</w:t>
      </w:r>
      <w:r w:rsidR="00D62C06" w:rsidRPr="006F0945">
        <w:rPr>
          <w:rFonts w:ascii="Georgia" w:hAnsi="Georgia" w:cs="Arial"/>
          <w:b/>
          <w:sz w:val="22"/>
          <w:szCs w:val="22"/>
        </w:rPr>
        <w:t>3</w:t>
      </w:r>
      <w:r w:rsidRPr="006F0945">
        <w:rPr>
          <w:rFonts w:ascii="Georgia" w:hAnsi="Georgia" w:cs="Arial"/>
          <w:b/>
          <w:sz w:val="22"/>
          <w:szCs w:val="22"/>
        </w:rPr>
        <w:t>)</w:t>
      </w:r>
    </w:p>
    <w:p w14:paraId="3CEA8A6B" w14:textId="77777777" w:rsidR="00B5089C" w:rsidRPr="006F0945" w:rsidRDefault="00B5089C" w:rsidP="00EF5BD4">
      <w:pPr>
        <w:pStyle w:val="NoSpacing"/>
        <w:spacing w:line="276" w:lineRule="auto"/>
        <w:rPr>
          <w:rFonts w:ascii="Georgia" w:hAnsi="Georgia" w:cs="Arial"/>
          <w:sz w:val="22"/>
          <w:szCs w:val="22"/>
        </w:rPr>
      </w:pPr>
      <w:r w:rsidRPr="006F0945">
        <w:rPr>
          <w:rFonts w:ascii="Georgia" w:hAnsi="Georgia" w:cs="Arial"/>
          <w:sz w:val="22"/>
          <w:szCs w:val="22"/>
        </w:rPr>
        <w:t xml:space="preserve">An introductory study of significant developments in American history, literature, religion, philosophy, art, and music.  Special attention is given to important people and movements that both shaped and were shaped by intellectual and cultural forces in America’s past.  The first semester will cover events up to the Civil War era (1875); the second semester from the post-Civil War era to the present.  </w:t>
      </w:r>
    </w:p>
    <w:p w14:paraId="0CCD0517" w14:textId="77777777" w:rsidR="00B5089C" w:rsidRPr="006F0945" w:rsidRDefault="00B5089C" w:rsidP="00EF5BD4">
      <w:pPr>
        <w:pStyle w:val="NoSpacing"/>
        <w:spacing w:line="276" w:lineRule="auto"/>
        <w:rPr>
          <w:rFonts w:ascii="Georgia" w:hAnsi="Georgia" w:cs="Arial"/>
          <w:b/>
          <w:sz w:val="22"/>
          <w:szCs w:val="22"/>
        </w:rPr>
      </w:pPr>
      <w:r w:rsidRPr="006F0945">
        <w:rPr>
          <w:rFonts w:ascii="Georgia" w:hAnsi="Georgia" w:cs="Arial"/>
          <w:b/>
          <w:sz w:val="22"/>
          <w:szCs w:val="22"/>
        </w:rPr>
        <w:t>ID 214, 224 World Tho</w:t>
      </w:r>
      <w:r w:rsidR="00AB4A7A" w:rsidRPr="006F0945">
        <w:rPr>
          <w:rFonts w:ascii="Georgia" w:hAnsi="Georgia" w:cs="Arial"/>
          <w:b/>
          <w:sz w:val="22"/>
          <w:szCs w:val="22"/>
        </w:rPr>
        <w:t xml:space="preserve">ught and </w:t>
      </w:r>
      <w:r w:rsidRPr="006F0945">
        <w:rPr>
          <w:rFonts w:ascii="Georgia" w:hAnsi="Georgia" w:cs="Arial"/>
          <w:b/>
          <w:sz w:val="22"/>
          <w:szCs w:val="22"/>
        </w:rPr>
        <w:t>Culture 1, 2 (</w:t>
      </w:r>
      <w:r w:rsidR="00D62C06" w:rsidRPr="006F0945">
        <w:rPr>
          <w:rFonts w:ascii="Georgia" w:hAnsi="Georgia" w:cs="Arial"/>
          <w:b/>
          <w:sz w:val="22"/>
          <w:szCs w:val="22"/>
        </w:rPr>
        <w:t>3</w:t>
      </w:r>
      <w:r w:rsidRPr="006F0945">
        <w:rPr>
          <w:rFonts w:ascii="Georgia" w:hAnsi="Georgia" w:cs="Arial"/>
          <w:b/>
          <w:sz w:val="22"/>
          <w:szCs w:val="22"/>
        </w:rPr>
        <w:t>)</w:t>
      </w:r>
    </w:p>
    <w:p w14:paraId="3048EB25" w14:textId="77777777" w:rsidR="00B5089C" w:rsidRPr="006F0945" w:rsidRDefault="00B5089C" w:rsidP="00EF5BD4">
      <w:pPr>
        <w:pStyle w:val="NoSpacing"/>
        <w:spacing w:line="276" w:lineRule="auto"/>
        <w:rPr>
          <w:rFonts w:ascii="Georgia" w:hAnsi="Georgia" w:cs="Arial"/>
          <w:sz w:val="22"/>
          <w:szCs w:val="22"/>
        </w:rPr>
      </w:pPr>
      <w:r w:rsidRPr="006F0945">
        <w:rPr>
          <w:rFonts w:ascii="Georgia" w:hAnsi="Georgia" w:cs="Arial"/>
          <w:sz w:val="22"/>
          <w:szCs w:val="22"/>
        </w:rPr>
        <w:t xml:space="preserve">This comprehensive year-long course provides a framework for understanding Western civilization, its intellectual and cultural lineage, weaknesses as well as strengths.  Its roots are broader than often supposed including ancient Hebrew and </w:t>
      </w:r>
      <w:r w:rsidR="001F028D" w:rsidRPr="006F0945">
        <w:rPr>
          <w:rFonts w:ascii="Georgia" w:hAnsi="Georgia" w:cs="Arial"/>
          <w:sz w:val="22"/>
          <w:szCs w:val="22"/>
        </w:rPr>
        <w:t>Mesopotamian civilizations. The first semester will cover people, events, religion, art, philosophy and literature from Ancient Mesopotamia, with a strong emphasis on Ancient Greece as the beginning of the Western heritage, to the Enlightenment era. Second semester will cover developments from the Enlightenment to the present.</w:t>
      </w:r>
      <w:r w:rsidRPr="006F0945">
        <w:rPr>
          <w:rFonts w:ascii="Georgia" w:hAnsi="Georgia" w:cs="Arial"/>
          <w:sz w:val="22"/>
          <w:szCs w:val="22"/>
        </w:rPr>
        <w:tab/>
      </w:r>
    </w:p>
    <w:p w14:paraId="7871AF39" w14:textId="77777777" w:rsidR="0019733A" w:rsidRPr="001C6CAE" w:rsidRDefault="0019733A" w:rsidP="00EF5BD4">
      <w:pPr>
        <w:pStyle w:val="NoSpacing"/>
        <w:spacing w:line="276" w:lineRule="auto"/>
        <w:rPr>
          <w:rFonts w:ascii="Georgia" w:hAnsi="Georgia" w:cs="Arial"/>
          <w:b/>
          <w:i/>
          <w:iCs/>
          <w:sz w:val="22"/>
          <w:szCs w:val="22"/>
        </w:rPr>
      </w:pPr>
      <w:r w:rsidRPr="001C6CAE">
        <w:rPr>
          <w:rFonts w:ascii="Georgia" w:hAnsi="Georgia" w:cs="Arial"/>
          <w:b/>
          <w:i/>
          <w:iCs/>
          <w:sz w:val="22"/>
          <w:szCs w:val="22"/>
        </w:rPr>
        <w:t>Social Science (1</w:t>
      </w:r>
      <w:r w:rsidR="00C147E5" w:rsidRPr="001C6CAE">
        <w:rPr>
          <w:rFonts w:ascii="Georgia" w:hAnsi="Georgia" w:cs="Arial"/>
          <w:b/>
          <w:i/>
          <w:iCs/>
          <w:sz w:val="22"/>
          <w:szCs w:val="22"/>
        </w:rPr>
        <w:t>2</w:t>
      </w:r>
      <w:r w:rsidRPr="001C6CAE">
        <w:rPr>
          <w:rFonts w:ascii="Georgia" w:hAnsi="Georgia" w:cs="Arial"/>
          <w:b/>
          <w:i/>
          <w:iCs/>
          <w:sz w:val="22"/>
          <w:szCs w:val="22"/>
        </w:rPr>
        <w:t>)</w:t>
      </w:r>
      <w:r w:rsidR="00C147E5" w:rsidRPr="001C6CAE">
        <w:rPr>
          <w:rFonts w:ascii="Georgia" w:hAnsi="Georgia" w:cs="Arial"/>
          <w:b/>
          <w:i/>
          <w:iCs/>
          <w:sz w:val="22"/>
          <w:szCs w:val="22"/>
        </w:rPr>
        <w:t xml:space="preserve"> select 4 of 5 courses</w:t>
      </w:r>
    </w:p>
    <w:p w14:paraId="3C5C142B" w14:textId="77777777" w:rsidR="0019733A" w:rsidRPr="006F0945" w:rsidRDefault="0019733A" w:rsidP="00EF5BD4">
      <w:pPr>
        <w:pStyle w:val="NoSpacing"/>
        <w:spacing w:line="276" w:lineRule="auto"/>
        <w:rPr>
          <w:rFonts w:ascii="Georgia" w:hAnsi="Georgia" w:cs="Arial"/>
          <w:b/>
          <w:sz w:val="22"/>
          <w:szCs w:val="22"/>
        </w:rPr>
      </w:pPr>
      <w:r w:rsidRPr="006F0945">
        <w:rPr>
          <w:rFonts w:ascii="Georgia" w:hAnsi="Georgia" w:cs="Arial"/>
          <w:b/>
          <w:sz w:val="22"/>
          <w:szCs w:val="22"/>
        </w:rPr>
        <w:t>PS 203 General Psychology (3)</w:t>
      </w:r>
    </w:p>
    <w:p w14:paraId="337E9634" w14:textId="77777777" w:rsidR="0019733A" w:rsidRPr="006F0945" w:rsidRDefault="003E15D0" w:rsidP="00EF5BD4">
      <w:pPr>
        <w:pStyle w:val="NoSpacing"/>
        <w:spacing w:line="276" w:lineRule="auto"/>
        <w:rPr>
          <w:rFonts w:ascii="Georgia" w:hAnsi="Georgia" w:cs="Arial"/>
          <w:sz w:val="22"/>
          <w:szCs w:val="22"/>
        </w:rPr>
      </w:pPr>
      <w:r w:rsidRPr="006F0945">
        <w:rPr>
          <w:rFonts w:ascii="Georgia" w:hAnsi="Georgia" w:cs="Arial"/>
          <w:sz w:val="22"/>
          <w:szCs w:val="22"/>
        </w:rPr>
        <w:t xml:space="preserve">This course presents a broad survey of basic concepts, issues, theories, classic experiments and new discoveries in the field of psychology, which is </w:t>
      </w:r>
      <w:r w:rsidR="0034383F" w:rsidRPr="006F0945">
        <w:rPr>
          <w:rFonts w:ascii="Georgia" w:hAnsi="Georgia" w:cs="Arial"/>
          <w:sz w:val="22"/>
          <w:szCs w:val="22"/>
        </w:rPr>
        <w:t xml:space="preserve">the science concerned with behavior and mental processes. Psychology studies the environmental, biological, social, and individual forces that help to describe, explain, predict, and control behavior. This course examines the history of psychology, the brain, the senses, human development, language, thinking (including critical thinking), learning, motivation, emotion, social psychology, personality, </w:t>
      </w:r>
      <w:r w:rsidRPr="006F0945">
        <w:rPr>
          <w:rFonts w:ascii="Georgia" w:hAnsi="Georgia" w:cs="Arial"/>
          <w:sz w:val="22"/>
          <w:szCs w:val="22"/>
        </w:rPr>
        <w:t xml:space="preserve">and </w:t>
      </w:r>
      <w:r w:rsidR="0034383F" w:rsidRPr="006F0945">
        <w:rPr>
          <w:rFonts w:ascii="Georgia" w:hAnsi="Georgia" w:cs="Arial"/>
          <w:sz w:val="22"/>
          <w:szCs w:val="22"/>
        </w:rPr>
        <w:t xml:space="preserve">human diversity, </w:t>
      </w:r>
      <w:r w:rsidRPr="006F0945">
        <w:rPr>
          <w:rFonts w:ascii="Georgia" w:hAnsi="Georgia" w:cs="Arial"/>
          <w:sz w:val="22"/>
          <w:szCs w:val="22"/>
        </w:rPr>
        <w:t>including</w:t>
      </w:r>
      <w:r w:rsidR="0034383F" w:rsidRPr="006F0945">
        <w:rPr>
          <w:rFonts w:ascii="Georgia" w:hAnsi="Georgia" w:cs="Arial"/>
          <w:sz w:val="22"/>
          <w:szCs w:val="22"/>
        </w:rPr>
        <w:t xml:space="preserve"> psychological problems such as anxiety, schizophrenia, paranoia, depression, bipolar disorder, and suicide. </w:t>
      </w:r>
    </w:p>
    <w:p w14:paraId="1A5527E7" w14:textId="77777777" w:rsidR="008544FD" w:rsidRPr="006F0945" w:rsidRDefault="0019733A" w:rsidP="00EF5BD4">
      <w:pPr>
        <w:pStyle w:val="NoSpacing"/>
        <w:spacing w:line="276" w:lineRule="auto"/>
        <w:rPr>
          <w:rFonts w:ascii="Georgia" w:hAnsi="Georgia" w:cs="Arial"/>
          <w:b/>
          <w:sz w:val="22"/>
          <w:szCs w:val="22"/>
        </w:rPr>
      </w:pPr>
      <w:r w:rsidRPr="006F0945">
        <w:rPr>
          <w:rFonts w:ascii="Georgia" w:hAnsi="Georgia" w:cs="Arial"/>
          <w:b/>
          <w:sz w:val="22"/>
          <w:szCs w:val="22"/>
        </w:rPr>
        <w:t>SO 203 General Sociology (3)</w:t>
      </w:r>
    </w:p>
    <w:p w14:paraId="4FE888AE" w14:textId="77777777" w:rsidR="003F5C06" w:rsidRPr="006F0945" w:rsidRDefault="003E15D0" w:rsidP="00EF5BD4">
      <w:pPr>
        <w:pStyle w:val="NoSpacing"/>
        <w:spacing w:line="276" w:lineRule="auto"/>
        <w:rPr>
          <w:rFonts w:ascii="Georgia" w:hAnsi="Georgia" w:cs="Arial"/>
          <w:sz w:val="22"/>
          <w:szCs w:val="22"/>
        </w:rPr>
      </w:pPr>
      <w:r w:rsidRPr="006F0945">
        <w:rPr>
          <w:rFonts w:ascii="Georgia" w:hAnsi="Georgia" w:cs="Arial"/>
          <w:sz w:val="22"/>
          <w:szCs w:val="22"/>
        </w:rPr>
        <w:t>This course is an introduction to the scientific study of human behavior in groups and the social forces that shape society and to the social construction of reality. Special attention is given to the application of sociological ideas and analysis. Topics include, but are not limited to, methods of research, major sociological theory, culture, socialization, group dynamics and interaction, deviance and crime; social stratification; race, ethnicity, and gender; the family; social institutions; population and environment; and social change.</w:t>
      </w:r>
    </w:p>
    <w:p w14:paraId="26D06B28" w14:textId="77777777" w:rsidR="0019733A" w:rsidRPr="006F0945" w:rsidRDefault="00D951A1" w:rsidP="00EF5BD4">
      <w:pPr>
        <w:pStyle w:val="NoSpacing"/>
        <w:spacing w:line="276" w:lineRule="auto"/>
        <w:rPr>
          <w:rFonts w:ascii="Georgia" w:hAnsi="Georgia" w:cs="Arial"/>
          <w:b/>
          <w:sz w:val="22"/>
          <w:szCs w:val="22"/>
        </w:rPr>
      </w:pPr>
      <w:r w:rsidRPr="006F0945">
        <w:rPr>
          <w:rFonts w:ascii="Georgia" w:hAnsi="Georgia" w:cs="Arial"/>
          <w:b/>
          <w:sz w:val="22"/>
          <w:szCs w:val="22"/>
        </w:rPr>
        <w:t>GH 203</w:t>
      </w:r>
      <w:r w:rsidR="0019733A" w:rsidRPr="006F0945">
        <w:rPr>
          <w:rFonts w:ascii="Georgia" w:hAnsi="Georgia" w:cs="Arial"/>
          <w:b/>
          <w:sz w:val="22"/>
          <w:szCs w:val="22"/>
        </w:rPr>
        <w:t xml:space="preserve"> Understanding Church History (3)</w:t>
      </w:r>
    </w:p>
    <w:p w14:paraId="24AB9F3F" w14:textId="77777777" w:rsidR="0019733A" w:rsidRPr="006F0945" w:rsidRDefault="008544FD" w:rsidP="00EF5BD4">
      <w:pPr>
        <w:pStyle w:val="NoSpacing"/>
        <w:spacing w:line="276" w:lineRule="auto"/>
        <w:rPr>
          <w:rFonts w:ascii="Georgia" w:hAnsi="Georgia" w:cs="Arial"/>
          <w:sz w:val="22"/>
          <w:szCs w:val="22"/>
        </w:rPr>
      </w:pPr>
      <w:r w:rsidRPr="006F0945">
        <w:rPr>
          <w:rFonts w:ascii="Georgia" w:hAnsi="Georgia" w:cs="Arial"/>
          <w:sz w:val="22"/>
          <w:szCs w:val="22"/>
        </w:rPr>
        <w:t xml:space="preserve">The course </w:t>
      </w:r>
      <w:r w:rsidR="00CF7ACB" w:rsidRPr="006F0945">
        <w:rPr>
          <w:rFonts w:ascii="Georgia" w:hAnsi="Georgia" w:cs="Arial"/>
          <w:sz w:val="22"/>
          <w:szCs w:val="22"/>
        </w:rPr>
        <w:t xml:space="preserve">traces the course of Christianity from its beginnings to </w:t>
      </w:r>
      <w:r w:rsidR="009859AF" w:rsidRPr="006F0945">
        <w:rPr>
          <w:rFonts w:ascii="Georgia" w:hAnsi="Georgia" w:cs="Arial"/>
          <w:sz w:val="22"/>
          <w:szCs w:val="22"/>
        </w:rPr>
        <w:t>the present day. Topics include</w:t>
      </w:r>
      <w:r w:rsidR="00CF7ACB" w:rsidRPr="006F0945">
        <w:rPr>
          <w:rFonts w:ascii="Georgia" w:hAnsi="Georgia" w:cs="Arial"/>
          <w:sz w:val="22"/>
          <w:szCs w:val="22"/>
        </w:rPr>
        <w:t xml:space="preserve"> the early controversies and the development of various creeds, the growth of the Roman </w:t>
      </w:r>
      <w:r w:rsidR="00CF7ACB" w:rsidRPr="006F0945">
        <w:rPr>
          <w:rFonts w:ascii="Georgia" w:hAnsi="Georgia" w:cs="Arial"/>
          <w:sz w:val="22"/>
          <w:szCs w:val="22"/>
        </w:rPr>
        <w:lastRenderedPageBreak/>
        <w:t xml:space="preserve">Catholic Church, early missionary efforts, the development of church hierarchies. Church splits, The Great </w:t>
      </w:r>
      <w:r w:rsidR="00D906B5" w:rsidRPr="006F0945">
        <w:rPr>
          <w:rFonts w:ascii="Georgia" w:hAnsi="Georgia" w:cs="Arial"/>
          <w:sz w:val="22"/>
          <w:szCs w:val="22"/>
        </w:rPr>
        <w:t>Reformation</w:t>
      </w:r>
      <w:r w:rsidR="00CF7ACB" w:rsidRPr="006F0945">
        <w:rPr>
          <w:rFonts w:ascii="Georgia" w:hAnsi="Georgia" w:cs="Arial"/>
          <w:sz w:val="22"/>
          <w:szCs w:val="22"/>
        </w:rPr>
        <w:t xml:space="preserve"> and Counter Reformation</w:t>
      </w:r>
      <w:r w:rsidR="00D906B5" w:rsidRPr="006F0945">
        <w:rPr>
          <w:rFonts w:ascii="Georgia" w:hAnsi="Georgia" w:cs="Arial"/>
          <w:sz w:val="22"/>
          <w:szCs w:val="22"/>
        </w:rPr>
        <w:t>, the interactions between Christianity and the Islamic world, and the development of various Protestant theological divisions.</w:t>
      </w:r>
      <w:r w:rsidR="00CF7ACB" w:rsidRPr="006F0945">
        <w:rPr>
          <w:rFonts w:ascii="Georgia" w:hAnsi="Georgia" w:cs="Arial"/>
          <w:sz w:val="22"/>
          <w:szCs w:val="22"/>
        </w:rPr>
        <w:t xml:space="preserve"> </w:t>
      </w:r>
      <w:r w:rsidRPr="006F0945">
        <w:rPr>
          <w:rFonts w:ascii="Georgia" w:hAnsi="Georgia" w:cs="Arial"/>
          <w:sz w:val="22"/>
          <w:szCs w:val="22"/>
        </w:rPr>
        <w:t>In addition, the course will examine the decline of Christianity in the West, coupled with the rapid growth of evangelical and Pentecostal Christianity in the Southern and Eastern Hemispheres</w:t>
      </w:r>
      <w:r w:rsidR="00D906B5" w:rsidRPr="006F0945">
        <w:rPr>
          <w:rFonts w:ascii="Georgia" w:hAnsi="Georgia" w:cs="Arial"/>
          <w:sz w:val="22"/>
          <w:szCs w:val="22"/>
        </w:rPr>
        <w:t>, particularly China and southern Africa</w:t>
      </w:r>
      <w:r w:rsidRPr="006F0945">
        <w:rPr>
          <w:rFonts w:ascii="Georgia" w:hAnsi="Georgia" w:cs="Arial"/>
          <w:sz w:val="22"/>
          <w:szCs w:val="22"/>
        </w:rPr>
        <w:t>.</w:t>
      </w:r>
    </w:p>
    <w:p w14:paraId="6708F2D3" w14:textId="77777777" w:rsidR="008544FD" w:rsidRPr="006F0945" w:rsidRDefault="0019733A" w:rsidP="00EF5BD4">
      <w:pPr>
        <w:pStyle w:val="NoSpacing"/>
        <w:spacing w:line="276" w:lineRule="auto"/>
        <w:rPr>
          <w:rFonts w:ascii="Georgia" w:hAnsi="Georgia" w:cs="Arial"/>
          <w:b/>
          <w:sz w:val="22"/>
          <w:szCs w:val="22"/>
        </w:rPr>
      </w:pPr>
      <w:r w:rsidRPr="006F0945">
        <w:rPr>
          <w:rFonts w:ascii="Georgia" w:hAnsi="Georgia" w:cs="Arial"/>
          <w:b/>
          <w:sz w:val="22"/>
          <w:szCs w:val="22"/>
        </w:rPr>
        <w:t>EC 213 Macro Economics (3)</w:t>
      </w:r>
    </w:p>
    <w:p w14:paraId="5D5878AB" w14:textId="5FA5E0F7" w:rsidR="0019733A" w:rsidRDefault="003E15D0" w:rsidP="00EF5BD4">
      <w:pPr>
        <w:pStyle w:val="NoSpacing"/>
        <w:spacing w:line="276" w:lineRule="auto"/>
        <w:rPr>
          <w:rFonts w:ascii="Georgia" w:hAnsi="Georgia" w:cs="Arial"/>
          <w:sz w:val="22"/>
          <w:szCs w:val="22"/>
        </w:rPr>
      </w:pPr>
      <w:r w:rsidRPr="006F0945">
        <w:rPr>
          <w:rFonts w:ascii="Georgia" w:hAnsi="Georgia" w:cs="Arial"/>
          <w:sz w:val="22"/>
          <w:szCs w:val="22"/>
        </w:rPr>
        <w:t>This course provides an overview of macroeconomic issues: the determination of output, employment, unemployment, interest rates, and inflation. Monetary and fiscal policies are discussed. Important policy debates such as, the sub-prime crisis, social security, the public debt, and international economic issues are critically explored. The course introduces basic models of macroeconomics and illustrates principles with the experience of the U.S. and foreign economies.</w:t>
      </w:r>
    </w:p>
    <w:p w14:paraId="79B444D6" w14:textId="5D3A7839" w:rsidR="00DC1FCF" w:rsidRPr="00DC1FCF" w:rsidRDefault="00DC1FCF" w:rsidP="00EF5BD4">
      <w:pPr>
        <w:pStyle w:val="NoSpacing"/>
        <w:spacing w:line="276" w:lineRule="auto"/>
        <w:rPr>
          <w:rFonts w:ascii="Georgia" w:hAnsi="Georgia" w:cs="Arial"/>
          <w:b/>
          <w:bCs/>
          <w:sz w:val="22"/>
          <w:szCs w:val="22"/>
        </w:rPr>
      </w:pPr>
      <w:r w:rsidRPr="00DC1FCF">
        <w:rPr>
          <w:rFonts w:ascii="Georgia" w:hAnsi="Georgia" w:cs="Arial"/>
          <w:b/>
          <w:bCs/>
          <w:sz w:val="22"/>
          <w:szCs w:val="22"/>
        </w:rPr>
        <w:t>EC 214  Micro Economics (3)</w:t>
      </w:r>
    </w:p>
    <w:p w14:paraId="083E809B" w14:textId="77777777" w:rsidR="00DC1FCF" w:rsidRPr="00DC1FCF" w:rsidRDefault="00DC1FCF" w:rsidP="00DC1FCF">
      <w:pPr>
        <w:spacing w:after="240" w:line="240" w:lineRule="auto"/>
        <w:ind w:hanging="14"/>
        <w:rPr>
          <w:rFonts w:ascii="Georgia" w:hAnsi="Georgia"/>
          <w:sz w:val="22"/>
          <w:szCs w:val="22"/>
        </w:rPr>
      </w:pPr>
      <w:r w:rsidRPr="00DC1FCF">
        <w:rPr>
          <w:rFonts w:ascii="Georgia" w:hAnsi="Georgia"/>
          <w:sz w:val="22"/>
          <w:szCs w:val="22"/>
        </w:rPr>
        <w:t xml:space="preserve">This course introduces and explores a variety of everyday, practical microeconomic topics including supply and demand, market equilibrium, elasticity, decision making by producers and consumers, production cost, market structures, public policy, the labor market, distribution of income, environmental policy, market efficiency, and government intervention. </w:t>
      </w:r>
    </w:p>
    <w:p w14:paraId="261A272B" w14:textId="77777777" w:rsidR="0019733A" w:rsidRPr="006F0945" w:rsidRDefault="0019733A" w:rsidP="00EF5BD4">
      <w:pPr>
        <w:pStyle w:val="NoSpacing"/>
        <w:spacing w:line="276" w:lineRule="auto"/>
        <w:rPr>
          <w:rFonts w:ascii="Georgia" w:hAnsi="Georgia" w:cs="Arial"/>
          <w:b/>
          <w:sz w:val="22"/>
          <w:szCs w:val="22"/>
        </w:rPr>
      </w:pPr>
      <w:r w:rsidRPr="006F0945">
        <w:rPr>
          <w:rFonts w:ascii="Georgia" w:hAnsi="Georgia" w:cs="Arial"/>
          <w:b/>
          <w:sz w:val="22"/>
          <w:szCs w:val="22"/>
        </w:rPr>
        <w:t>IS 202 Global Perspectives (</w:t>
      </w:r>
      <w:r w:rsidR="00C147E5" w:rsidRPr="006F0945">
        <w:rPr>
          <w:rFonts w:ascii="Georgia" w:hAnsi="Georgia" w:cs="Arial"/>
          <w:b/>
          <w:sz w:val="22"/>
          <w:szCs w:val="22"/>
        </w:rPr>
        <w:t>3</w:t>
      </w:r>
      <w:r w:rsidRPr="006F0945">
        <w:rPr>
          <w:rFonts w:ascii="Georgia" w:hAnsi="Georgia" w:cs="Arial"/>
          <w:b/>
          <w:sz w:val="22"/>
          <w:szCs w:val="22"/>
        </w:rPr>
        <w:t>)</w:t>
      </w:r>
    </w:p>
    <w:p w14:paraId="545D5770" w14:textId="77777777" w:rsidR="004B119C" w:rsidRPr="006F0945" w:rsidRDefault="008544FD" w:rsidP="00EF5BD4">
      <w:pPr>
        <w:pStyle w:val="NoSpacing"/>
        <w:spacing w:line="276" w:lineRule="auto"/>
        <w:rPr>
          <w:rFonts w:ascii="Georgia" w:hAnsi="Georgia" w:cs="Arial"/>
          <w:sz w:val="22"/>
          <w:szCs w:val="22"/>
        </w:rPr>
      </w:pPr>
      <w:r w:rsidRPr="006F0945">
        <w:rPr>
          <w:rFonts w:ascii="Georgia" w:hAnsi="Georgia" w:cs="Arial"/>
          <w:sz w:val="22"/>
          <w:szCs w:val="22"/>
        </w:rPr>
        <w:t>A survey of th</w:t>
      </w:r>
      <w:r w:rsidR="00D15198" w:rsidRPr="006F0945">
        <w:rPr>
          <w:rFonts w:ascii="Georgia" w:hAnsi="Georgia" w:cs="Arial"/>
          <w:sz w:val="22"/>
          <w:szCs w:val="22"/>
        </w:rPr>
        <w:t xml:space="preserve">e biblical basis for missions. </w:t>
      </w:r>
      <w:r w:rsidRPr="006F0945">
        <w:rPr>
          <w:rFonts w:ascii="Georgia" w:hAnsi="Georgia" w:cs="Arial"/>
          <w:sz w:val="22"/>
          <w:szCs w:val="22"/>
        </w:rPr>
        <w:t>Special emphasis is given to cultural barriers in the communication process. Lessons are taken from the history of missions to develop contemporary strategies of present-day missions.</w:t>
      </w:r>
    </w:p>
    <w:p w14:paraId="1BF05415" w14:textId="77777777" w:rsidR="00295A90" w:rsidRPr="001C6CAE" w:rsidRDefault="004B608A" w:rsidP="00EF5BD4">
      <w:pPr>
        <w:pStyle w:val="NoSpacing"/>
        <w:spacing w:line="276" w:lineRule="auto"/>
        <w:rPr>
          <w:rFonts w:ascii="Georgia" w:hAnsi="Georgia" w:cs="Arial"/>
          <w:b/>
          <w:i/>
          <w:iCs/>
          <w:sz w:val="22"/>
          <w:szCs w:val="22"/>
        </w:rPr>
      </w:pPr>
      <w:r w:rsidRPr="001C6CAE">
        <w:rPr>
          <w:rFonts w:ascii="Georgia" w:hAnsi="Georgia" w:cs="Arial"/>
          <w:b/>
          <w:i/>
          <w:iCs/>
          <w:sz w:val="22"/>
          <w:szCs w:val="22"/>
        </w:rPr>
        <w:t>Math/Science (1</w:t>
      </w:r>
      <w:r w:rsidR="00C147E5" w:rsidRPr="001C6CAE">
        <w:rPr>
          <w:rFonts w:ascii="Georgia" w:hAnsi="Georgia" w:cs="Arial"/>
          <w:b/>
          <w:i/>
          <w:iCs/>
          <w:sz w:val="22"/>
          <w:szCs w:val="22"/>
        </w:rPr>
        <w:t>1</w:t>
      </w:r>
      <w:r w:rsidRPr="001C6CAE">
        <w:rPr>
          <w:rFonts w:ascii="Georgia" w:hAnsi="Georgia" w:cs="Arial"/>
          <w:b/>
          <w:i/>
          <w:iCs/>
          <w:sz w:val="22"/>
          <w:szCs w:val="22"/>
        </w:rPr>
        <w:t>)</w:t>
      </w:r>
    </w:p>
    <w:p w14:paraId="6DD66EC9" w14:textId="77777777" w:rsidR="00B5089C" w:rsidRPr="006F0945" w:rsidRDefault="00B5089C" w:rsidP="00EF5BD4">
      <w:pPr>
        <w:pStyle w:val="NoSpacing"/>
        <w:spacing w:line="276" w:lineRule="auto"/>
        <w:rPr>
          <w:rFonts w:ascii="Georgia" w:hAnsi="Georgia" w:cs="Arial"/>
          <w:b/>
          <w:sz w:val="22"/>
          <w:szCs w:val="22"/>
        </w:rPr>
      </w:pPr>
      <w:r w:rsidRPr="006F0945">
        <w:rPr>
          <w:rFonts w:ascii="Georgia" w:hAnsi="Georgia" w:cs="Arial"/>
          <w:b/>
          <w:sz w:val="22"/>
          <w:szCs w:val="22"/>
        </w:rPr>
        <w:t>MA 113 College Algebra (3)</w:t>
      </w:r>
    </w:p>
    <w:p w14:paraId="566507F5" w14:textId="77777777" w:rsidR="00A530B9" w:rsidRPr="006F0945" w:rsidRDefault="00A530B9" w:rsidP="00A530B9">
      <w:pPr>
        <w:pStyle w:val="NoSpacing"/>
        <w:rPr>
          <w:rFonts w:ascii="Georgia" w:hAnsi="Georgia"/>
          <w:sz w:val="22"/>
          <w:szCs w:val="22"/>
        </w:rPr>
      </w:pPr>
      <w:r w:rsidRPr="006F0945">
        <w:rPr>
          <w:rFonts w:ascii="Georgia" w:hAnsi="Georgia"/>
          <w:sz w:val="22"/>
          <w:szCs w:val="22"/>
        </w:rPr>
        <w:t>A college algebra course with emphasis on connections between math concepts and the real world. Functions are the core of this course and are presented as a thread that runs throughout the course rather than as an isolated topic. Topics include properties of the real numbers; functions-linear, quadratic, polynomial, rational, exponential and logarithmic; systems of equations and matrices; inequalities; conic sections; sequences.</w:t>
      </w:r>
      <w:r w:rsidR="003F5C06" w:rsidRPr="006F0945">
        <w:rPr>
          <w:rFonts w:ascii="Georgia" w:hAnsi="Georgia"/>
          <w:sz w:val="22"/>
          <w:szCs w:val="22"/>
        </w:rPr>
        <w:t xml:space="preserve"> Prerequisite MA 098 Intermediate Algebra or placement via entrance test score. </w:t>
      </w:r>
    </w:p>
    <w:p w14:paraId="7CEF346A" w14:textId="77777777" w:rsidR="004B608A" w:rsidRPr="006F0945" w:rsidRDefault="00C147E5" w:rsidP="00EF5BD4">
      <w:pPr>
        <w:pStyle w:val="NoSpacing"/>
        <w:spacing w:line="276" w:lineRule="auto"/>
        <w:jc w:val="center"/>
        <w:rPr>
          <w:rFonts w:ascii="Georgia" w:hAnsi="Georgia" w:cs="Arial"/>
          <w:b/>
          <w:sz w:val="22"/>
          <w:szCs w:val="22"/>
        </w:rPr>
      </w:pPr>
      <w:r w:rsidRPr="006F0945">
        <w:rPr>
          <w:rFonts w:ascii="Georgia" w:hAnsi="Georgia" w:cs="Arial"/>
          <w:b/>
          <w:sz w:val="22"/>
          <w:szCs w:val="22"/>
        </w:rPr>
        <w:t>OR</w:t>
      </w:r>
    </w:p>
    <w:p w14:paraId="7FBAD4B8" w14:textId="77777777" w:rsidR="004B608A" w:rsidRPr="006F0945" w:rsidRDefault="004B608A" w:rsidP="00EF5BD4">
      <w:pPr>
        <w:pStyle w:val="NoSpacing"/>
        <w:spacing w:line="276" w:lineRule="auto"/>
        <w:rPr>
          <w:rFonts w:ascii="Georgia" w:hAnsi="Georgia" w:cs="Arial"/>
          <w:b/>
          <w:sz w:val="22"/>
          <w:szCs w:val="22"/>
        </w:rPr>
      </w:pPr>
      <w:r w:rsidRPr="006F0945">
        <w:rPr>
          <w:rFonts w:ascii="Georgia" w:hAnsi="Georgia" w:cs="Arial"/>
          <w:b/>
          <w:sz w:val="22"/>
          <w:szCs w:val="22"/>
        </w:rPr>
        <w:t>MA 146 Intro</w:t>
      </w:r>
      <w:r w:rsidR="002D7A21" w:rsidRPr="006F0945">
        <w:rPr>
          <w:rFonts w:ascii="Georgia" w:hAnsi="Georgia" w:cs="Arial"/>
          <w:b/>
          <w:sz w:val="22"/>
          <w:szCs w:val="22"/>
        </w:rPr>
        <w:t>duction</w:t>
      </w:r>
      <w:r w:rsidRPr="006F0945">
        <w:rPr>
          <w:rFonts w:ascii="Georgia" w:hAnsi="Georgia" w:cs="Arial"/>
          <w:b/>
          <w:sz w:val="22"/>
          <w:szCs w:val="22"/>
        </w:rPr>
        <w:t xml:space="preserve"> to Stat</w:t>
      </w:r>
      <w:r w:rsidR="002D7A21" w:rsidRPr="006F0945">
        <w:rPr>
          <w:rFonts w:ascii="Georgia" w:hAnsi="Georgia" w:cs="Arial"/>
          <w:b/>
          <w:sz w:val="22"/>
          <w:szCs w:val="22"/>
        </w:rPr>
        <w:t>istics</w:t>
      </w:r>
      <w:r w:rsidRPr="006F0945">
        <w:rPr>
          <w:rFonts w:ascii="Georgia" w:hAnsi="Georgia" w:cs="Arial"/>
          <w:b/>
          <w:sz w:val="22"/>
          <w:szCs w:val="22"/>
        </w:rPr>
        <w:t xml:space="preserve"> (3)</w:t>
      </w:r>
    </w:p>
    <w:p w14:paraId="3D7F8DC1" w14:textId="77777777" w:rsidR="00A530B9" w:rsidRPr="006F0945" w:rsidRDefault="00A530B9" w:rsidP="00A530B9">
      <w:pPr>
        <w:pStyle w:val="NoSpacing"/>
        <w:rPr>
          <w:rFonts w:ascii="Georgia" w:hAnsi="Georgia"/>
          <w:sz w:val="22"/>
          <w:szCs w:val="22"/>
        </w:rPr>
      </w:pPr>
      <w:r w:rsidRPr="006F0945">
        <w:rPr>
          <w:rFonts w:ascii="Georgia" w:hAnsi="Georgia"/>
          <w:sz w:val="22"/>
          <w:szCs w:val="22"/>
        </w:rPr>
        <w:t>An introductory statistics course designed for students of average mathematical ability. The collection of data and its representation are studied through sampling techniques and graphs, while the analysis of the data is done through measures of central tendency, measures of variability, correlation, and hypothesis testing.</w:t>
      </w:r>
      <w:r w:rsidR="003F5C06" w:rsidRPr="006F0945">
        <w:rPr>
          <w:rFonts w:ascii="Georgia" w:hAnsi="Georgia"/>
          <w:sz w:val="22"/>
          <w:szCs w:val="22"/>
        </w:rPr>
        <w:t xml:space="preserve"> Prerequisite MA 098 Intermediate Algebra or placement via entrance test score.</w:t>
      </w:r>
    </w:p>
    <w:p w14:paraId="616E0924" w14:textId="77777777" w:rsidR="0042671A" w:rsidRPr="006F0945" w:rsidRDefault="0042671A" w:rsidP="00EF5BD4">
      <w:pPr>
        <w:pStyle w:val="NoSpacing"/>
        <w:spacing w:line="276" w:lineRule="auto"/>
        <w:rPr>
          <w:rFonts w:ascii="Georgia" w:hAnsi="Georgia" w:cs="Arial"/>
          <w:b/>
          <w:sz w:val="22"/>
          <w:szCs w:val="22"/>
        </w:rPr>
      </w:pPr>
      <w:r w:rsidRPr="006F0945">
        <w:rPr>
          <w:rFonts w:ascii="Georgia" w:hAnsi="Georgia" w:cs="Arial"/>
          <w:b/>
          <w:sz w:val="22"/>
          <w:szCs w:val="22"/>
        </w:rPr>
        <w:t>SC 133 Scientific Inquiry: Physical Sciences (3)</w:t>
      </w:r>
    </w:p>
    <w:p w14:paraId="556196B9" w14:textId="77777777" w:rsidR="00D15198" w:rsidRPr="006F0945" w:rsidRDefault="00D15198" w:rsidP="00D15198">
      <w:pPr>
        <w:pStyle w:val="NoSpacing"/>
        <w:rPr>
          <w:rFonts w:ascii="Georgia" w:hAnsi="Georgia"/>
          <w:sz w:val="22"/>
          <w:szCs w:val="22"/>
        </w:rPr>
      </w:pPr>
      <w:r w:rsidRPr="006F0945">
        <w:rPr>
          <w:rFonts w:ascii="Georgia" w:hAnsi="Georgia"/>
          <w:sz w:val="22"/>
          <w:szCs w:val="22"/>
        </w:rPr>
        <w:t xml:space="preserve">Scientific Inquiry: This course introduces the general principles of Physics and Chemistry. Emphasis is put on understanding those principles in relation to how our world works. An overview </w:t>
      </w:r>
      <w:r w:rsidRPr="006F0945">
        <w:rPr>
          <w:rFonts w:ascii="Georgia" w:hAnsi="Georgia"/>
          <w:sz w:val="22"/>
          <w:szCs w:val="22"/>
        </w:rPr>
        <w:lastRenderedPageBreak/>
        <w:t xml:space="preserve">of the history of science investigates the role of Christianity for the development of science and the current state of separation of science and religion. Concurrent enrollment in SC133L is required. </w:t>
      </w:r>
    </w:p>
    <w:p w14:paraId="1BE01F96" w14:textId="77777777" w:rsidR="0042671A" w:rsidRPr="006F0945" w:rsidRDefault="0042671A" w:rsidP="00EF5BD4">
      <w:pPr>
        <w:pStyle w:val="NoSpacing"/>
        <w:spacing w:line="276" w:lineRule="auto"/>
        <w:rPr>
          <w:rFonts w:ascii="Georgia" w:hAnsi="Georgia" w:cs="Arial"/>
          <w:b/>
          <w:sz w:val="22"/>
          <w:szCs w:val="22"/>
        </w:rPr>
      </w:pPr>
      <w:r w:rsidRPr="006F0945">
        <w:rPr>
          <w:rFonts w:ascii="Georgia" w:hAnsi="Georgia" w:cs="Arial"/>
          <w:b/>
          <w:sz w:val="22"/>
          <w:szCs w:val="22"/>
        </w:rPr>
        <w:t>SC 133L Scientific Inquiry: Physical Sciences Lab (1)</w:t>
      </w:r>
    </w:p>
    <w:p w14:paraId="002871F2" w14:textId="77777777" w:rsidR="00D15198" w:rsidRPr="006F0945" w:rsidRDefault="00D15198" w:rsidP="00D15198">
      <w:pPr>
        <w:pStyle w:val="NoSpacing"/>
        <w:rPr>
          <w:rFonts w:ascii="Georgia" w:hAnsi="Georgia"/>
          <w:sz w:val="22"/>
          <w:szCs w:val="22"/>
        </w:rPr>
      </w:pPr>
      <w:r w:rsidRPr="006F0945">
        <w:rPr>
          <w:rFonts w:ascii="Georgia" w:hAnsi="Georgia"/>
          <w:sz w:val="22"/>
          <w:szCs w:val="22"/>
        </w:rPr>
        <w:t xml:space="preserve">Students will complete 12 laboratory experiments investigating the physical sciences. The experiments </w:t>
      </w:r>
    </w:p>
    <w:p w14:paraId="2AA80A16" w14:textId="77777777" w:rsidR="00515281" w:rsidRPr="006F0945" w:rsidRDefault="00D15198" w:rsidP="00D15198">
      <w:pPr>
        <w:pStyle w:val="NoSpacing"/>
        <w:rPr>
          <w:rFonts w:ascii="Georgia" w:hAnsi="Georgia"/>
          <w:sz w:val="22"/>
          <w:szCs w:val="22"/>
        </w:rPr>
      </w:pPr>
      <w:r w:rsidRPr="006F0945">
        <w:rPr>
          <w:rFonts w:ascii="Georgia" w:hAnsi="Georgia"/>
          <w:sz w:val="22"/>
          <w:szCs w:val="22"/>
        </w:rPr>
        <w:t>will emphasize the application of the scientific method. Concurrent enrollment in SC133 is required. Lab fee: $</w:t>
      </w:r>
      <w:r w:rsidR="004754C2">
        <w:rPr>
          <w:rFonts w:ascii="Georgia" w:hAnsi="Georgia"/>
          <w:sz w:val="22"/>
          <w:szCs w:val="22"/>
        </w:rPr>
        <w:t>6</w:t>
      </w:r>
      <w:r w:rsidRPr="006F0945">
        <w:rPr>
          <w:rFonts w:ascii="Georgia" w:hAnsi="Georgia"/>
          <w:sz w:val="22"/>
          <w:szCs w:val="22"/>
        </w:rPr>
        <w:t>0</w:t>
      </w:r>
    </w:p>
    <w:p w14:paraId="0B97B82D" w14:textId="77777777" w:rsidR="00B70625" w:rsidRPr="006F0945" w:rsidRDefault="00B70625" w:rsidP="00EF5BD4">
      <w:pPr>
        <w:pStyle w:val="NoSpacing"/>
        <w:spacing w:line="276" w:lineRule="auto"/>
        <w:rPr>
          <w:rFonts w:ascii="Georgia" w:hAnsi="Georgia" w:cs="Arial"/>
          <w:b/>
          <w:sz w:val="22"/>
          <w:szCs w:val="22"/>
        </w:rPr>
      </w:pPr>
      <w:r w:rsidRPr="006F0945">
        <w:rPr>
          <w:rFonts w:ascii="Georgia" w:hAnsi="Georgia" w:cs="Arial"/>
          <w:b/>
          <w:sz w:val="22"/>
          <w:szCs w:val="22"/>
        </w:rPr>
        <w:t>SC 143 Scientific Inquiry: Life Sciences (3)</w:t>
      </w:r>
    </w:p>
    <w:p w14:paraId="56815177" w14:textId="77777777" w:rsidR="00B70625" w:rsidRPr="006F0945" w:rsidRDefault="00B70625" w:rsidP="00EF5BD4">
      <w:pPr>
        <w:pStyle w:val="NoSpacing"/>
        <w:spacing w:line="276" w:lineRule="auto"/>
        <w:rPr>
          <w:rFonts w:ascii="Georgia" w:hAnsi="Georgia" w:cs="Arial"/>
          <w:sz w:val="22"/>
          <w:szCs w:val="22"/>
        </w:rPr>
      </w:pPr>
      <w:r w:rsidRPr="006F0945">
        <w:rPr>
          <w:rFonts w:ascii="Georgia" w:hAnsi="Georgia" w:cs="Arial"/>
          <w:sz w:val="22"/>
          <w:szCs w:val="22"/>
        </w:rPr>
        <w:t>Scientific Inquiry: Life Sciences students will apply scientific methodology and problem solving in the s</w:t>
      </w:r>
      <w:r w:rsidR="00F91DAE" w:rsidRPr="006F0945">
        <w:rPr>
          <w:rFonts w:ascii="Georgia" w:hAnsi="Georgia" w:cs="Arial"/>
          <w:sz w:val="22"/>
          <w:szCs w:val="22"/>
        </w:rPr>
        <w:t>tudy of biological concepts. This</w:t>
      </w:r>
      <w:r w:rsidRPr="006F0945">
        <w:rPr>
          <w:rFonts w:ascii="Georgia" w:hAnsi="Georgia" w:cs="Arial"/>
          <w:sz w:val="22"/>
          <w:szCs w:val="22"/>
        </w:rPr>
        <w:t xml:space="preserve"> course examines the origin of life, the classification of life, the characteristics of life, cellular processes, body systems, genetics and the omnipotence of God, the Creator. Concurrent enrollment in SC143L is required.</w:t>
      </w:r>
    </w:p>
    <w:p w14:paraId="3A1F2822" w14:textId="77777777" w:rsidR="00445857" w:rsidRPr="006F0945" w:rsidRDefault="00B70625" w:rsidP="00EF5BD4">
      <w:pPr>
        <w:pStyle w:val="NoSpacing"/>
        <w:spacing w:line="276" w:lineRule="auto"/>
        <w:rPr>
          <w:rFonts w:ascii="Georgia" w:hAnsi="Georgia" w:cs="Arial"/>
          <w:b/>
          <w:sz w:val="22"/>
          <w:szCs w:val="22"/>
        </w:rPr>
      </w:pPr>
      <w:r w:rsidRPr="006F0945">
        <w:rPr>
          <w:rFonts w:ascii="Georgia" w:hAnsi="Georgia" w:cs="Arial"/>
          <w:b/>
          <w:sz w:val="22"/>
          <w:szCs w:val="22"/>
        </w:rPr>
        <w:t>SC 143L Scientific Inquiry: Life Sciences Lab</w:t>
      </w:r>
      <w:r w:rsidR="00445857" w:rsidRPr="006F0945">
        <w:rPr>
          <w:rFonts w:ascii="Georgia" w:hAnsi="Georgia" w:cs="Arial"/>
          <w:b/>
          <w:sz w:val="22"/>
          <w:szCs w:val="22"/>
        </w:rPr>
        <w:t xml:space="preserve"> (</w:t>
      </w:r>
      <w:r w:rsidR="0019733A" w:rsidRPr="006F0945">
        <w:rPr>
          <w:rFonts w:ascii="Georgia" w:hAnsi="Georgia" w:cs="Arial"/>
          <w:b/>
          <w:sz w:val="22"/>
          <w:szCs w:val="22"/>
        </w:rPr>
        <w:t>1</w:t>
      </w:r>
      <w:r w:rsidR="00445857" w:rsidRPr="006F0945">
        <w:rPr>
          <w:rFonts w:ascii="Georgia" w:hAnsi="Georgia" w:cs="Arial"/>
          <w:b/>
          <w:sz w:val="22"/>
          <w:szCs w:val="22"/>
        </w:rPr>
        <w:t>)</w:t>
      </w:r>
    </w:p>
    <w:p w14:paraId="58537B63" w14:textId="77777777" w:rsidR="00445857" w:rsidRPr="006F0945" w:rsidRDefault="00445857" w:rsidP="00EF5BD4">
      <w:pPr>
        <w:pStyle w:val="NoSpacing"/>
        <w:spacing w:line="276" w:lineRule="auto"/>
        <w:rPr>
          <w:rFonts w:ascii="Georgia" w:hAnsi="Georgia" w:cs="Arial"/>
          <w:sz w:val="22"/>
          <w:szCs w:val="22"/>
        </w:rPr>
      </w:pPr>
      <w:r w:rsidRPr="006F0945">
        <w:rPr>
          <w:rFonts w:ascii="Georgia" w:hAnsi="Georgia" w:cs="Arial"/>
          <w:sz w:val="22"/>
          <w:szCs w:val="22"/>
        </w:rPr>
        <w:t xml:space="preserve">Students will conduct laboratory investigations and activities utilizing scientific methodology. Concurrent enrollment in SC143 is required. </w:t>
      </w:r>
      <w:r w:rsidR="004754C2">
        <w:rPr>
          <w:rFonts w:ascii="Georgia" w:hAnsi="Georgia" w:cs="Arial"/>
          <w:sz w:val="22"/>
          <w:szCs w:val="22"/>
        </w:rPr>
        <w:t>Lab fee: $60</w:t>
      </w:r>
      <w:r w:rsidRPr="006F0945">
        <w:rPr>
          <w:rFonts w:ascii="Georgia" w:hAnsi="Georgia" w:cs="Arial"/>
          <w:sz w:val="22"/>
          <w:szCs w:val="22"/>
        </w:rPr>
        <w:t>.</w:t>
      </w:r>
    </w:p>
    <w:p w14:paraId="15B17968" w14:textId="77777777" w:rsidR="00F91DAE" w:rsidRPr="006F0945" w:rsidRDefault="00B81FB3" w:rsidP="00EF5BD4">
      <w:pPr>
        <w:pStyle w:val="NoSpacing"/>
        <w:spacing w:line="276" w:lineRule="auto"/>
        <w:rPr>
          <w:rFonts w:ascii="Georgia" w:hAnsi="Georgia" w:cs="Arial"/>
          <w:b/>
          <w:sz w:val="22"/>
          <w:szCs w:val="22"/>
        </w:rPr>
      </w:pPr>
      <w:r w:rsidRPr="006F0945">
        <w:rPr>
          <w:rFonts w:ascii="Georgia" w:hAnsi="Georgia" w:cs="Arial"/>
          <w:b/>
          <w:sz w:val="22"/>
          <w:szCs w:val="22"/>
        </w:rPr>
        <w:t>SC</w:t>
      </w:r>
      <w:r w:rsidR="00E86890" w:rsidRPr="006F0945">
        <w:rPr>
          <w:rFonts w:ascii="Georgia" w:hAnsi="Georgia" w:cs="Arial"/>
          <w:b/>
          <w:sz w:val="22"/>
          <w:szCs w:val="22"/>
        </w:rPr>
        <w:t xml:space="preserve"> 120</w:t>
      </w:r>
      <w:r w:rsidR="00E51467" w:rsidRPr="006F0945">
        <w:rPr>
          <w:rFonts w:ascii="Georgia" w:hAnsi="Georgia" w:cs="Arial"/>
          <w:b/>
          <w:sz w:val="22"/>
          <w:szCs w:val="22"/>
        </w:rPr>
        <w:t xml:space="preserve"> </w:t>
      </w:r>
      <w:r w:rsidR="00F91DAE" w:rsidRPr="006F0945">
        <w:rPr>
          <w:rFonts w:ascii="Georgia" w:hAnsi="Georgia" w:cs="Arial"/>
          <w:b/>
          <w:sz w:val="22"/>
          <w:szCs w:val="22"/>
        </w:rPr>
        <w:t>Environmental Science (3)</w:t>
      </w:r>
    </w:p>
    <w:p w14:paraId="548B4899" w14:textId="77777777" w:rsidR="00F1252F" w:rsidRPr="006F0945" w:rsidRDefault="00D15198" w:rsidP="00295A90">
      <w:pPr>
        <w:pStyle w:val="NoSpacing"/>
        <w:rPr>
          <w:rFonts w:ascii="Georgia" w:hAnsi="Georgia"/>
          <w:sz w:val="22"/>
          <w:szCs w:val="22"/>
        </w:rPr>
      </w:pPr>
      <w:r w:rsidRPr="006F0945">
        <w:rPr>
          <w:rFonts w:ascii="Georgia" w:hAnsi="Georgia"/>
          <w:sz w:val="22"/>
          <w:szCs w:val="22"/>
        </w:rPr>
        <w:t xml:space="preserve">This course focuses on the study of the Earth as an interconnected living system. This course provides basic scientific knowledge and understanding of how our world works from an environmental perspective. It will explore the causes, consequences and possible solutions to both local and global environmental issues. Students will learn to address and interpret major environmental issues of our time in light of scripture. Topics covered </w:t>
      </w:r>
      <w:r w:rsidR="00042AF0" w:rsidRPr="006F0945">
        <w:rPr>
          <w:rFonts w:ascii="Georgia" w:hAnsi="Georgia"/>
          <w:sz w:val="22"/>
          <w:szCs w:val="22"/>
        </w:rPr>
        <w:t>include but</w:t>
      </w:r>
      <w:r w:rsidRPr="006F0945">
        <w:rPr>
          <w:rFonts w:ascii="Georgia" w:hAnsi="Georgia"/>
          <w:sz w:val="22"/>
          <w:szCs w:val="22"/>
        </w:rPr>
        <w:t xml:space="preserve"> are not limited to general issues on the environment, human population growth, water resources and management, water pollution, hazardous chemicals, air pollution and climate change, energy resources, and sustainability. Concurrent enrollment in SC 120L is required. </w:t>
      </w:r>
    </w:p>
    <w:p w14:paraId="7E6CE9CC" w14:textId="77777777" w:rsidR="00F91DAE" w:rsidRPr="006F0945" w:rsidRDefault="00B81FB3" w:rsidP="00EF5BD4">
      <w:pPr>
        <w:pStyle w:val="NoSpacing"/>
        <w:spacing w:line="276" w:lineRule="auto"/>
        <w:rPr>
          <w:rFonts w:ascii="Georgia" w:hAnsi="Georgia" w:cs="Arial"/>
          <w:b/>
          <w:sz w:val="22"/>
          <w:szCs w:val="22"/>
        </w:rPr>
      </w:pPr>
      <w:r w:rsidRPr="006F0945">
        <w:rPr>
          <w:rFonts w:ascii="Georgia" w:hAnsi="Georgia" w:cs="Arial"/>
          <w:b/>
          <w:sz w:val="22"/>
          <w:szCs w:val="22"/>
        </w:rPr>
        <w:t>SC</w:t>
      </w:r>
      <w:r w:rsidR="00E86890" w:rsidRPr="006F0945">
        <w:rPr>
          <w:rFonts w:ascii="Georgia" w:hAnsi="Georgia" w:cs="Arial"/>
          <w:b/>
          <w:sz w:val="22"/>
          <w:szCs w:val="22"/>
        </w:rPr>
        <w:t xml:space="preserve"> 120L</w:t>
      </w:r>
      <w:r w:rsidR="00E51467" w:rsidRPr="006F0945">
        <w:rPr>
          <w:rFonts w:ascii="Georgia" w:hAnsi="Georgia" w:cs="Arial"/>
          <w:b/>
          <w:sz w:val="22"/>
          <w:szCs w:val="22"/>
        </w:rPr>
        <w:t xml:space="preserve"> </w:t>
      </w:r>
      <w:r w:rsidR="00F91DAE" w:rsidRPr="006F0945">
        <w:rPr>
          <w:rFonts w:ascii="Georgia" w:hAnsi="Georgia" w:cs="Arial"/>
          <w:b/>
          <w:sz w:val="22"/>
          <w:szCs w:val="22"/>
        </w:rPr>
        <w:t xml:space="preserve">Environmental Science Lab (1) </w:t>
      </w:r>
    </w:p>
    <w:p w14:paraId="33523D9B" w14:textId="77777777" w:rsidR="00D15198" w:rsidRPr="006F0945" w:rsidRDefault="00D15198" w:rsidP="00D15198">
      <w:pPr>
        <w:pStyle w:val="NoSpacing"/>
        <w:rPr>
          <w:rFonts w:ascii="Georgia" w:hAnsi="Georgia"/>
          <w:sz w:val="22"/>
          <w:szCs w:val="22"/>
        </w:rPr>
      </w:pPr>
      <w:r w:rsidRPr="006F0945">
        <w:rPr>
          <w:rFonts w:ascii="Georgia" w:hAnsi="Georgia"/>
          <w:sz w:val="22"/>
          <w:szCs w:val="22"/>
        </w:rPr>
        <w:t xml:space="preserve">Students will conduct laboratory investigations utilizing scientific methodology and will participate in several local field trips.  </w:t>
      </w:r>
    </w:p>
    <w:p w14:paraId="75123EF1" w14:textId="029206D2" w:rsidR="00D15198" w:rsidRDefault="00D15198" w:rsidP="00D15198">
      <w:pPr>
        <w:pStyle w:val="NoSpacing"/>
        <w:rPr>
          <w:rFonts w:ascii="Georgia" w:hAnsi="Georgia"/>
          <w:sz w:val="22"/>
          <w:szCs w:val="22"/>
        </w:rPr>
      </w:pPr>
      <w:r w:rsidRPr="006F0945">
        <w:rPr>
          <w:rFonts w:ascii="Georgia" w:hAnsi="Georgia"/>
          <w:sz w:val="22"/>
          <w:szCs w:val="22"/>
        </w:rPr>
        <w:t xml:space="preserve">Concurrent enrollment in SC 120 is required. </w:t>
      </w:r>
      <w:r w:rsidR="004754C2">
        <w:rPr>
          <w:rFonts w:ascii="Georgia" w:hAnsi="Georgia"/>
          <w:sz w:val="22"/>
          <w:szCs w:val="22"/>
        </w:rPr>
        <w:t>Lab fee: $60</w:t>
      </w:r>
      <w:r w:rsidRPr="006F0945">
        <w:rPr>
          <w:rFonts w:ascii="Georgia" w:hAnsi="Georgia"/>
          <w:sz w:val="22"/>
          <w:szCs w:val="22"/>
        </w:rPr>
        <w:t>.</w:t>
      </w:r>
    </w:p>
    <w:p w14:paraId="371C4C34" w14:textId="77777777" w:rsidR="001C6CAE" w:rsidRPr="006F0945" w:rsidRDefault="001C6CAE" w:rsidP="00D15198">
      <w:pPr>
        <w:pStyle w:val="NoSpacing"/>
        <w:rPr>
          <w:rFonts w:ascii="Georgia" w:hAnsi="Georgia"/>
          <w:sz w:val="22"/>
          <w:szCs w:val="22"/>
        </w:rPr>
      </w:pPr>
    </w:p>
    <w:p w14:paraId="5805A95F" w14:textId="77777777" w:rsidR="00B5089C" w:rsidRPr="001C6CAE" w:rsidRDefault="00B5089C" w:rsidP="00EF5BD4">
      <w:pPr>
        <w:pStyle w:val="NoSpacing"/>
        <w:spacing w:line="276" w:lineRule="auto"/>
        <w:rPr>
          <w:rFonts w:ascii="Georgia" w:hAnsi="Georgia" w:cs="Arial"/>
          <w:b/>
          <w:i/>
          <w:iCs/>
          <w:sz w:val="22"/>
          <w:szCs w:val="22"/>
        </w:rPr>
      </w:pPr>
      <w:r w:rsidRPr="001C6CAE">
        <w:rPr>
          <w:rFonts w:ascii="Georgia" w:hAnsi="Georgia" w:cs="Arial"/>
          <w:b/>
          <w:i/>
          <w:iCs/>
          <w:sz w:val="22"/>
          <w:szCs w:val="22"/>
        </w:rPr>
        <w:t>Human Performance (2)</w:t>
      </w:r>
    </w:p>
    <w:p w14:paraId="6C3F8B3C" w14:textId="77777777" w:rsidR="006E52F0" w:rsidRPr="006F0945" w:rsidRDefault="00B5089C" w:rsidP="00EF5BD4">
      <w:pPr>
        <w:pStyle w:val="NoSpacing"/>
        <w:spacing w:line="276" w:lineRule="auto"/>
        <w:rPr>
          <w:rFonts w:ascii="Georgia" w:hAnsi="Georgia" w:cs="Arial"/>
          <w:sz w:val="22"/>
          <w:szCs w:val="22"/>
        </w:rPr>
      </w:pPr>
      <w:r w:rsidRPr="006F0945">
        <w:rPr>
          <w:rFonts w:ascii="Georgia" w:hAnsi="Georgia" w:cs="Arial"/>
          <w:b/>
          <w:sz w:val="22"/>
          <w:szCs w:val="22"/>
        </w:rPr>
        <w:t>HP 121FC Fitness and Conditioning (</w:t>
      </w:r>
      <w:r w:rsidR="00C147E5" w:rsidRPr="006F0945">
        <w:rPr>
          <w:rFonts w:ascii="Georgia" w:hAnsi="Georgia" w:cs="Arial"/>
          <w:b/>
          <w:sz w:val="22"/>
          <w:szCs w:val="22"/>
        </w:rPr>
        <w:t>1</w:t>
      </w:r>
      <w:r w:rsidRPr="006F0945">
        <w:rPr>
          <w:rFonts w:ascii="Georgia" w:hAnsi="Georgia" w:cs="Arial"/>
          <w:b/>
          <w:sz w:val="22"/>
          <w:szCs w:val="22"/>
        </w:rPr>
        <w:t>)</w:t>
      </w:r>
    </w:p>
    <w:p w14:paraId="5CCD61F3" w14:textId="77777777" w:rsidR="0028282C" w:rsidRPr="006F0945" w:rsidRDefault="00B5089C" w:rsidP="00EF5BD4">
      <w:pPr>
        <w:pStyle w:val="NoSpacing"/>
        <w:spacing w:line="276" w:lineRule="auto"/>
        <w:rPr>
          <w:rFonts w:ascii="Georgia" w:hAnsi="Georgia" w:cs="Arial"/>
          <w:sz w:val="22"/>
          <w:szCs w:val="22"/>
        </w:rPr>
      </w:pPr>
      <w:r w:rsidRPr="006F0945">
        <w:rPr>
          <w:rFonts w:ascii="Georgia" w:hAnsi="Georgia" w:cs="Arial"/>
          <w:sz w:val="22"/>
          <w:szCs w:val="22"/>
        </w:rPr>
        <w:t>A variety of fitness-orientated activities taught for student’s physiological, educational, so</w:t>
      </w:r>
      <w:r w:rsidR="00A530B9" w:rsidRPr="006F0945">
        <w:rPr>
          <w:rFonts w:ascii="Georgia" w:hAnsi="Georgia" w:cs="Arial"/>
          <w:sz w:val="22"/>
          <w:szCs w:val="22"/>
        </w:rPr>
        <w:t xml:space="preserve">cial, and recreational values. </w:t>
      </w:r>
      <w:r w:rsidRPr="006F0945">
        <w:rPr>
          <w:rFonts w:ascii="Georgia" w:hAnsi="Georgia" w:cs="Arial"/>
          <w:sz w:val="22"/>
          <w:szCs w:val="22"/>
        </w:rPr>
        <w:t>Daily physical activity is performed and exercise p</w:t>
      </w:r>
      <w:r w:rsidR="00A530B9" w:rsidRPr="006F0945">
        <w:rPr>
          <w:rFonts w:ascii="Georgia" w:hAnsi="Georgia" w:cs="Arial"/>
          <w:sz w:val="22"/>
          <w:szCs w:val="22"/>
        </w:rPr>
        <w:t xml:space="preserve">hysiology concepts are taught. </w:t>
      </w:r>
      <w:r w:rsidRPr="006F0945">
        <w:rPr>
          <w:rFonts w:ascii="Georgia" w:hAnsi="Georgia" w:cs="Arial"/>
          <w:sz w:val="22"/>
          <w:szCs w:val="22"/>
        </w:rPr>
        <w:t>This fulfills the fitness-oriented a</w:t>
      </w:r>
      <w:r w:rsidR="00A530B9" w:rsidRPr="006F0945">
        <w:rPr>
          <w:rFonts w:ascii="Georgia" w:hAnsi="Georgia" w:cs="Arial"/>
          <w:sz w:val="22"/>
          <w:szCs w:val="22"/>
        </w:rPr>
        <w:t>ctivity credit for graduation. Course</w:t>
      </w:r>
      <w:r w:rsidRPr="006F0945">
        <w:rPr>
          <w:rFonts w:ascii="Georgia" w:hAnsi="Georgia" w:cs="Arial"/>
          <w:sz w:val="22"/>
          <w:szCs w:val="22"/>
        </w:rPr>
        <w:t xml:space="preserve"> may b</w:t>
      </w:r>
      <w:r w:rsidR="00A530B9" w:rsidRPr="006F0945">
        <w:rPr>
          <w:rFonts w:ascii="Georgia" w:hAnsi="Georgia" w:cs="Arial"/>
          <w:sz w:val="22"/>
          <w:szCs w:val="22"/>
        </w:rPr>
        <w:t xml:space="preserve">e repeated for credit; cumulative maximum hours 2. </w:t>
      </w:r>
      <w:r w:rsidRPr="006F0945">
        <w:rPr>
          <w:rFonts w:ascii="Georgia" w:hAnsi="Georgia" w:cs="Arial"/>
          <w:sz w:val="22"/>
          <w:szCs w:val="22"/>
        </w:rPr>
        <w:tab/>
      </w:r>
    </w:p>
    <w:p w14:paraId="4E338982" w14:textId="77777777" w:rsidR="00B5089C" w:rsidRPr="006F0945" w:rsidRDefault="00B5089C" w:rsidP="00EF5BD4">
      <w:pPr>
        <w:pStyle w:val="NoSpacing"/>
        <w:spacing w:line="276" w:lineRule="auto"/>
        <w:rPr>
          <w:rFonts w:ascii="Georgia" w:hAnsi="Georgia" w:cs="Arial"/>
          <w:b/>
          <w:sz w:val="22"/>
          <w:szCs w:val="22"/>
        </w:rPr>
      </w:pPr>
      <w:r w:rsidRPr="006F0945">
        <w:rPr>
          <w:rFonts w:ascii="Georgia" w:hAnsi="Georgia" w:cs="Arial"/>
          <w:b/>
          <w:sz w:val="22"/>
          <w:szCs w:val="22"/>
        </w:rPr>
        <w:t xml:space="preserve">HP 131 </w:t>
      </w:r>
      <w:r w:rsidR="00FD361C" w:rsidRPr="006F0945">
        <w:rPr>
          <w:rFonts w:ascii="Georgia" w:hAnsi="Georgia" w:cs="Arial"/>
          <w:b/>
          <w:sz w:val="22"/>
          <w:szCs w:val="22"/>
        </w:rPr>
        <w:t>TS Team Sports</w:t>
      </w:r>
      <w:r w:rsidRPr="006F0945">
        <w:rPr>
          <w:rFonts w:ascii="Georgia" w:hAnsi="Georgia" w:cs="Arial"/>
          <w:b/>
          <w:sz w:val="22"/>
          <w:szCs w:val="22"/>
        </w:rPr>
        <w:t xml:space="preserve"> (</w:t>
      </w:r>
      <w:r w:rsidR="00C147E5" w:rsidRPr="006F0945">
        <w:rPr>
          <w:rFonts w:ascii="Georgia" w:hAnsi="Georgia" w:cs="Arial"/>
          <w:b/>
          <w:sz w:val="22"/>
          <w:szCs w:val="22"/>
        </w:rPr>
        <w:t>1</w:t>
      </w:r>
      <w:r w:rsidRPr="006F0945">
        <w:rPr>
          <w:rFonts w:ascii="Georgia" w:hAnsi="Georgia" w:cs="Arial"/>
          <w:b/>
          <w:sz w:val="22"/>
          <w:szCs w:val="22"/>
        </w:rPr>
        <w:t>)</w:t>
      </w:r>
    </w:p>
    <w:p w14:paraId="2A2F1F16" w14:textId="77777777" w:rsidR="00B5089C" w:rsidRPr="006F0945" w:rsidRDefault="00B5089C" w:rsidP="00EF5BD4">
      <w:pPr>
        <w:pStyle w:val="NoSpacing"/>
        <w:spacing w:line="276" w:lineRule="auto"/>
        <w:rPr>
          <w:rFonts w:ascii="Georgia" w:hAnsi="Georgia" w:cs="Arial"/>
          <w:sz w:val="22"/>
          <w:szCs w:val="22"/>
        </w:rPr>
      </w:pPr>
      <w:r w:rsidRPr="006F0945">
        <w:rPr>
          <w:rFonts w:ascii="Georgia" w:hAnsi="Georgia" w:cs="Arial"/>
          <w:sz w:val="22"/>
          <w:szCs w:val="22"/>
        </w:rPr>
        <w:t>A variety of skill-orientated activities taught for physiological, educational, social, and recreational value.  Daily physical activity is required which will include skill development and game situations.  The conceptual understanding of the game will include rules, strategies, terminology, and history</w:t>
      </w:r>
      <w:r w:rsidR="00A530B9" w:rsidRPr="006F0945">
        <w:rPr>
          <w:rFonts w:ascii="Georgia" w:hAnsi="Georgia" w:cs="Arial"/>
          <w:sz w:val="22"/>
          <w:szCs w:val="22"/>
        </w:rPr>
        <w:t>. Course may be repeated for credit; cumulative maximum hours 2.</w:t>
      </w:r>
      <w:r w:rsidRPr="006F0945">
        <w:rPr>
          <w:rFonts w:ascii="Georgia" w:hAnsi="Georgia" w:cs="Arial"/>
          <w:sz w:val="22"/>
          <w:szCs w:val="22"/>
        </w:rPr>
        <w:t xml:space="preserve">    </w:t>
      </w:r>
    </w:p>
    <w:p w14:paraId="6CC8672E" w14:textId="77777777" w:rsidR="00445857" w:rsidRPr="001C6CAE" w:rsidRDefault="00445857" w:rsidP="00EF5BD4">
      <w:pPr>
        <w:pStyle w:val="NoSpacing"/>
        <w:spacing w:line="276" w:lineRule="auto"/>
        <w:rPr>
          <w:rFonts w:ascii="Georgia" w:hAnsi="Georgia" w:cs="Arial"/>
          <w:b/>
          <w:i/>
          <w:iCs/>
          <w:sz w:val="22"/>
          <w:szCs w:val="22"/>
        </w:rPr>
      </w:pPr>
      <w:r w:rsidRPr="001C6CAE">
        <w:rPr>
          <w:rFonts w:ascii="Georgia" w:hAnsi="Georgia" w:cs="Arial"/>
          <w:b/>
          <w:i/>
          <w:iCs/>
          <w:sz w:val="22"/>
          <w:szCs w:val="22"/>
        </w:rPr>
        <w:t>Biblical Education (</w:t>
      </w:r>
      <w:r w:rsidR="009D1F98" w:rsidRPr="001C6CAE">
        <w:rPr>
          <w:rFonts w:ascii="Georgia" w:hAnsi="Georgia" w:cs="Arial"/>
          <w:b/>
          <w:i/>
          <w:iCs/>
          <w:sz w:val="22"/>
          <w:szCs w:val="22"/>
        </w:rPr>
        <w:t>15</w:t>
      </w:r>
      <w:r w:rsidR="00A22943" w:rsidRPr="001C6CAE">
        <w:rPr>
          <w:rFonts w:ascii="Georgia" w:hAnsi="Georgia" w:cs="Arial"/>
          <w:b/>
          <w:i/>
          <w:iCs/>
          <w:sz w:val="22"/>
          <w:szCs w:val="22"/>
        </w:rPr>
        <w:t xml:space="preserve"> </w:t>
      </w:r>
      <w:r w:rsidR="00260183" w:rsidRPr="001C6CAE">
        <w:rPr>
          <w:rFonts w:ascii="Georgia" w:hAnsi="Georgia" w:cs="Arial"/>
          <w:b/>
          <w:i/>
          <w:iCs/>
          <w:sz w:val="22"/>
          <w:szCs w:val="22"/>
        </w:rPr>
        <w:t>minimum</w:t>
      </w:r>
      <w:r w:rsidRPr="001C6CAE">
        <w:rPr>
          <w:rFonts w:ascii="Georgia" w:hAnsi="Georgia" w:cs="Arial"/>
          <w:b/>
          <w:i/>
          <w:iCs/>
          <w:sz w:val="22"/>
          <w:szCs w:val="22"/>
        </w:rPr>
        <w:t>)</w:t>
      </w:r>
      <w:r w:rsidR="00A22943" w:rsidRPr="001C6CAE">
        <w:rPr>
          <w:rFonts w:ascii="Georgia" w:hAnsi="Georgia" w:cs="Arial"/>
          <w:i/>
          <w:iCs/>
          <w:color w:val="FF0000"/>
          <w:sz w:val="22"/>
          <w:szCs w:val="22"/>
        </w:rPr>
        <w:t>.</w:t>
      </w:r>
    </w:p>
    <w:p w14:paraId="5F2B47E5" w14:textId="77777777" w:rsidR="00445857" w:rsidRPr="006F0945" w:rsidRDefault="00445857" w:rsidP="00EF5BD4">
      <w:pPr>
        <w:pStyle w:val="NoSpacing"/>
        <w:spacing w:line="276" w:lineRule="auto"/>
        <w:rPr>
          <w:rFonts w:ascii="Georgia" w:hAnsi="Georgia" w:cs="Arial"/>
          <w:sz w:val="22"/>
          <w:szCs w:val="22"/>
        </w:rPr>
      </w:pPr>
      <w:r w:rsidRPr="006F0945">
        <w:rPr>
          <w:rFonts w:ascii="Georgia" w:hAnsi="Georgia" w:cs="Arial"/>
          <w:b/>
          <w:sz w:val="22"/>
          <w:szCs w:val="22"/>
        </w:rPr>
        <w:t xml:space="preserve">BI 113, 123 Survey </w:t>
      </w:r>
      <w:r w:rsidR="002D7A21" w:rsidRPr="006F0945">
        <w:rPr>
          <w:rFonts w:ascii="Georgia" w:hAnsi="Georgia" w:cs="Arial"/>
          <w:b/>
          <w:sz w:val="22"/>
          <w:szCs w:val="22"/>
        </w:rPr>
        <w:t xml:space="preserve">of </w:t>
      </w:r>
      <w:r w:rsidRPr="006F0945">
        <w:rPr>
          <w:rFonts w:ascii="Georgia" w:hAnsi="Georgia" w:cs="Arial"/>
          <w:b/>
          <w:sz w:val="22"/>
          <w:szCs w:val="22"/>
        </w:rPr>
        <w:t>Biblical Lit</w:t>
      </w:r>
      <w:r w:rsidR="002D7A21" w:rsidRPr="006F0945">
        <w:rPr>
          <w:rFonts w:ascii="Georgia" w:hAnsi="Georgia" w:cs="Arial"/>
          <w:b/>
          <w:sz w:val="22"/>
          <w:szCs w:val="22"/>
        </w:rPr>
        <w:t>erature</w:t>
      </w:r>
      <w:r w:rsidRPr="006F0945">
        <w:rPr>
          <w:rFonts w:ascii="Georgia" w:hAnsi="Georgia" w:cs="Arial"/>
          <w:b/>
          <w:sz w:val="22"/>
          <w:szCs w:val="22"/>
        </w:rPr>
        <w:t xml:space="preserve"> 1,</w:t>
      </w:r>
      <w:r w:rsidR="00A22943" w:rsidRPr="006F0945">
        <w:rPr>
          <w:rFonts w:ascii="Georgia" w:hAnsi="Georgia" w:cs="Arial"/>
          <w:b/>
          <w:sz w:val="22"/>
          <w:szCs w:val="22"/>
        </w:rPr>
        <w:t xml:space="preserve"> </w:t>
      </w:r>
      <w:r w:rsidRPr="006F0945">
        <w:rPr>
          <w:rFonts w:ascii="Georgia" w:hAnsi="Georgia" w:cs="Arial"/>
          <w:b/>
          <w:sz w:val="22"/>
          <w:szCs w:val="22"/>
        </w:rPr>
        <w:t>2 (3)</w:t>
      </w:r>
    </w:p>
    <w:p w14:paraId="1A720385" w14:textId="77777777" w:rsidR="00445857" w:rsidRPr="006F0945" w:rsidRDefault="00445857" w:rsidP="00EF5BD4">
      <w:pPr>
        <w:pStyle w:val="NoSpacing"/>
        <w:spacing w:line="276" w:lineRule="auto"/>
        <w:rPr>
          <w:rFonts w:ascii="Georgia" w:hAnsi="Georgia" w:cs="Arial"/>
          <w:sz w:val="22"/>
          <w:szCs w:val="22"/>
        </w:rPr>
      </w:pPr>
      <w:r w:rsidRPr="006F0945">
        <w:rPr>
          <w:rFonts w:ascii="Georgia" w:hAnsi="Georgia" w:cs="Arial"/>
          <w:sz w:val="22"/>
          <w:szCs w:val="22"/>
        </w:rPr>
        <w:t>This survey is an overview of the Old Testament and New Testament books with an emphasis upon orienting the student to the general content, themes and style of each book and how they relate to the major people, places and events of the Testaments. Integration into our contemporary scene and personal application are stressed.</w:t>
      </w:r>
    </w:p>
    <w:p w14:paraId="22FDCB4D" w14:textId="77777777" w:rsidR="00260183" w:rsidRPr="006F0945" w:rsidRDefault="00260183" w:rsidP="00EF5BD4">
      <w:pPr>
        <w:pStyle w:val="NoSpacing"/>
        <w:spacing w:line="276" w:lineRule="auto"/>
        <w:rPr>
          <w:rFonts w:ascii="Georgia" w:hAnsi="Georgia" w:cs="Arial"/>
          <w:b/>
          <w:sz w:val="22"/>
          <w:szCs w:val="22"/>
        </w:rPr>
      </w:pPr>
      <w:r w:rsidRPr="006F0945">
        <w:rPr>
          <w:rFonts w:ascii="Georgia" w:hAnsi="Georgia" w:cs="Arial"/>
          <w:b/>
          <w:sz w:val="22"/>
          <w:szCs w:val="22"/>
        </w:rPr>
        <w:t xml:space="preserve">TH </w:t>
      </w:r>
      <w:r w:rsidR="00E1723F" w:rsidRPr="006F0945">
        <w:rPr>
          <w:rFonts w:ascii="Georgia" w:hAnsi="Georgia" w:cs="Arial"/>
          <w:b/>
          <w:sz w:val="22"/>
          <w:szCs w:val="22"/>
        </w:rPr>
        <w:t>205, 215</w:t>
      </w:r>
      <w:r w:rsidRPr="006F0945">
        <w:rPr>
          <w:rFonts w:ascii="Georgia" w:hAnsi="Georgia" w:cs="Arial"/>
          <w:b/>
          <w:sz w:val="22"/>
          <w:szCs w:val="22"/>
        </w:rPr>
        <w:t xml:space="preserve"> Christian Theology 1,</w:t>
      </w:r>
      <w:r w:rsidR="00E1723F" w:rsidRPr="006F0945">
        <w:rPr>
          <w:rFonts w:ascii="Georgia" w:hAnsi="Georgia" w:cs="Arial"/>
          <w:b/>
          <w:sz w:val="22"/>
          <w:szCs w:val="22"/>
        </w:rPr>
        <w:t xml:space="preserve"> </w:t>
      </w:r>
      <w:r w:rsidRPr="006F0945">
        <w:rPr>
          <w:rFonts w:ascii="Georgia" w:hAnsi="Georgia" w:cs="Arial"/>
          <w:b/>
          <w:sz w:val="22"/>
          <w:szCs w:val="22"/>
        </w:rPr>
        <w:t>2 (3)</w:t>
      </w:r>
    </w:p>
    <w:p w14:paraId="7D6D1579" w14:textId="77777777" w:rsidR="000C6C31" w:rsidRPr="006F0945" w:rsidRDefault="00E1723F" w:rsidP="00EF5BD4">
      <w:pPr>
        <w:pStyle w:val="NoSpacing"/>
        <w:spacing w:line="276" w:lineRule="auto"/>
        <w:rPr>
          <w:rFonts w:ascii="Georgia" w:hAnsi="Georgia" w:cs="Arial"/>
          <w:sz w:val="22"/>
          <w:szCs w:val="22"/>
        </w:rPr>
      </w:pPr>
      <w:r w:rsidRPr="006F0945">
        <w:rPr>
          <w:rFonts w:ascii="Georgia" w:hAnsi="Georgia" w:cs="Arial"/>
          <w:sz w:val="22"/>
          <w:szCs w:val="22"/>
        </w:rPr>
        <w:t>An introduction to the s</w:t>
      </w:r>
      <w:r w:rsidR="00260183" w:rsidRPr="006F0945">
        <w:rPr>
          <w:rFonts w:ascii="Georgia" w:hAnsi="Georgia" w:cs="Arial"/>
          <w:sz w:val="22"/>
          <w:szCs w:val="22"/>
        </w:rPr>
        <w:t>tudy of Christian doctrine which gives students an overall system of theology.  It is a study of biblio</w:t>
      </w:r>
      <w:r w:rsidR="00471763" w:rsidRPr="006F0945">
        <w:rPr>
          <w:rFonts w:ascii="Georgia" w:hAnsi="Georgia" w:cs="Arial"/>
          <w:sz w:val="22"/>
          <w:szCs w:val="22"/>
        </w:rPr>
        <w:t>logy</w:t>
      </w:r>
      <w:r w:rsidR="00260183" w:rsidRPr="006F0945">
        <w:rPr>
          <w:rFonts w:ascii="Georgia" w:hAnsi="Georgia" w:cs="Arial"/>
          <w:sz w:val="22"/>
          <w:szCs w:val="22"/>
        </w:rPr>
        <w:t>, theology proper, Christology, pneumatology, anthropology, hamartiology, soteriology, angelology, ecclesiology, and eschatology</w:t>
      </w:r>
      <w:r w:rsidR="00471763" w:rsidRPr="006F0945">
        <w:rPr>
          <w:rFonts w:ascii="Georgia" w:hAnsi="Georgia" w:cs="Arial"/>
          <w:sz w:val="22"/>
          <w:szCs w:val="22"/>
        </w:rPr>
        <w:t>.</w:t>
      </w:r>
    </w:p>
    <w:p w14:paraId="5CDDAE41" w14:textId="77777777" w:rsidR="00260183" w:rsidRPr="006F0945" w:rsidRDefault="00260183" w:rsidP="00EF5BD4">
      <w:pPr>
        <w:pStyle w:val="NoSpacing"/>
        <w:spacing w:line="276" w:lineRule="auto"/>
        <w:rPr>
          <w:rFonts w:ascii="Georgia" w:hAnsi="Georgia" w:cs="Arial"/>
          <w:b/>
          <w:sz w:val="22"/>
          <w:szCs w:val="22"/>
        </w:rPr>
      </w:pPr>
      <w:r w:rsidRPr="006F0945">
        <w:rPr>
          <w:rFonts w:ascii="Georgia" w:hAnsi="Georgia" w:cs="Arial"/>
          <w:b/>
          <w:sz w:val="22"/>
          <w:szCs w:val="22"/>
        </w:rPr>
        <w:t xml:space="preserve">BI </w:t>
      </w:r>
      <w:r w:rsidR="00E86890" w:rsidRPr="006F0945">
        <w:rPr>
          <w:rFonts w:ascii="Georgia" w:hAnsi="Georgia" w:cs="Arial"/>
          <w:b/>
          <w:sz w:val="22"/>
          <w:szCs w:val="22"/>
        </w:rPr>
        <w:t>2</w:t>
      </w:r>
      <w:r w:rsidRPr="006F0945">
        <w:rPr>
          <w:rFonts w:ascii="Georgia" w:hAnsi="Georgia" w:cs="Arial"/>
          <w:b/>
          <w:sz w:val="22"/>
          <w:szCs w:val="22"/>
        </w:rPr>
        <w:t>83 Life of Christ (3)</w:t>
      </w:r>
    </w:p>
    <w:p w14:paraId="3F72D1A6" w14:textId="77777777" w:rsidR="00515281" w:rsidRPr="006F0945" w:rsidRDefault="00260183" w:rsidP="00EF5BD4">
      <w:pPr>
        <w:pStyle w:val="NoSpacing"/>
        <w:spacing w:line="276" w:lineRule="auto"/>
        <w:rPr>
          <w:rFonts w:ascii="Georgia" w:hAnsi="Georgia" w:cs="Arial"/>
          <w:sz w:val="22"/>
          <w:szCs w:val="22"/>
        </w:rPr>
      </w:pPr>
      <w:r w:rsidRPr="006F0945">
        <w:rPr>
          <w:rFonts w:ascii="Georgia" w:hAnsi="Georgia" w:cs="Arial"/>
          <w:sz w:val="22"/>
          <w:szCs w:val="22"/>
        </w:rPr>
        <w:t>Life of Christ includes a harmony of the Gospels and a careful study of the incarnate life of Christ as recorded in the Gospels. The course also sets the historic and geographic stage for the advent of Christ and familiarizes students with the political and religious atmosphere in which He lived.</w:t>
      </w:r>
    </w:p>
    <w:p w14:paraId="1599AAD5" w14:textId="77777777" w:rsidR="0087246E" w:rsidRPr="001C6CAE" w:rsidRDefault="0087246E" w:rsidP="00EF5BD4">
      <w:pPr>
        <w:pStyle w:val="NoSpacing"/>
        <w:spacing w:line="276" w:lineRule="auto"/>
        <w:rPr>
          <w:rFonts w:ascii="Georgia" w:hAnsi="Georgia" w:cs="Arial"/>
          <w:b/>
          <w:i/>
          <w:iCs/>
          <w:sz w:val="22"/>
          <w:szCs w:val="22"/>
        </w:rPr>
      </w:pPr>
      <w:r w:rsidRPr="001C6CAE">
        <w:rPr>
          <w:rFonts w:ascii="Georgia" w:hAnsi="Georgia" w:cs="Arial"/>
          <w:b/>
          <w:i/>
          <w:iCs/>
          <w:sz w:val="22"/>
          <w:szCs w:val="22"/>
        </w:rPr>
        <w:t xml:space="preserve">Optional Education </w:t>
      </w:r>
      <w:r w:rsidR="0073144F" w:rsidRPr="001C6CAE">
        <w:rPr>
          <w:rFonts w:ascii="Georgia" w:hAnsi="Georgia" w:cs="Arial"/>
          <w:b/>
          <w:i/>
          <w:iCs/>
          <w:sz w:val="22"/>
          <w:szCs w:val="22"/>
        </w:rPr>
        <w:t>Electives</w:t>
      </w:r>
      <w:r w:rsidRPr="001C6CAE">
        <w:rPr>
          <w:rFonts w:ascii="Georgia" w:hAnsi="Georgia" w:cs="Arial"/>
          <w:b/>
          <w:i/>
          <w:iCs/>
          <w:sz w:val="22"/>
          <w:szCs w:val="22"/>
        </w:rPr>
        <w:t xml:space="preserve"> (</w:t>
      </w:r>
      <w:r w:rsidR="008354B6" w:rsidRPr="001C6CAE">
        <w:rPr>
          <w:rFonts w:ascii="Georgia" w:hAnsi="Georgia" w:cs="Arial"/>
          <w:b/>
          <w:i/>
          <w:iCs/>
          <w:sz w:val="22"/>
          <w:szCs w:val="22"/>
        </w:rPr>
        <w:t>1</w:t>
      </w:r>
      <w:r w:rsidR="00F72689" w:rsidRPr="001C6CAE">
        <w:rPr>
          <w:rFonts w:ascii="Georgia" w:hAnsi="Georgia" w:cs="Arial"/>
          <w:b/>
          <w:i/>
          <w:iCs/>
          <w:sz w:val="22"/>
          <w:szCs w:val="22"/>
        </w:rPr>
        <w:t>5</w:t>
      </w:r>
      <w:r w:rsidRPr="001C6CAE">
        <w:rPr>
          <w:rFonts w:ascii="Georgia" w:hAnsi="Georgia" w:cs="Arial"/>
          <w:b/>
          <w:i/>
          <w:iCs/>
          <w:sz w:val="22"/>
          <w:szCs w:val="22"/>
        </w:rPr>
        <w:t>)</w:t>
      </w:r>
    </w:p>
    <w:p w14:paraId="433B6A39" w14:textId="77777777" w:rsidR="00445857" w:rsidRPr="006F0945" w:rsidRDefault="00445857" w:rsidP="00EF5BD4">
      <w:pPr>
        <w:pStyle w:val="NoSpacing"/>
        <w:spacing w:line="276" w:lineRule="auto"/>
        <w:rPr>
          <w:rFonts w:ascii="Georgia" w:hAnsi="Georgia" w:cs="Arial"/>
          <w:sz w:val="22"/>
          <w:szCs w:val="22"/>
        </w:rPr>
      </w:pPr>
      <w:r w:rsidRPr="006F0945">
        <w:rPr>
          <w:rFonts w:ascii="Georgia" w:hAnsi="Georgia" w:cs="Arial"/>
          <w:b/>
          <w:sz w:val="22"/>
          <w:szCs w:val="22"/>
        </w:rPr>
        <w:t xml:space="preserve">BI 202 Bible Study </w:t>
      </w:r>
      <w:r w:rsidR="00260183" w:rsidRPr="006F0945">
        <w:rPr>
          <w:rFonts w:ascii="Georgia" w:hAnsi="Georgia" w:cs="Arial"/>
          <w:b/>
          <w:sz w:val="22"/>
          <w:szCs w:val="22"/>
        </w:rPr>
        <w:t>M</w:t>
      </w:r>
      <w:r w:rsidRPr="006F0945">
        <w:rPr>
          <w:rFonts w:ascii="Georgia" w:hAnsi="Georgia" w:cs="Arial"/>
          <w:b/>
          <w:sz w:val="22"/>
          <w:szCs w:val="22"/>
        </w:rPr>
        <w:t>ethods (</w:t>
      </w:r>
      <w:r w:rsidR="00D62C06" w:rsidRPr="006F0945">
        <w:rPr>
          <w:rFonts w:ascii="Georgia" w:hAnsi="Georgia" w:cs="Arial"/>
          <w:b/>
          <w:sz w:val="22"/>
          <w:szCs w:val="22"/>
        </w:rPr>
        <w:t>3</w:t>
      </w:r>
      <w:r w:rsidRPr="006F0945">
        <w:rPr>
          <w:rFonts w:ascii="Georgia" w:hAnsi="Georgia" w:cs="Arial"/>
          <w:b/>
          <w:sz w:val="22"/>
          <w:szCs w:val="22"/>
        </w:rPr>
        <w:t>)</w:t>
      </w:r>
    </w:p>
    <w:p w14:paraId="5966D310" w14:textId="77777777" w:rsidR="00F1252F" w:rsidRPr="006F0945" w:rsidRDefault="00445857" w:rsidP="00EF5BD4">
      <w:pPr>
        <w:pStyle w:val="NoSpacing"/>
        <w:spacing w:line="276" w:lineRule="auto"/>
        <w:rPr>
          <w:rFonts w:ascii="Georgia" w:hAnsi="Georgia" w:cs="Arial"/>
          <w:sz w:val="22"/>
          <w:szCs w:val="22"/>
        </w:rPr>
      </w:pPr>
      <w:r w:rsidRPr="006F0945">
        <w:rPr>
          <w:rFonts w:ascii="Georgia" w:hAnsi="Georgia" w:cs="Arial"/>
          <w:sz w:val="22"/>
          <w:szCs w:val="22"/>
        </w:rPr>
        <w:t>An introduction to the principles of the inductive method approach to studying the Bible, the development of techniques, utilization of tools, and the employment of various methods such as synthesis and analysis. The principles of interpreting Scripture are presented.</w:t>
      </w:r>
    </w:p>
    <w:p w14:paraId="58BBFC28" w14:textId="77777777" w:rsidR="00445857" w:rsidRPr="006F0945" w:rsidRDefault="00445857" w:rsidP="00EF5BD4">
      <w:pPr>
        <w:pStyle w:val="NoSpacing"/>
        <w:spacing w:line="276" w:lineRule="auto"/>
        <w:rPr>
          <w:rFonts w:ascii="Georgia" w:hAnsi="Georgia" w:cs="Arial"/>
          <w:b/>
          <w:sz w:val="22"/>
          <w:szCs w:val="22"/>
        </w:rPr>
      </w:pPr>
      <w:r w:rsidRPr="006F0945">
        <w:rPr>
          <w:rFonts w:ascii="Georgia" w:hAnsi="Georgia" w:cs="Arial"/>
          <w:b/>
          <w:sz w:val="22"/>
          <w:szCs w:val="22"/>
        </w:rPr>
        <w:t>MU 202 Intro</w:t>
      </w:r>
      <w:r w:rsidR="002D7A21" w:rsidRPr="006F0945">
        <w:rPr>
          <w:rFonts w:ascii="Georgia" w:hAnsi="Georgia" w:cs="Arial"/>
          <w:b/>
          <w:sz w:val="22"/>
          <w:szCs w:val="22"/>
        </w:rPr>
        <w:t>duction</w:t>
      </w:r>
      <w:r w:rsidRPr="006F0945">
        <w:rPr>
          <w:rFonts w:ascii="Georgia" w:hAnsi="Georgia" w:cs="Arial"/>
          <w:b/>
          <w:sz w:val="22"/>
          <w:szCs w:val="22"/>
        </w:rPr>
        <w:t xml:space="preserve"> to </w:t>
      </w:r>
      <w:r w:rsidR="002D7A21" w:rsidRPr="006F0945">
        <w:rPr>
          <w:rFonts w:ascii="Georgia" w:hAnsi="Georgia" w:cs="Arial"/>
          <w:b/>
          <w:sz w:val="22"/>
          <w:szCs w:val="22"/>
        </w:rPr>
        <w:t xml:space="preserve">the </w:t>
      </w:r>
      <w:r w:rsidRPr="006F0945">
        <w:rPr>
          <w:rFonts w:ascii="Georgia" w:hAnsi="Georgia" w:cs="Arial"/>
          <w:b/>
          <w:sz w:val="22"/>
          <w:szCs w:val="22"/>
        </w:rPr>
        <w:t>Worship Arts (</w:t>
      </w:r>
      <w:r w:rsidR="00EE248C" w:rsidRPr="006F0945">
        <w:rPr>
          <w:rFonts w:ascii="Georgia" w:hAnsi="Georgia" w:cs="Arial"/>
          <w:b/>
          <w:sz w:val="22"/>
          <w:szCs w:val="22"/>
        </w:rPr>
        <w:t>3</w:t>
      </w:r>
      <w:r w:rsidRPr="006F0945">
        <w:rPr>
          <w:rFonts w:ascii="Georgia" w:hAnsi="Georgia" w:cs="Arial"/>
          <w:b/>
          <w:sz w:val="22"/>
          <w:szCs w:val="22"/>
        </w:rPr>
        <w:t>)</w:t>
      </w:r>
    </w:p>
    <w:p w14:paraId="3EC56139" w14:textId="77777777" w:rsidR="008544FD" w:rsidRPr="006F0945" w:rsidRDefault="00445857" w:rsidP="00EF5BD4">
      <w:pPr>
        <w:pStyle w:val="NoSpacing"/>
        <w:spacing w:line="276" w:lineRule="auto"/>
        <w:rPr>
          <w:rFonts w:ascii="Georgia" w:hAnsi="Georgia" w:cs="Arial"/>
          <w:sz w:val="22"/>
          <w:szCs w:val="22"/>
        </w:rPr>
      </w:pPr>
      <w:r w:rsidRPr="006F0945">
        <w:rPr>
          <w:rFonts w:ascii="Georgia" w:hAnsi="Georgia" w:cs="Arial"/>
          <w:sz w:val="22"/>
          <w:szCs w:val="22"/>
        </w:rPr>
        <w:t xml:space="preserve">This is a study of biblical, historical and cultural aspects of worship, enabling students to develop a broader understanding of </w:t>
      </w:r>
      <w:r w:rsidR="00827E97" w:rsidRPr="006F0945">
        <w:rPr>
          <w:rFonts w:ascii="Georgia" w:hAnsi="Georgia" w:cs="Arial"/>
          <w:sz w:val="22"/>
          <w:szCs w:val="22"/>
        </w:rPr>
        <w:t xml:space="preserve">the meaningful </w:t>
      </w:r>
      <w:r w:rsidRPr="006F0945">
        <w:rPr>
          <w:rFonts w:ascii="Georgia" w:hAnsi="Georgia" w:cs="Arial"/>
          <w:sz w:val="22"/>
          <w:szCs w:val="22"/>
        </w:rPr>
        <w:t>worship</w:t>
      </w:r>
      <w:r w:rsidR="00827E97" w:rsidRPr="006F0945">
        <w:rPr>
          <w:rFonts w:ascii="Georgia" w:hAnsi="Georgia" w:cs="Arial"/>
          <w:sz w:val="22"/>
          <w:szCs w:val="22"/>
        </w:rPr>
        <w:t xml:space="preserve"> experience and how that is expressed culturally and between generations.</w:t>
      </w:r>
      <w:r w:rsidRPr="006F0945">
        <w:rPr>
          <w:rFonts w:ascii="Georgia" w:hAnsi="Georgia" w:cs="Arial"/>
          <w:sz w:val="22"/>
          <w:szCs w:val="22"/>
        </w:rPr>
        <w:t xml:space="preserve"> </w:t>
      </w:r>
      <w:r w:rsidR="00827E97" w:rsidRPr="006F0945">
        <w:rPr>
          <w:rFonts w:ascii="Georgia" w:hAnsi="Georgia" w:cs="Arial"/>
          <w:sz w:val="22"/>
          <w:szCs w:val="22"/>
        </w:rPr>
        <w:t xml:space="preserve">The psychology of worship, healing, and praise are explored as an interwoven story of the supernatural interacting with the natural world </w:t>
      </w:r>
      <w:r w:rsidR="00096CA2" w:rsidRPr="006F0945">
        <w:rPr>
          <w:rFonts w:ascii="Georgia" w:hAnsi="Georgia" w:cs="Arial"/>
          <w:sz w:val="22"/>
          <w:szCs w:val="22"/>
        </w:rPr>
        <w:t xml:space="preserve">expressed </w:t>
      </w:r>
      <w:r w:rsidR="00827E97" w:rsidRPr="006F0945">
        <w:rPr>
          <w:rFonts w:ascii="Georgia" w:hAnsi="Georgia" w:cs="Arial"/>
          <w:sz w:val="22"/>
          <w:szCs w:val="22"/>
        </w:rPr>
        <w:t>through music, art, dance, and the five senses.</w:t>
      </w:r>
      <w:r w:rsidR="00096CA2" w:rsidRPr="006F0945">
        <w:rPr>
          <w:rFonts w:ascii="Georgia" w:hAnsi="Georgia" w:cs="Arial"/>
          <w:sz w:val="22"/>
          <w:szCs w:val="22"/>
        </w:rPr>
        <w:t xml:space="preserve"> D</w:t>
      </w:r>
      <w:r w:rsidRPr="006F0945">
        <w:rPr>
          <w:rFonts w:ascii="Georgia" w:hAnsi="Georgia" w:cs="Arial"/>
          <w:sz w:val="22"/>
          <w:szCs w:val="22"/>
        </w:rPr>
        <w:t>ifferent church worship traditions and philosophies and how they have developed historically</w:t>
      </w:r>
      <w:r w:rsidR="00520998" w:rsidRPr="006F0945">
        <w:rPr>
          <w:rFonts w:ascii="Georgia" w:hAnsi="Georgia" w:cs="Arial"/>
          <w:sz w:val="22"/>
          <w:szCs w:val="22"/>
        </w:rPr>
        <w:t xml:space="preserve"> are exp</w:t>
      </w:r>
      <w:r w:rsidR="00096CA2" w:rsidRPr="006F0945">
        <w:rPr>
          <w:rFonts w:ascii="Georgia" w:hAnsi="Georgia" w:cs="Arial"/>
          <w:sz w:val="22"/>
          <w:szCs w:val="22"/>
        </w:rPr>
        <w:t>lored and brought into contemporary models</w:t>
      </w:r>
      <w:r w:rsidR="00392351" w:rsidRPr="006F0945">
        <w:rPr>
          <w:rFonts w:ascii="Georgia" w:hAnsi="Georgia" w:cs="Arial"/>
          <w:sz w:val="22"/>
          <w:szCs w:val="22"/>
        </w:rPr>
        <w:t>.</w:t>
      </w:r>
    </w:p>
    <w:p w14:paraId="352FA79E" w14:textId="77777777" w:rsidR="00753249" w:rsidRPr="006F0945" w:rsidRDefault="00CC2B3A" w:rsidP="00EF5BD4">
      <w:pPr>
        <w:pStyle w:val="NoSpacing"/>
        <w:spacing w:line="276" w:lineRule="auto"/>
        <w:rPr>
          <w:rFonts w:ascii="Georgia" w:hAnsi="Georgia" w:cs="Arial"/>
          <w:b/>
          <w:sz w:val="22"/>
          <w:szCs w:val="22"/>
        </w:rPr>
      </w:pPr>
      <w:r w:rsidRPr="006F0945">
        <w:rPr>
          <w:rFonts w:ascii="Georgia" w:hAnsi="Georgia" w:cs="Arial"/>
          <w:b/>
          <w:sz w:val="22"/>
          <w:szCs w:val="22"/>
        </w:rPr>
        <w:t>SS 101 Student Success (1</w:t>
      </w:r>
      <w:r w:rsidR="00753249" w:rsidRPr="006F0945">
        <w:rPr>
          <w:rFonts w:ascii="Georgia" w:hAnsi="Georgia" w:cs="Arial"/>
          <w:b/>
          <w:sz w:val="22"/>
          <w:szCs w:val="22"/>
        </w:rPr>
        <w:t>)</w:t>
      </w:r>
      <w:r w:rsidRPr="006F0945">
        <w:rPr>
          <w:rFonts w:ascii="Georgia" w:hAnsi="Georgia" w:cs="Arial"/>
          <w:b/>
          <w:sz w:val="22"/>
          <w:szCs w:val="22"/>
        </w:rPr>
        <w:t xml:space="preserve"> </w:t>
      </w:r>
    </w:p>
    <w:p w14:paraId="003E1F0F" w14:textId="77777777" w:rsidR="00CC2B3A" w:rsidRPr="006F0945" w:rsidRDefault="00CC2B3A" w:rsidP="00EF5BD4">
      <w:pPr>
        <w:pStyle w:val="NoSpacing"/>
        <w:spacing w:line="276" w:lineRule="auto"/>
        <w:rPr>
          <w:rFonts w:ascii="Georgia" w:hAnsi="Georgia" w:cs="Arial"/>
          <w:sz w:val="22"/>
          <w:szCs w:val="22"/>
        </w:rPr>
      </w:pPr>
      <w:r w:rsidRPr="006F0945">
        <w:rPr>
          <w:rFonts w:ascii="Georgia" w:hAnsi="Georgia" w:cs="Arial"/>
          <w:sz w:val="22"/>
          <w:szCs w:val="22"/>
        </w:rPr>
        <w:t>The objective of this course is to give an early introduction to the expectations and challenges of college life and to the academic, social, and procedural system of the higher education system.</w:t>
      </w:r>
      <w:r w:rsidR="00CD759A" w:rsidRPr="006F0945">
        <w:rPr>
          <w:rFonts w:ascii="Georgia" w:hAnsi="Georgia" w:cs="Arial"/>
          <w:sz w:val="22"/>
          <w:szCs w:val="22"/>
        </w:rPr>
        <w:t xml:space="preserve">  </w:t>
      </w:r>
    </w:p>
    <w:p w14:paraId="6A3A40F0" w14:textId="77777777" w:rsidR="00BD4A36" w:rsidRPr="006F0945" w:rsidRDefault="00BD4A36" w:rsidP="00EF5BD4">
      <w:pPr>
        <w:pStyle w:val="NoSpacing"/>
        <w:spacing w:line="276" w:lineRule="auto"/>
        <w:rPr>
          <w:rFonts w:ascii="Georgia" w:hAnsi="Georgia" w:cs="Arial"/>
          <w:b/>
          <w:sz w:val="22"/>
          <w:szCs w:val="22"/>
        </w:rPr>
      </w:pPr>
      <w:r w:rsidRPr="006F0945">
        <w:rPr>
          <w:rFonts w:ascii="Georgia" w:hAnsi="Georgia" w:cs="Arial"/>
          <w:b/>
          <w:sz w:val="22"/>
          <w:szCs w:val="22"/>
        </w:rPr>
        <w:t xml:space="preserve">SS 102 Student Success Seminar 2 (1) </w:t>
      </w:r>
    </w:p>
    <w:p w14:paraId="57DA23C2" w14:textId="77777777" w:rsidR="00BD4A36" w:rsidRDefault="00E05965" w:rsidP="00EF5BD4">
      <w:pPr>
        <w:pStyle w:val="NoSpacing"/>
        <w:spacing w:line="276" w:lineRule="auto"/>
        <w:rPr>
          <w:rFonts w:ascii="Georgia" w:hAnsi="Georgia" w:cs="Arial"/>
          <w:sz w:val="22"/>
          <w:szCs w:val="22"/>
        </w:rPr>
      </w:pPr>
      <w:r w:rsidRPr="006F0945">
        <w:rPr>
          <w:rFonts w:ascii="Georgia" w:hAnsi="Georgia" w:cs="Arial"/>
          <w:sz w:val="22"/>
          <w:szCs w:val="22"/>
        </w:rPr>
        <w:t>Student Success Seminar is designed the ensure that students have operational and practical knowledge of the challenges facing them in the “real world,” including finances (credit, debt, student loans), time management, learning styles, logic, reading for content,</w:t>
      </w:r>
      <w:r w:rsidR="00B3541E" w:rsidRPr="006F0945">
        <w:rPr>
          <w:rFonts w:ascii="Georgia" w:hAnsi="Georgia" w:cs="Arial"/>
          <w:sz w:val="22"/>
          <w:szCs w:val="22"/>
        </w:rPr>
        <w:t xml:space="preserve"> and career identification (values, goals, mission, work habits, resume, and occupational interviews.</w:t>
      </w:r>
    </w:p>
    <w:p w14:paraId="669AB944" w14:textId="77777777" w:rsidR="004754C2" w:rsidRPr="006F0945" w:rsidRDefault="004754C2" w:rsidP="00EF5BD4">
      <w:pPr>
        <w:pStyle w:val="NoSpacing"/>
        <w:spacing w:line="276" w:lineRule="auto"/>
        <w:rPr>
          <w:rFonts w:ascii="Georgia" w:hAnsi="Georgia" w:cs="Arial"/>
          <w:sz w:val="22"/>
          <w:szCs w:val="22"/>
        </w:rPr>
      </w:pPr>
      <w:r w:rsidRPr="00B80E09">
        <w:rPr>
          <w:rFonts w:ascii="Georgia" w:hAnsi="Georgia" w:cs="Arial"/>
          <w:sz w:val="22"/>
          <w:szCs w:val="22"/>
        </w:rPr>
        <w:t>*Students on academic probation will be required / recommended to take this course.</w:t>
      </w:r>
    </w:p>
    <w:p w14:paraId="58C26634" w14:textId="10CC6EBE" w:rsidR="00753249" w:rsidRPr="006F0945" w:rsidRDefault="00753249" w:rsidP="00EF5BD4">
      <w:pPr>
        <w:pStyle w:val="NoSpacing"/>
        <w:spacing w:line="276" w:lineRule="auto"/>
        <w:rPr>
          <w:rFonts w:ascii="Georgia" w:hAnsi="Georgia" w:cs="Arial"/>
          <w:b/>
          <w:sz w:val="22"/>
          <w:szCs w:val="22"/>
        </w:rPr>
      </w:pPr>
      <w:bookmarkStart w:id="119" w:name="_Hlk7168505"/>
      <w:r w:rsidRPr="006F0945">
        <w:rPr>
          <w:rFonts w:ascii="Georgia" w:hAnsi="Georgia" w:cs="Arial"/>
          <w:b/>
          <w:sz w:val="22"/>
          <w:szCs w:val="22"/>
        </w:rPr>
        <w:t xml:space="preserve">CM </w:t>
      </w:r>
      <w:r w:rsidR="00AC07B5" w:rsidRPr="006F0945">
        <w:rPr>
          <w:rFonts w:ascii="Georgia" w:hAnsi="Georgia" w:cs="Arial"/>
          <w:b/>
          <w:sz w:val="22"/>
          <w:szCs w:val="22"/>
        </w:rPr>
        <w:t>20</w:t>
      </w:r>
      <w:r w:rsidR="00D62C06" w:rsidRPr="006F0945">
        <w:rPr>
          <w:rFonts w:ascii="Georgia" w:hAnsi="Georgia" w:cs="Arial"/>
          <w:b/>
          <w:sz w:val="22"/>
          <w:szCs w:val="22"/>
        </w:rPr>
        <w:t>1</w:t>
      </w:r>
      <w:r w:rsidR="00E02BD3">
        <w:rPr>
          <w:rFonts w:ascii="Georgia" w:hAnsi="Georgia" w:cs="Arial"/>
          <w:b/>
          <w:sz w:val="22"/>
          <w:szCs w:val="22"/>
        </w:rPr>
        <w:t>, 202</w:t>
      </w:r>
      <w:r w:rsidR="00D62C06" w:rsidRPr="006F0945">
        <w:rPr>
          <w:rFonts w:ascii="Georgia" w:hAnsi="Georgia" w:cs="Arial"/>
          <w:b/>
          <w:sz w:val="22"/>
          <w:szCs w:val="22"/>
        </w:rPr>
        <w:t xml:space="preserve"> </w:t>
      </w:r>
      <w:r w:rsidR="005B369A" w:rsidRPr="006F0945">
        <w:rPr>
          <w:rFonts w:ascii="Georgia" w:hAnsi="Georgia" w:cs="Arial"/>
          <w:b/>
          <w:sz w:val="22"/>
          <w:szCs w:val="22"/>
        </w:rPr>
        <w:t>Student</w:t>
      </w:r>
      <w:r w:rsidR="00D62C06" w:rsidRPr="006F0945">
        <w:rPr>
          <w:rFonts w:ascii="Georgia" w:hAnsi="Georgia" w:cs="Arial"/>
          <w:b/>
          <w:sz w:val="22"/>
          <w:szCs w:val="22"/>
        </w:rPr>
        <w:t xml:space="preserve"> </w:t>
      </w:r>
      <w:r w:rsidR="00893D42" w:rsidRPr="006F0945">
        <w:rPr>
          <w:rFonts w:ascii="Georgia" w:hAnsi="Georgia" w:cs="Arial"/>
          <w:b/>
          <w:sz w:val="22"/>
          <w:szCs w:val="22"/>
        </w:rPr>
        <w:t>Practicum (</w:t>
      </w:r>
      <w:r w:rsidR="00B42928" w:rsidRPr="00E02BD3">
        <w:rPr>
          <w:rFonts w:ascii="Georgia" w:hAnsi="Georgia" w:cs="Arial"/>
          <w:sz w:val="22"/>
          <w:szCs w:val="22"/>
        </w:rPr>
        <w:t>VARI</w:t>
      </w:r>
      <w:r w:rsidR="00A530B9" w:rsidRPr="00E02BD3">
        <w:rPr>
          <w:rFonts w:ascii="Georgia" w:hAnsi="Georgia" w:cs="Arial"/>
          <w:sz w:val="22"/>
          <w:szCs w:val="22"/>
        </w:rPr>
        <w:t>A</w:t>
      </w:r>
      <w:r w:rsidR="00B42928" w:rsidRPr="00E02BD3">
        <w:rPr>
          <w:rFonts w:ascii="Georgia" w:hAnsi="Georgia" w:cs="Arial"/>
          <w:sz w:val="22"/>
          <w:szCs w:val="22"/>
        </w:rPr>
        <w:t xml:space="preserve">BLE </w:t>
      </w:r>
      <w:r w:rsidR="00893D42">
        <w:rPr>
          <w:rFonts w:ascii="Georgia" w:hAnsi="Georgia" w:cs="Arial"/>
          <w:sz w:val="22"/>
          <w:szCs w:val="22"/>
        </w:rPr>
        <w:t>1-4</w:t>
      </w:r>
      <w:r w:rsidR="00E02BD3" w:rsidRPr="00E02BD3">
        <w:rPr>
          <w:rFonts w:ascii="Georgia" w:hAnsi="Georgia" w:cs="Arial"/>
          <w:sz w:val="22"/>
          <w:szCs w:val="22"/>
        </w:rPr>
        <w:t xml:space="preserve">, maximum of </w:t>
      </w:r>
      <w:r w:rsidR="00893D42">
        <w:rPr>
          <w:rFonts w:ascii="Georgia" w:hAnsi="Georgia" w:cs="Arial"/>
          <w:sz w:val="22"/>
          <w:szCs w:val="22"/>
        </w:rPr>
        <w:t>4</w:t>
      </w:r>
      <w:r w:rsidR="00B42928" w:rsidRPr="00E02BD3">
        <w:rPr>
          <w:rFonts w:ascii="Georgia" w:hAnsi="Georgia" w:cs="Arial"/>
          <w:sz w:val="22"/>
          <w:szCs w:val="22"/>
        </w:rPr>
        <w:t>)</w:t>
      </w:r>
      <w:r w:rsidR="00B42928" w:rsidRPr="006F0945">
        <w:rPr>
          <w:rFonts w:ascii="Georgia" w:hAnsi="Georgia" w:cs="Arial"/>
          <w:b/>
          <w:sz w:val="22"/>
          <w:szCs w:val="22"/>
        </w:rPr>
        <w:t xml:space="preserve">    </w:t>
      </w:r>
    </w:p>
    <w:p w14:paraId="34D7C670" w14:textId="77777777" w:rsidR="000A227E" w:rsidRPr="006F0945" w:rsidRDefault="00727E3F" w:rsidP="00EF5BD4">
      <w:pPr>
        <w:pStyle w:val="NoSpacing"/>
        <w:spacing w:line="276" w:lineRule="auto"/>
        <w:rPr>
          <w:rFonts w:ascii="Georgia" w:hAnsi="Georgia" w:cs="Arial"/>
          <w:sz w:val="22"/>
          <w:szCs w:val="22"/>
        </w:rPr>
      </w:pPr>
      <w:r w:rsidRPr="006F0945">
        <w:rPr>
          <w:rFonts w:ascii="Georgia" w:hAnsi="Georgia" w:cs="Arial"/>
          <w:iCs/>
          <w:sz w:val="22"/>
          <w:szCs w:val="22"/>
        </w:rPr>
        <w:t xml:space="preserve">The objective of this practicum is to allow the student </w:t>
      </w:r>
      <w:r w:rsidR="00D37CF5">
        <w:rPr>
          <w:rFonts w:ascii="Georgia" w:hAnsi="Georgia" w:cs="Arial"/>
          <w:iCs/>
          <w:sz w:val="22"/>
          <w:szCs w:val="22"/>
        </w:rPr>
        <w:t xml:space="preserve">to gain real-world experience in a field of their choosing </w:t>
      </w:r>
      <w:r w:rsidRPr="006F0945">
        <w:rPr>
          <w:rFonts w:ascii="Georgia" w:hAnsi="Georgia" w:cs="Arial"/>
          <w:iCs/>
          <w:sz w:val="22"/>
          <w:szCs w:val="22"/>
        </w:rPr>
        <w:t>in a local church and/or community</w:t>
      </w:r>
      <w:r w:rsidR="006677E6">
        <w:rPr>
          <w:rFonts w:ascii="Georgia" w:hAnsi="Georgia" w:cs="Arial"/>
          <w:iCs/>
          <w:sz w:val="22"/>
          <w:szCs w:val="22"/>
        </w:rPr>
        <w:t xml:space="preserve"> organization</w:t>
      </w:r>
      <w:r w:rsidRPr="006F0945">
        <w:rPr>
          <w:rFonts w:ascii="Georgia" w:hAnsi="Georgia" w:cs="Arial"/>
          <w:iCs/>
          <w:sz w:val="22"/>
          <w:szCs w:val="22"/>
        </w:rPr>
        <w:t xml:space="preserve">. </w:t>
      </w:r>
      <w:r w:rsidR="00CD759A" w:rsidRPr="006F0945">
        <w:rPr>
          <w:rFonts w:ascii="Georgia" w:hAnsi="Georgia" w:cs="Arial"/>
          <w:sz w:val="22"/>
          <w:szCs w:val="22"/>
        </w:rPr>
        <w:t xml:space="preserve">Prerequisite: </w:t>
      </w:r>
      <w:r w:rsidR="00B9796F" w:rsidRPr="006F0945">
        <w:rPr>
          <w:rFonts w:ascii="Georgia" w:hAnsi="Georgia" w:cs="Arial"/>
          <w:sz w:val="22"/>
          <w:szCs w:val="22"/>
        </w:rPr>
        <w:t>SS</w:t>
      </w:r>
      <w:r w:rsidR="00CD759A" w:rsidRPr="006F0945">
        <w:rPr>
          <w:rFonts w:ascii="Georgia" w:hAnsi="Georgia" w:cs="Arial"/>
          <w:sz w:val="22"/>
          <w:szCs w:val="22"/>
        </w:rPr>
        <w:t xml:space="preserve"> </w:t>
      </w:r>
      <w:r w:rsidR="00B9796F" w:rsidRPr="006F0945">
        <w:rPr>
          <w:rFonts w:ascii="Georgia" w:hAnsi="Georgia" w:cs="Arial"/>
          <w:sz w:val="22"/>
          <w:szCs w:val="22"/>
        </w:rPr>
        <w:t>1</w:t>
      </w:r>
      <w:r w:rsidR="00CD759A" w:rsidRPr="006F0945">
        <w:rPr>
          <w:rFonts w:ascii="Georgia" w:hAnsi="Georgia" w:cs="Arial"/>
          <w:sz w:val="22"/>
          <w:szCs w:val="22"/>
        </w:rPr>
        <w:t>01.</w:t>
      </w:r>
      <w:r w:rsidR="00A530B9" w:rsidRPr="006F0945">
        <w:rPr>
          <w:rFonts w:ascii="Georgia" w:hAnsi="Georgia" w:cs="Arial"/>
          <w:sz w:val="22"/>
          <w:szCs w:val="22"/>
        </w:rPr>
        <w:t xml:space="preserve"> </w:t>
      </w:r>
      <w:r w:rsidR="006677E6">
        <w:rPr>
          <w:rFonts w:ascii="Georgia" w:hAnsi="Georgia" w:cs="Arial"/>
          <w:sz w:val="22"/>
          <w:szCs w:val="22"/>
        </w:rPr>
        <w:t xml:space="preserve"> The course is offered each semester.</w:t>
      </w:r>
      <w:r w:rsidR="004B119C" w:rsidRPr="006F0945">
        <w:rPr>
          <w:rFonts w:ascii="Georgia" w:hAnsi="Georgia" w:cs="Arial"/>
          <w:sz w:val="22"/>
          <w:szCs w:val="22"/>
        </w:rPr>
        <w:br/>
      </w:r>
      <w:r w:rsidR="00A530B9" w:rsidRPr="006F0945">
        <w:rPr>
          <w:rFonts w:ascii="Georgia" w:hAnsi="Georgia" w:cs="Arial"/>
          <w:sz w:val="22"/>
          <w:szCs w:val="22"/>
        </w:rPr>
        <w:t>maximum hours</w:t>
      </w:r>
      <w:r w:rsidR="001E0107">
        <w:rPr>
          <w:rFonts w:ascii="Georgia" w:hAnsi="Georgia" w:cs="Arial"/>
          <w:sz w:val="22"/>
          <w:szCs w:val="22"/>
        </w:rPr>
        <w:t xml:space="preserve"> </w:t>
      </w:r>
      <w:r w:rsidR="006677E6">
        <w:rPr>
          <w:rFonts w:ascii="Georgia" w:hAnsi="Georgia" w:cs="Arial"/>
          <w:sz w:val="22"/>
          <w:szCs w:val="22"/>
        </w:rPr>
        <w:t>5</w:t>
      </w:r>
      <w:r w:rsidR="00A530B9" w:rsidRPr="006F0945">
        <w:rPr>
          <w:rFonts w:ascii="Georgia" w:hAnsi="Georgia" w:cs="Arial"/>
          <w:sz w:val="22"/>
          <w:szCs w:val="22"/>
        </w:rPr>
        <w:t>.</w:t>
      </w:r>
    </w:p>
    <w:bookmarkEnd w:id="119"/>
    <w:p w14:paraId="54E47F97" w14:textId="77777777" w:rsidR="007A574C" w:rsidRPr="006F0945" w:rsidRDefault="003F6E17" w:rsidP="00EF5BD4">
      <w:pPr>
        <w:pStyle w:val="NoSpacing"/>
        <w:spacing w:line="276" w:lineRule="auto"/>
        <w:rPr>
          <w:rFonts w:ascii="Georgia" w:hAnsi="Georgia" w:cs="Arial"/>
          <w:b/>
          <w:sz w:val="22"/>
          <w:szCs w:val="22"/>
        </w:rPr>
      </w:pPr>
      <w:r w:rsidRPr="006F0945">
        <w:rPr>
          <w:rFonts w:ascii="Georgia" w:hAnsi="Georgia" w:cs="Arial"/>
          <w:b/>
          <w:sz w:val="22"/>
          <w:szCs w:val="22"/>
        </w:rPr>
        <w:t xml:space="preserve">BI 295 </w:t>
      </w:r>
      <w:r w:rsidR="007A574C" w:rsidRPr="006F0945">
        <w:rPr>
          <w:rFonts w:ascii="Georgia" w:hAnsi="Georgia" w:cs="Arial"/>
          <w:b/>
          <w:sz w:val="22"/>
          <w:szCs w:val="22"/>
        </w:rPr>
        <w:t>Seminar (</w:t>
      </w:r>
      <w:r w:rsidR="00BD5A17" w:rsidRPr="006F0945">
        <w:rPr>
          <w:rFonts w:ascii="Georgia" w:hAnsi="Georgia" w:cs="Arial"/>
          <w:b/>
          <w:sz w:val="22"/>
          <w:szCs w:val="22"/>
        </w:rPr>
        <w:t>VARIABLE</w:t>
      </w:r>
      <w:r w:rsidR="007A574C" w:rsidRPr="006F0945">
        <w:rPr>
          <w:rFonts w:ascii="Georgia" w:hAnsi="Georgia" w:cs="Arial"/>
          <w:b/>
          <w:sz w:val="22"/>
          <w:szCs w:val="22"/>
        </w:rPr>
        <w:t xml:space="preserve"> 1-3)</w:t>
      </w:r>
      <w:r w:rsidR="007A574C" w:rsidRPr="006F0945">
        <w:rPr>
          <w:rFonts w:ascii="Georgia" w:hAnsi="Georgia" w:cs="Arial"/>
          <w:sz w:val="22"/>
          <w:szCs w:val="22"/>
        </w:rPr>
        <w:t xml:space="preserve">    </w:t>
      </w:r>
    </w:p>
    <w:p w14:paraId="5CFFB9F1" w14:textId="2533E467" w:rsidR="004B119C" w:rsidRDefault="003F6E17" w:rsidP="00EF5BD4">
      <w:pPr>
        <w:pStyle w:val="NoSpacing"/>
        <w:spacing w:line="276" w:lineRule="auto"/>
        <w:rPr>
          <w:rFonts w:ascii="Georgia" w:hAnsi="Georgia" w:cs="Arial"/>
          <w:sz w:val="22"/>
          <w:szCs w:val="22"/>
        </w:rPr>
      </w:pPr>
      <w:r w:rsidRPr="006F0945">
        <w:rPr>
          <w:rFonts w:ascii="Georgia" w:hAnsi="Georgia" w:cs="Arial"/>
          <w:sz w:val="22"/>
          <w:szCs w:val="22"/>
        </w:rPr>
        <w:t>A group of advanced students studying under a professor with each doing original research and all exchanging results through reports and discussions. Course may be repeated for credit; cumulative maximum hours 3.</w:t>
      </w:r>
    </w:p>
    <w:p w14:paraId="52CE01FB" w14:textId="442EEDB9" w:rsidR="00026228" w:rsidRDefault="00026228" w:rsidP="00EF5BD4">
      <w:pPr>
        <w:pStyle w:val="NoSpacing"/>
        <w:spacing w:line="276" w:lineRule="auto"/>
        <w:rPr>
          <w:rFonts w:ascii="Georgia" w:hAnsi="Georgia" w:cs="Arial"/>
          <w:sz w:val="22"/>
          <w:szCs w:val="22"/>
        </w:rPr>
      </w:pPr>
    </w:p>
    <w:p w14:paraId="171E613D" w14:textId="77777777" w:rsidR="00026228" w:rsidRPr="00E85EC3" w:rsidRDefault="00026228" w:rsidP="00026228">
      <w:pPr>
        <w:pStyle w:val="NoSpacing"/>
        <w:rPr>
          <w:rFonts w:ascii="Georgia" w:hAnsi="Georgia" w:cs="Times New Roman"/>
          <w:b/>
          <w:sz w:val="22"/>
          <w:szCs w:val="22"/>
        </w:rPr>
      </w:pPr>
      <w:r w:rsidRPr="00E85EC3">
        <w:rPr>
          <w:rFonts w:ascii="Georgia" w:hAnsi="Georgia" w:cs="Times New Roman"/>
          <w:b/>
          <w:sz w:val="22"/>
          <w:szCs w:val="22"/>
        </w:rPr>
        <w:t>*Math Bridge Intensive Workshop</w:t>
      </w:r>
    </w:p>
    <w:p w14:paraId="03852B58" w14:textId="77777777" w:rsidR="00026228" w:rsidRPr="00E85EC3" w:rsidRDefault="00026228" w:rsidP="00026228">
      <w:pPr>
        <w:pStyle w:val="Bullets"/>
        <w:spacing w:before="120" w:line="276" w:lineRule="auto"/>
        <w:ind w:left="0" w:firstLine="0"/>
        <w:rPr>
          <w:rFonts w:ascii="Georgia" w:hAnsi="Georgia" w:cs="Times New Roman"/>
          <w:b/>
          <w:bCs/>
          <w:color w:val="auto"/>
          <w:sz w:val="22"/>
          <w:szCs w:val="22"/>
        </w:rPr>
      </w:pPr>
      <w:r w:rsidRPr="00E85EC3">
        <w:rPr>
          <w:rFonts w:ascii="Georgia" w:hAnsi="Georgia" w:cs="Times New Roman"/>
          <w:sz w:val="22"/>
          <w:szCs w:val="22"/>
        </w:rPr>
        <w:t>This workshop is for incoming students who place below College Level in Math based on ALEKS or ACCUPLACER assessment. The course is designed to help students to refresh their math skills and transition from high school to college. Students work with an instructor and the web-based ALEKS program to assess and build math skills in preparation for a college math course prior to the start of the semester.</w:t>
      </w:r>
    </w:p>
    <w:p w14:paraId="5762AF7E" w14:textId="77777777" w:rsidR="00026228" w:rsidRPr="006F0945" w:rsidRDefault="00026228" w:rsidP="00EF5BD4">
      <w:pPr>
        <w:pStyle w:val="NoSpacing"/>
        <w:spacing w:line="276" w:lineRule="auto"/>
        <w:rPr>
          <w:rFonts w:ascii="Georgia" w:hAnsi="Georgia" w:cs="Arial"/>
          <w:sz w:val="22"/>
          <w:szCs w:val="22"/>
        </w:rPr>
      </w:pPr>
    </w:p>
    <w:p w14:paraId="598D3694" w14:textId="3DB43083" w:rsidR="000B5F83" w:rsidRPr="006F0945" w:rsidRDefault="000B5F83" w:rsidP="004B119C">
      <w:pPr>
        <w:pStyle w:val="NoSpacing"/>
        <w:spacing w:before="0" w:line="276" w:lineRule="auto"/>
        <w:rPr>
          <w:rFonts w:ascii="Georgia" w:hAnsi="Georgia" w:cs="Arial"/>
          <w:sz w:val="22"/>
          <w:szCs w:val="22"/>
        </w:rPr>
      </w:pPr>
      <w:r w:rsidRPr="006F0945">
        <w:rPr>
          <w:rFonts w:ascii="Georgia" w:hAnsi="Georgia" w:cs="Arial"/>
          <w:i/>
          <w:sz w:val="22"/>
          <w:szCs w:val="22"/>
        </w:rPr>
        <w:t>Eligible persons using VA Education Benefits may not be certified for CM 201 or CM 202 as part of their degree program.</w:t>
      </w:r>
    </w:p>
    <w:p w14:paraId="6793D521" w14:textId="77777777" w:rsidR="00F67FEB" w:rsidRPr="006F0945" w:rsidRDefault="00257F75" w:rsidP="003E0FB9">
      <w:pPr>
        <w:pStyle w:val="Heading1"/>
        <w:rPr>
          <w:rFonts w:ascii="Georgia" w:hAnsi="Georgia"/>
        </w:rPr>
      </w:pPr>
      <w:bookmarkStart w:id="120" w:name="_Toc58842027"/>
      <w:r w:rsidRPr="006F0945">
        <w:rPr>
          <w:rFonts w:ascii="Georgia" w:hAnsi="Georgia"/>
        </w:rPr>
        <w:t>Course Sequence</w:t>
      </w:r>
      <w:bookmarkEnd w:id="120"/>
      <w:r w:rsidR="00801F59" w:rsidRPr="006F0945">
        <w:rPr>
          <w:rFonts w:ascii="Georgia" w:hAnsi="Georgia"/>
        </w:rPr>
        <w:fldChar w:fldCharType="begin"/>
      </w:r>
      <w:r w:rsidR="00801F59" w:rsidRPr="006F0945">
        <w:rPr>
          <w:rFonts w:ascii="Georgia" w:hAnsi="Georgia"/>
        </w:rPr>
        <w:instrText xml:space="preserve"> XE "Course Sequence" </w:instrText>
      </w:r>
      <w:r w:rsidR="00801F59" w:rsidRPr="006F0945">
        <w:rPr>
          <w:rFonts w:ascii="Georgia" w:hAnsi="Georgia"/>
        </w:rPr>
        <w:fldChar w:fldCharType="end"/>
      </w:r>
    </w:p>
    <w:p w14:paraId="2D643286" w14:textId="77777777" w:rsidR="00860F55" w:rsidRPr="006F0945" w:rsidRDefault="00860F55" w:rsidP="00860F55">
      <w:pPr>
        <w:rPr>
          <w:rFonts w:ascii="Georgia" w:hAnsi="Georgia"/>
          <w:sz w:val="22"/>
          <w:szCs w:val="22"/>
        </w:rPr>
      </w:pPr>
      <w:r w:rsidRPr="006F0945">
        <w:rPr>
          <w:rFonts w:ascii="Georgia" w:hAnsi="Georgia"/>
          <w:noProof/>
          <w:sz w:val="22"/>
          <w:szCs w:val="22"/>
        </w:rPr>
        <w:drawing>
          <wp:inline distT="0" distB="0" distL="0" distR="0" wp14:anchorId="16DDCCAB" wp14:editId="56016E06">
            <wp:extent cx="5943600" cy="388484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3884844"/>
                    </a:xfrm>
                    <a:prstGeom prst="rect">
                      <a:avLst/>
                    </a:prstGeom>
                    <a:noFill/>
                    <a:ln>
                      <a:noFill/>
                    </a:ln>
                  </pic:spPr>
                </pic:pic>
              </a:graphicData>
            </a:graphic>
          </wp:inline>
        </w:drawing>
      </w:r>
    </w:p>
    <w:p w14:paraId="77F308DB" w14:textId="77777777" w:rsidR="00860F55" w:rsidRPr="006F0945" w:rsidRDefault="00860F55" w:rsidP="00860F55">
      <w:pPr>
        <w:rPr>
          <w:rFonts w:ascii="Georgia" w:hAnsi="Georgia"/>
          <w:sz w:val="22"/>
          <w:szCs w:val="22"/>
        </w:rPr>
      </w:pPr>
      <w:bookmarkStart w:id="121" w:name="_Hlk7525591"/>
    </w:p>
    <w:p w14:paraId="41A7B305" w14:textId="77777777" w:rsidR="00860F55" w:rsidRPr="006F0945" w:rsidRDefault="00860F55" w:rsidP="00860F55">
      <w:pPr>
        <w:pStyle w:val="Heading1"/>
        <w:rPr>
          <w:rFonts w:ascii="Georgia" w:hAnsi="Georgia"/>
        </w:rPr>
      </w:pPr>
      <w:bookmarkStart w:id="122" w:name="_Toc58842028"/>
      <w:r w:rsidRPr="006F0945">
        <w:rPr>
          <w:rFonts w:ascii="Georgia" w:hAnsi="Georgia"/>
        </w:rPr>
        <w:t>Student Life</w:t>
      </w:r>
      <w:bookmarkEnd w:id="122"/>
    </w:p>
    <w:p w14:paraId="598B8B3A" w14:textId="77777777" w:rsidR="00A076A4" w:rsidRPr="006F0945" w:rsidRDefault="00A076A4" w:rsidP="003E0FB9">
      <w:pPr>
        <w:pStyle w:val="Heading2"/>
        <w:rPr>
          <w:rFonts w:ascii="Georgia" w:hAnsi="Georgia"/>
          <w:sz w:val="22"/>
          <w:szCs w:val="22"/>
        </w:rPr>
      </w:pPr>
      <w:bookmarkStart w:id="123" w:name="_Toc58842029"/>
      <w:r w:rsidRPr="006F0945">
        <w:rPr>
          <w:rFonts w:ascii="Georgia" w:hAnsi="Georgia"/>
          <w:sz w:val="22"/>
          <w:szCs w:val="22"/>
        </w:rPr>
        <w:t>Student Policies</w:t>
      </w:r>
      <w:bookmarkEnd w:id="123"/>
      <w:r w:rsidR="0016603C" w:rsidRPr="006F0945">
        <w:rPr>
          <w:rFonts w:ascii="Georgia" w:hAnsi="Georgia"/>
          <w:sz w:val="22"/>
          <w:szCs w:val="22"/>
        </w:rPr>
        <w:fldChar w:fldCharType="begin"/>
      </w:r>
      <w:r w:rsidR="0016603C" w:rsidRPr="006F0945">
        <w:rPr>
          <w:rFonts w:ascii="Georgia" w:hAnsi="Georgia"/>
          <w:sz w:val="22"/>
          <w:szCs w:val="22"/>
        </w:rPr>
        <w:instrText xml:space="preserve"> XE "Student Policies" </w:instrText>
      </w:r>
      <w:r w:rsidR="0016603C" w:rsidRPr="006F0945">
        <w:rPr>
          <w:rFonts w:ascii="Georgia" w:hAnsi="Georgia"/>
          <w:sz w:val="22"/>
          <w:szCs w:val="22"/>
        </w:rPr>
        <w:fldChar w:fldCharType="end"/>
      </w:r>
    </w:p>
    <w:p w14:paraId="596903B0" w14:textId="77777777" w:rsidR="00A076A4" w:rsidRPr="006F0945" w:rsidRDefault="00A076A4" w:rsidP="003902A4">
      <w:pPr>
        <w:pStyle w:val="Text"/>
        <w:spacing w:before="120" w:after="120" w:line="276" w:lineRule="auto"/>
        <w:ind w:left="0" w:firstLine="0"/>
        <w:rPr>
          <w:rFonts w:ascii="Georgia" w:hAnsi="Georgia" w:cs="Arial"/>
          <w:color w:val="auto"/>
          <w:sz w:val="22"/>
          <w:szCs w:val="22"/>
        </w:rPr>
      </w:pPr>
      <w:r w:rsidRPr="006F0945">
        <w:rPr>
          <w:rFonts w:ascii="Georgia" w:hAnsi="Georgia" w:cs="Arial"/>
          <w:color w:val="auto"/>
          <w:sz w:val="22"/>
          <w:szCs w:val="22"/>
        </w:rPr>
        <w:t>Because a major purpose of the College is to promote personal growth, G4HCC seeks to provide the instruction and atmosphere essential to the development of spiritual maturity.</w:t>
      </w:r>
    </w:p>
    <w:p w14:paraId="2CBF6C0D" w14:textId="77777777" w:rsidR="00A076A4" w:rsidRPr="006F0945" w:rsidRDefault="00A076A4" w:rsidP="003902A4">
      <w:pPr>
        <w:pStyle w:val="Text"/>
        <w:spacing w:before="120" w:after="120" w:line="276" w:lineRule="auto"/>
        <w:ind w:left="0" w:firstLine="0"/>
        <w:rPr>
          <w:rFonts w:ascii="Georgia" w:hAnsi="Georgia" w:cs="Arial"/>
          <w:color w:val="auto"/>
          <w:sz w:val="22"/>
          <w:szCs w:val="22"/>
        </w:rPr>
      </w:pPr>
      <w:r w:rsidRPr="006F0945">
        <w:rPr>
          <w:rFonts w:ascii="Georgia" w:hAnsi="Georgia" w:cs="Arial"/>
          <w:color w:val="auto"/>
          <w:sz w:val="22"/>
          <w:szCs w:val="22"/>
        </w:rPr>
        <w:t>It is our hope that the motivating force of all our actions is the love of God, rather than the desire to please people or the fear of punishment (Colossians 3:23). Thus motivated, you will express the highest standards of conduct in all your relationships. Your love for truth will lead you to avoid all forms of lying, deceitfulness and cheating. You will respect the law and authority in general as well as the government and its officials. You will obey them when consistent with Scripture and perform the duties of a good citizen. You should manifest allegiance to the Body of Christ by faithful attendance at the services of a local church and by participation in its ministries. Your respect for the property of others will restrain you from stealing and from careless or reckless use of others’ possessions. A sense of dignity for human life will prevent you not only from willfully or carelessly causing harm to another, but also from destroying the reputation of another through malicious gossip. You will observe the Scriptural injunctions of love, obedience, and fidelity at all times. You will show proper respect for your body, which is the temple of the Holy Spirit, by abstaining from immorality and practices harmful to the body. This respect will extend to your attitude toward the treatment of other persons.</w:t>
      </w:r>
    </w:p>
    <w:p w14:paraId="46A104E4" w14:textId="77777777" w:rsidR="00A076A4" w:rsidRPr="006F0945" w:rsidRDefault="00A076A4" w:rsidP="003902A4">
      <w:pPr>
        <w:pStyle w:val="Text"/>
        <w:spacing w:before="120" w:after="120" w:line="276" w:lineRule="auto"/>
        <w:ind w:left="0" w:firstLine="0"/>
        <w:rPr>
          <w:rFonts w:ascii="Georgia" w:hAnsi="Georgia" w:cs="Arial"/>
          <w:color w:val="auto"/>
          <w:sz w:val="22"/>
          <w:szCs w:val="22"/>
        </w:rPr>
      </w:pPr>
      <w:r w:rsidRPr="006F0945">
        <w:rPr>
          <w:rFonts w:ascii="Georgia" w:hAnsi="Georgia" w:cs="Arial"/>
          <w:color w:val="auto"/>
          <w:sz w:val="22"/>
          <w:szCs w:val="22"/>
        </w:rPr>
        <w:t>In questions of doubtful activities, certain broad scriptural principles are useful for guiding conduct. First of all, as a Christian you will consider that the rights of others are more important than your own; you will realize that inner righteousness surpasses any external law or constraint and that your scale of values emphasizes the positive good rather than a mere abstinence from evil; and you will govern your actions and do what leads to peace, what edifies others, and what glorifies God (Romans 14:19).</w:t>
      </w:r>
    </w:p>
    <w:p w14:paraId="2A457453" w14:textId="77777777" w:rsidR="00A076A4" w:rsidRPr="006F0945" w:rsidRDefault="00A076A4" w:rsidP="003902A4">
      <w:pPr>
        <w:pStyle w:val="Text"/>
        <w:spacing w:before="120" w:after="120" w:line="276" w:lineRule="auto"/>
        <w:ind w:left="0" w:firstLine="0"/>
        <w:rPr>
          <w:rFonts w:ascii="Georgia" w:hAnsi="Georgia" w:cs="Arial"/>
          <w:color w:val="auto"/>
          <w:sz w:val="22"/>
          <w:szCs w:val="22"/>
        </w:rPr>
      </w:pPr>
      <w:r w:rsidRPr="006F0945">
        <w:rPr>
          <w:rFonts w:ascii="Georgia" w:hAnsi="Georgia" w:cs="Arial"/>
          <w:color w:val="auto"/>
          <w:sz w:val="22"/>
          <w:szCs w:val="22"/>
        </w:rPr>
        <w:t>In light of scriptural principles, G4HCC expects its faculty, staff and student body to refrain from certain practices in contemporary culture</w:t>
      </w:r>
      <w:r w:rsidR="0020041B" w:rsidRPr="006F0945">
        <w:rPr>
          <w:rFonts w:ascii="Georgia" w:hAnsi="Georgia" w:cs="Arial"/>
          <w:color w:val="auto"/>
          <w:sz w:val="22"/>
          <w:szCs w:val="22"/>
        </w:rPr>
        <w:t xml:space="preserve"> which are offensive to the</w:t>
      </w:r>
      <w:r w:rsidRPr="006F0945">
        <w:rPr>
          <w:rFonts w:ascii="Georgia" w:hAnsi="Georgia" w:cs="Arial"/>
          <w:color w:val="auto"/>
          <w:sz w:val="22"/>
          <w:szCs w:val="22"/>
        </w:rPr>
        <w:t xml:space="preserve"> Christian conscience. The College also expects that in matters of entertainment its faculty, staff and students will exercise discretion and restraint in all choices.</w:t>
      </w:r>
    </w:p>
    <w:p w14:paraId="458C514B" w14:textId="77777777" w:rsidR="00A076A4" w:rsidRPr="006F0945" w:rsidRDefault="00A076A4" w:rsidP="00EF5BD4">
      <w:pPr>
        <w:pStyle w:val="Heading3"/>
        <w:spacing w:before="120"/>
        <w:rPr>
          <w:rFonts w:ascii="Georgia" w:hAnsi="Georgia"/>
          <w:sz w:val="22"/>
          <w:szCs w:val="22"/>
        </w:rPr>
      </w:pPr>
      <w:bookmarkStart w:id="124" w:name="_Toc58842030"/>
      <w:r w:rsidRPr="006F0945">
        <w:rPr>
          <w:rFonts w:ascii="Georgia" w:hAnsi="Georgia"/>
          <w:sz w:val="22"/>
          <w:szCs w:val="22"/>
        </w:rPr>
        <w:t>Dress and Appearance</w:t>
      </w:r>
      <w:bookmarkEnd w:id="124"/>
      <w:r w:rsidR="0016603C" w:rsidRPr="006F0945">
        <w:rPr>
          <w:rFonts w:ascii="Georgia" w:hAnsi="Georgia"/>
          <w:sz w:val="22"/>
          <w:szCs w:val="22"/>
        </w:rPr>
        <w:fldChar w:fldCharType="begin"/>
      </w:r>
      <w:r w:rsidR="0016603C" w:rsidRPr="006F0945">
        <w:rPr>
          <w:rFonts w:ascii="Georgia" w:hAnsi="Georgia"/>
          <w:sz w:val="22"/>
          <w:szCs w:val="22"/>
        </w:rPr>
        <w:instrText xml:space="preserve"> XE "Dress and Appearance" </w:instrText>
      </w:r>
      <w:r w:rsidR="0016603C" w:rsidRPr="006F0945">
        <w:rPr>
          <w:rFonts w:ascii="Georgia" w:hAnsi="Georgia"/>
          <w:sz w:val="22"/>
          <w:szCs w:val="22"/>
        </w:rPr>
        <w:fldChar w:fldCharType="end"/>
      </w:r>
    </w:p>
    <w:p w14:paraId="33178C7A" w14:textId="0DC119BC" w:rsidR="00A076A4" w:rsidRPr="006F0945" w:rsidRDefault="001145AB" w:rsidP="00EF5BD4">
      <w:pPr>
        <w:pStyle w:val="Header"/>
        <w:spacing w:before="120" w:line="276" w:lineRule="auto"/>
        <w:rPr>
          <w:rFonts w:ascii="Georgia" w:hAnsi="Georgia" w:cs="Arial"/>
          <w:b w:val="0"/>
          <w:color w:val="auto"/>
          <w:sz w:val="22"/>
          <w:szCs w:val="22"/>
        </w:rPr>
      </w:pPr>
      <w:bookmarkStart w:id="125" w:name="_Hlk515528793"/>
      <w:r w:rsidRPr="006F0945">
        <w:rPr>
          <w:rFonts w:ascii="Georgia" w:hAnsi="Georgia" w:cs="Arial"/>
          <w:b w:val="0"/>
          <w:color w:val="auto"/>
          <w:sz w:val="22"/>
          <w:szCs w:val="22"/>
        </w:rPr>
        <w:t xml:space="preserve">All students will dress in </w:t>
      </w:r>
      <w:r w:rsidR="00A076A4" w:rsidRPr="006F0945">
        <w:rPr>
          <w:rFonts w:ascii="Georgia" w:hAnsi="Georgia" w:cs="Arial"/>
          <w:b w:val="0"/>
          <w:color w:val="auto"/>
          <w:sz w:val="22"/>
          <w:szCs w:val="22"/>
        </w:rPr>
        <w:t xml:space="preserve">modest and socially appropriate. </w:t>
      </w:r>
      <w:r w:rsidRPr="006F0945">
        <w:rPr>
          <w:rFonts w:ascii="Georgia" w:hAnsi="Georgia" w:cs="Arial"/>
          <w:b w:val="0"/>
          <w:color w:val="auto"/>
          <w:sz w:val="22"/>
          <w:szCs w:val="22"/>
        </w:rPr>
        <w:t xml:space="preserve">How one dresses </w:t>
      </w:r>
      <w:r w:rsidR="00096CA2" w:rsidRPr="006F0945">
        <w:rPr>
          <w:rFonts w:ascii="Georgia" w:hAnsi="Georgia" w:cs="Arial"/>
          <w:b w:val="0"/>
          <w:color w:val="auto"/>
          <w:sz w:val="22"/>
          <w:szCs w:val="22"/>
        </w:rPr>
        <w:t xml:space="preserve">is an expression of oneself, but also </w:t>
      </w:r>
      <w:r w:rsidR="00A076A4" w:rsidRPr="006F0945">
        <w:rPr>
          <w:rFonts w:ascii="Georgia" w:hAnsi="Georgia" w:cs="Arial"/>
          <w:b w:val="0"/>
          <w:color w:val="auto"/>
          <w:sz w:val="22"/>
          <w:szCs w:val="22"/>
        </w:rPr>
        <w:t xml:space="preserve">projects an image </w:t>
      </w:r>
      <w:r w:rsidRPr="006F0945">
        <w:rPr>
          <w:rFonts w:ascii="Georgia" w:hAnsi="Georgia" w:cs="Arial"/>
          <w:b w:val="0"/>
          <w:color w:val="auto"/>
          <w:sz w:val="22"/>
          <w:szCs w:val="22"/>
        </w:rPr>
        <w:t xml:space="preserve">that can and will </w:t>
      </w:r>
      <w:r w:rsidR="00C626C7" w:rsidRPr="006F0945">
        <w:rPr>
          <w:rFonts w:ascii="Georgia" w:hAnsi="Georgia" w:cs="Arial"/>
          <w:b w:val="0"/>
          <w:color w:val="auto"/>
          <w:sz w:val="22"/>
          <w:szCs w:val="22"/>
        </w:rPr>
        <w:t>b</w:t>
      </w:r>
      <w:r w:rsidRPr="006F0945">
        <w:rPr>
          <w:rFonts w:ascii="Georgia" w:hAnsi="Georgia" w:cs="Arial"/>
          <w:b w:val="0"/>
          <w:color w:val="auto"/>
          <w:sz w:val="22"/>
          <w:szCs w:val="22"/>
        </w:rPr>
        <w:t>e interpreted as a reflection on the student, the college, and any organizations the student may be seen as representing</w:t>
      </w:r>
      <w:r w:rsidR="00A076A4" w:rsidRPr="006F0945">
        <w:rPr>
          <w:rFonts w:ascii="Georgia" w:hAnsi="Georgia" w:cs="Arial"/>
          <w:b w:val="0"/>
          <w:color w:val="auto"/>
          <w:sz w:val="22"/>
          <w:szCs w:val="22"/>
        </w:rPr>
        <w:t xml:space="preserve">. The College desires an image that is conservative, committed to excellence, and </w:t>
      </w:r>
      <w:r w:rsidRPr="006F0945">
        <w:rPr>
          <w:rFonts w:ascii="Georgia" w:hAnsi="Georgia" w:cs="Arial"/>
          <w:b w:val="0"/>
          <w:color w:val="auto"/>
          <w:sz w:val="22"/>
          <w:szCs w:val="22"/>
        </w:rPr>
        <w:t xml:space="preserve">the College expects students </w:t>
      </w:r>
      <w:r w:rsidR="00A076A4" w:rsidRPr="006F0945">
        <w:rPr>
          <w:rFonts w:ascii="Georgia" w:hAnsi="Georgia" w:cs="Arial"/>
          <w:b w:val="0"/>
          <w:color w:val="auto"/>
          <w:sz w:val="22"/>
          <w:szCs w:val="22"/>
        </w:rPr>
        <w:t xml:space="preserve">to dress in a way that projects that image. The image desired can include casual dress, but casual attire need not be sloppy, tasteless, or provocative. A clean and neat appearance is expected of all students.   </w:t>
      </w:r>
    </w:p>
    <w:p w14:paraId="2975032E" w14:textId="77777777" w:rsidR="00A076A4" w:rsidRPr="006F0945" w:rsidRDefault="00A076A4" w:rsidP="00EF5BD4">
      <w:pPr>
        <w:pStyle w:val="Heading3"/>
        <w:spacing w:before="120"/>
        <w:rPr>
          <w:rFonts w:ascii="Georgia" w:hAnsi="Georgia"/>
          <w:sz w:val="22"/>
          <w:szCs w:val="22"/>
        </w:rPr>
      </w:pPr>
      <w:bookmarkStart w:id="126" w:name="_Toc58842031"/>
      <w:bookmarkEnd w:id="125"/>
      <w:r w:rsidRPr="006F0945">
        <w:rPr>
          <w:rFonts w:ascii="Georgia" w:hAnsi="Georgia"/>
          <w:sz w:val="22"/>
          <w:szCs w:val="22"/>
        </w:rPr>
        <w:t>Drugs, Alcohol, and Tobacco</w:t>
      </w:r>
      <w:bookmarkEnd w:id="126"/>
      <w:r w:rsidR="0016603C" w:rsidRPr="006F0945">
        <w:rPr>
          <w:rFonts w:ascii="Georgia" w:hAnsi="Georgia"/>
          <w:sz w:val="22"/>
          <w:szCs w:val="22"/>
        </w:rPr>
        <w:fldChar w:fldCharType="begin"/>
      </w:r>
      <w:r w:rsidR="0016603C" w:rsidRPr="006F0945">
        <w:rPr>
          <w:rFonts w:ascii="Georgia" w:hAnsi="Georgia"/>
          <w:sz w:val="22"/>
          <w:szCs w:val="22"/>
        </w:rPr>
        <w:instrText xml:space="preserve"> XE "Drugs, Alcohol, and Tobacco" </w:instrText>
      </w:r>
      <w:r w:rsidR="0016603C" w:rsidRPr="006F0945">
        <w:rPr>
          <w:rFonts w:ascii="Georgia" w:hAnsi="Georgia"/>
          <w:sz w:val="22"/>
          <w:szCs w:val="22"/>
        </w:rPr>
        <w:fldChar w:fldCharType="end"/>
      </w:r>
    </w:p>
    <w:p w14:paraId="0907D3E8" w14:textId="77777777" w:rsidR="00A076A4" w:rsidRPr="006F0945" w:rsidRDefault="00A076A4" w:rsidP="00EF5BD4">
      <w:pPr>
        <w:pStyle w:val="Header"/>
        <w:spacing w:before="120" w:line="276" w:lineRule="auto"/>
        <w:rPr>
          <w:rFonts w:ascii="Georgia" w:hAnsi="Georgia" w:cs="Arial"/>
          <w:b w:val="0"/>
          <w:color w:val="auto"/>
          <w:sz w:val="22"/>
          <w:szCs w:val="22"/>
        </w:rPr>
      </w:pPr>
      <w:r w:rsidRPr="006F0945">
        <w:rPr>
          <w:rFonts w:ascii="Georgia" w:hAnsi="Georgia" w:cs="Arial"/>
          <w:b w:val="0"/>
          <w:color w:val="auto"/>
          <w:sz w:val="22"/>
          <w:szCs w:val="22"/>
        </w:rPr>
        <w:t>Since Scripture admonishes us to refrain from harmful practices, G4HCC students may not use, possess, manufacture, distribute, or disperse tobacco (including chewing to</w:t>
      </w:r>
      <w:r w:rsidR="0020041B" w:rsidRPr="006F0945">
        <w:rPr>
          <w:rFonts w:ascii="Georgia" w:hAnsi="Georgia" w:cs="Arial"/>
          <w:b w:val="0"/>
          <w:color w:val="auto"/>
          <w:sz w:val="22"/>
          <w:szCs w:val="22"/>
        </w:rPr>
        <w:t>bacco), alcoholic beverages</w:t>
      </w:r>
      <w:r w:rsidR="001A6E63" w:rsidRPr="006F0945">
        <w:rPr>
          <w:rFonts w:ascii="Georgia" w:hAnsi="Georgia" w:cs="Arial"/>
          <w:b w:val="0"/>
          <w:color w:val="auto"/>
          <w:sz w:val="22"/>
          <w:szCs w:val="22"/>
        </w:rPr>
        <w:t>, marijuana</w:t>
      </w:r>
      <w:r w:rsidR="0020041B" w:rsidRPr="006F0945">
        <w:rPr>
          <w:rFonts w:ascii="Georgia" w:hAnsi="Georgia" w:cs="Arial"/>
          <w:b w:val="0"/>
          <w:color w:val="auto"/>
          <w:sz w:val="22"/>
          <w:szCs w:val="22"/>
        </w:rPr>
        <w:t xml:space="preserve"> or i</w:t>
      </w:r>
      <w:r w:rsidRPr="006F0945">
        <w:rPr>
          <w:rFonts w:ascii="Georgia" w:hAnsi="Georgia" w:cs="Arial"/>
          <w:b w:val="0"/>
          <w:color w:val="auto"/>
          <w:sz w:val="22"/>
          <w:szCs w:val="22"/>
        </w:rPr>
        <w:t>llegal drugs while associated with the College (I Corinthians 6:19-20, 10:31, Proverbs 20:1).  The College w</w:t>
      </w:r>
      <w:r w:rsidR="00366BD7" w:rsidRPr="006F0945">
        <w:rPr>
          <w:rFonts w:ascii="Georgia" w:hAnsi="Georgia" w:cs="Arial"/>
          <w:b w:val="0"/>
          <w:color w:val="auto"/>
          <w:sz w:val="22"/>
          <w:szCs w:val="22"/>
        </w:rPr>
        <w:t>ill review applicants on a case-by-</w:t>
      </w:r>
      <w:r w:rsidRPr="006F0945">
        <w:rPr>
          <w:rFonts w:ascii="Georgia" w:hAnsi="Georgia" w:cs="Arial"/>
          <w:b w:val="0"/>
          <w:color w:val="auto"/>
          <w:sz w:val="22"/>
          <w:szCs w:val="22"/>
        </w:rPr>
        <w:t>case basis who have had difficulties in the past with these areas. In addition, students who exhibit such problems or who are suspected of using illegal drugs or abusing the use of medicinal drugs will be asked to submit to testing, counseling, and/or disciplinary action. G4HCC is in compliance with federal drug-free campus and workplace legislation.</w:t>
      </w:r>
    </w:p>
    <w:p w14:paraId="0C5916BE" w14:textId="77777777" w:rsidR="00821DDA" w:rsidRPr="006F0945" w:rsidRDefault="00821DDA" w:rsidP="00EF5BD4">
      <w:pPr>
        <w:pStyle w:val="Heading3"/>
        <w:spacing w:before="120"/>
        <w:rPr>
          <w:rFonts w:ascii="Georgia" w:hAnsi="Georgia"/>
          <w:sz w:val="22"/>
          <w:szCs w:val="22"/>
        </w:rPr>
      </w:pPr>
      <w:bookmarkStart w:id="127" w:name="_Toc58842032"/>
      <w:r w:rsidRPr="006F0945">
        <w:rPr>
          <w:rFonts w:ascii="Georgia" w:hAnsi="Georgia"/>
          <w:sz w:val="22"/>
          <w:szCs w:val="22"/>
        </w:rPr>
        <w:t>Dating</w:t>
      </w:r>
      <w:bookmarkEnd w:id="127"/>
      <w:r w:rsidR="0016603C" w:rsidRPr="006F0945">
        <w:rPr>
          <w:rFonts w:ascii="Georgia" w:hAnsi="Georgia"/>
          <w:sz w:val="22"/>
          <w:szCs w:val="22"/>
        </w:rPr>
        <w:fldChar w:fldCharType="begin"/>
      </w:r>
      <w:r w:rsidR="0016603C" w:rsidRPr="006F0945">
        <w:rPr>
          <w:rFonts w:ascii="Georgia" w:hAnsi="Georgia"/>
          <w:sz w:val="22"/>
          <w:szCs w:val="22"/>
        </w:rPr>
        <w:instrText xml:space="preserve"> XE "Dating" </w:instrText>
      </w:r>
      <w:r w:rsidR="0016603C" w:rsidRPr="006F0945">
        <w:rPr>
          <w:rFonts w:ascii="Georgia" w:hAnsi="Georgia"/>
          <w:sz w:val="22"/>
          <w:szCs w:val="22"/>
        </w:rPr>
        <w:fldChar w:fldCharType="end"/>
      </w:r>
    </w:p>
    <w:p w14:paraId="50CA37FC" w14:textId="77777777" w:rsidR="00821DDA" w:rsidRPr="006F0945" w:rsidRDefault="00821DDA" w:rsidP="00EF5BD4">
      <w:pPr>
        <w:pStyle w:val="Header"/>
        <w:spacing w:before="120" w:line="276" w:lineRule="auto"/>
        <w:rPr>
          <w:rFonts w:ascii="Georgia" w:hAnsi="Georgia" w:cs="Arial"/>
          <w:b w:val="0"/>
          <w:color w:val="auto"/>
          <w:sz w:val="22"/>
          <w:szCs w:val="22"/>
        </w:rPr>
      </w:pPr>
      <w:r w:rsidRPr="006F0945">
        <w:rPr>
          <w:rFonts w:ascii="Georgia" w:hAnsi="Georgia" w:cs="Arial"/>
          <w:b w:val="0"/>
          <w:color w:val="auto"/>
          <w:sz w:val="22"/>
          <w:szCs w:val="22"/>
        </w:rPr>
        <w:t xml:space="preserve">The development of wholesome friendships, good dating habits, and acceptable social manners </w:t>
      </w:r>
      <w:r w:rsidR="001A6E63" w:rsidRPr="006F0945">
        <w:rPr>
          <w:rFonts w:ascii="Georgia" w:hAnsi="Georgia" w:cs="Arial"/>
          <w:b w:val="0"/>
          <w:color w:val="auto"/>
          <w:sz w:val="22"/>
          <w:szCs w:val="22"/>
        </w:rPr>
        <w:t xml:space="preserve">are </w:t>
      </w:r>
      <w:r w:rsidRPr="006F0945">
        <w:rPr>
          <w:rFonts w:ascii="Georgia" w:hAnsi="Georgia" w:cs="Arial"/>
          <w:b w:val="0"/>
          <w:color w:val="auto"/>
          <w:sz w:val="22"/>
          <w:szCs w:val="22"/>
        </w:rPr>
        <w:t xml:space="preserve">a vital part of Christian </w:t>
      </w:r>
      <w:r w:rsidR="001A6E63" w:rsidRPr="006F0945">
        <w:rPr>
          <w:rFonts w:ascii="Georgia" w:hAnsi="Georgia" w:cs="Arial"/>
          <w:b w:val="0"/>
          <w:color w:val="auto"/>
          <w:sz w:val="22"/>
          <w:szCs w:val="22"/>
        </w:rPr>
        <w:t xml:space="preserve">student </w:t>
      </w:r>
      <w:r w:rsidR="00D25540" w:rsidRPr="006F0945">
        <w:rPr>
          <w:rFonts w:ascii="Georgia" w:hAnsi="Georgia" w:cs="Arial"/>
          <w:b w:val="0"/>
          <w:color w:val="auto"/>
          <w:sz w:val="22"/>
          <w:szCs w:val="22"/>
        </w:rPr>
        <w:t xml:space="preserve">growth. </w:t>
      </w:r>
      <w:r w:rsidRPr="006F0945">
        <w:rPr>
          <w:rFonts w:ascii="Georgia" w:hAnsi="Georgia" w:cs="Arial"/>
          <w:b w:val="0"/>
          <w:color w:val="auto"/>
          <w:sz w:val="22"/>
          <w:szCs w:val="22"/>
        </w:rPr>
        <w:t xml:space="preserve">It is important that </w:t>
      </w:r>
      <w:r w:rsidR="001A6E63" w:rsidRPr="006F0945">
        <w:rPr>
          <w:rFonts w:ascii="Georgia" w:hAnsi="Georgia" w:cs="Arial"/>
          <w:b w:val="0"/>
          <w:color w:val="auto"/>
          <w:sz w:val="22"/>
          <w:szCs w:val="22"/>
        </w:rPr>
        <w:t xml:space="preserve">students </w:t>
      </w:r>
      <w:r w:rsidRPr="006F0945">
        <w:rPr>
          <w:rFonts w:ascii="Georgia" w:hAnsi="Georgia" w:cs="Arial"/>
          <w:b w:val="0"/>
          <w:color w:val="auto"/>
          <w:sz w:val="22"/>
          <w:szCs w:val="22"/>
        </w:rPr>
        <w:t xml:space="preserve">conduct </w:t>
      </w:r>
      <w:r w:rsidR="00F32C02" w:rsidRPr="006F0945">
        <w:rPr>
          <w:rFonts w:ascii="Georgia" w:hAnsi="Georgia" w:cs="Arial"/>
          <w:b w:val="0"/>
          <w:color w:val="auto"/>
          <w:sz w:val="22"/>
          <w:szCs w:val="22"/>
        </w:rPr>
        <w:t>themselves</w:t>
      </w:r>
      <w:r w:rsidRPr="006F0945">
        <w:rPr>
          <w:rFonts w:ascii="Georgia" w:hAnsi="Georgia" w:cs="Arial"/>
          <w:b w:val="0"/>
          <w:color w:val="auto"/>
          <w:sz w:val="22"/>
          <w:szCs w:val="22"/>
        </w:rPr>
        <w:t xml:space="preserve"> </w:t>
      </w:r>
      <w:r w:rsidR="00F32C02" w:rsidRPr="006F0945">
        <w:rPr>
          <w:rFonts w:ascii="Georgia" w:hAnsi="Georgia" w:cs="Arial"/>
          <w:b w:val="0"/>
          <w:color w:val="auto"/>
          <w:sz w:val="22"/>
          <w:szCs w:val="22"/>
        </w:rPr>
        <w:t>at all times and in all places</w:t>
      </w:r>
      <w:r w:rsidRPr="006F0945">
        <w:rPr>
          <w:rFonts w:ascii="Georgia" w:hAnsi="Georgia" w:cs="Arial"/>
          <w:b w:val="0"/>
          <w:color w:val="auto"/>
          <w:sz w:val="22"/>
          <w:szCs w:val="22"/>
        </w:rPr>
        <w:t xml:space="preserve"> in </w:t>
      </w:r>
      <w:r w:rsidR="00F32C02" w:rsidRPr="006F0945">
        <w:rPr>
          <w:rFonts w:ascii="Georgia" w:hAnsi="Georgia" w:cs="Arial"/>
          <w:b w:val="0"/>
          <w:color w:val="auto"/>
          <w:sz w:val="22"/>
          <w:szCs w:val="22"/>
        </w:rPr>
        <w:t xml:space="preserve">ways that exemplify the highest in Cristian values so as not to </w:t>
      </w:r>
      <w:r w:rsidRPr="006F0945">
        <w:rPr>
          <w:rFonts w:ascii="Georgia" w:hAnsi="Georgia" w:cs="Arial"/>
          <w:b w:val="0"/>
          <w:color w:val="auto"/>
          <w:sz w:val="22"/>
          <w:szCs w:val="22"/>
        </w:rPr>
        <w:t xml:space="preserve">offend </w:t>
      </w:r>
      <w:r w:rsidR="00F32C02" w:rsidRPr="006F0945">
        <w:rPr>
          <w:rFonts w:ascii="Georgia" w:hAnsi="Georgia" w:cs="Arial"/>
          <w:b w:val="0"/>
          <w:color w:val="auto"/>
          <w:sz w:val="22"/>
          <w:szCs w:val="22"/>
        </w:rPr>
        <w:t>others</w:t>
      </w:r>
      <w:r w:rsidRPr="006F0945">
        <w:rPr>
          <w:rFonts w:ascii="Georgia" w:hAnsi="Georgia" w:cs="Arial"/>
          <w:b w:val="0"/>
          <w:color w:val="auto"/>
          <w:sz w:val="22"/>
          <w:szCs w:val="22"/>
        </w:rPr>
        <w:t xml:space="preserve">, </w:t>
      </w:r>
      <w:r w:rsidR="00F32C02" w:rsidRPr="006F0945">
        <w:rPr>
          <w:rFonts w:ascii="Georgia" w:hAnsi="Georgia" w:cs="Arial"/>
          <w:b w:val="0"/>
          <w:color w:val="auto"/>
          <w:sz w:val="22"/>
          <w:szCs w:val="22"/>
        </w:rPr>
        <w:t xml:space="preserve">contradict or </w:t>
      </w:r>
      <w:r w:rsidRPr="006F0945">
        <w:rPr>
          <w:rFonts w:ascii="Georgia" w:hAnsi="Georgia" w:cs="Arial"/>
          <w:b w:val="0"/>
          <w:color w:val="auto"/>
          <w:sz w:val="22"/>
          <w:szCs w:val="22"/>
        </w:rPr>
        <w:t xml:space="preserve">nullify </w:t>
      </w:r>
      <w:r w:rsidR="00F32C02" w:rsidRPr="006F0945">
        <w:rPr>
          <w:rFonts w:ascii="Georgia" w:hAnsi="Georgia" w:cs="Arial"/>
          <w:b w:val="0"/>
          <w:color w:val="auto"/>
          <w:sz w:val="22"/>
          <w:szCs w:val="22"/>
        </w:rPr>
        <w:t>one’s personal</w:t>
      </w:r>
      <w:r w:rsidRPr="006F0945">
        <w:rPr>
          <w:rFonts w:ascii="Georgia" w:hAnsi="Georgia" w:cs="Arial"/>
          <w:b w:val="0"/>
          <w:color w:val="auto"/>
          <w:sz w:val="22"/>
          <w:szCs w:val="22"/>
        </w:rPr>
        <w:t xml:space="preserve"> testimony, or become involved in inappropriate activity.  </w:t>
      </w:r>
      <w:r w:rsidR="00F32C02" w:rsidRPr="006F0945">
        <w:rPr>
          <w:rFonts w:ascii="Georgia" w:hAnsi="Georgia" w:cs="Arial"/>
          <w:b w:val="0"/>
          <w:color w:val="auto"/>
          <w:sz w:val="22"/>
          <w:szCs w:val="22"/>
        </w:rPr>
        <w:t xml:space="preserve">All students </w:t>
      </w:r>
      <w:r w:rsidRPr="006F0945">
        <w:rPr>
          <w:rFonts w:ascii="Georgia" w:hAnsi="Georgia" w:cs="Arial"/>
          <w:b w:val="0"/>
          <w:color w:val="auto"/>
          <w:sz w:val="22"/>
          <w:szCs w:val="22"/>
        </w:rPr>
        <w:t xml:space="preserve">are </w:t>
      </w:r>
      <w:r w:rsidR="00AE5651" w:rsidRPr="006F0945">
        <w:rPr>
          <w:rFonts w:ascii="Georgia" w:hAnsi="Georgia" w:cs="Arial"/>
          <w:b w:val="0"/>
          <w:color w:val="auto"/>
          <w:sz w:val="22"/>
          <w:szCs w:val="22"/>
        </w:rPr>
        <w:t xml:space="preserve">required </w:t>
      </w:r>
      <w:r w:rsidRPr="006F0945">
        <w:rPr>
          <w:rFonts w:ascii="Georgia" w:hAnsi="Georgia" w:cs="Arial"/>
          <w:b w:val="0"/>
          <w:color w:val="auto"/>
          <w:sz w:val="22"/>
          <w:szCs w:val="22"/>
        </w:rPr>
        <w:t xml:space="preserve">to refrain from moral impurity. All sexual relationships </w:t>
      </w:r>
      <w:r w:rsidR="00AE5651" w:rsidRPr="006F0945">
        <w:rPr>
          <w:rFonts w:ascii="Georgia" w:hAnsi="Georgia" w:cs="Arial"/>
          <w:b w:val="0"/>
          <w:color w:val="auto"/>
          <w:sz w:val="22"/>
          <w:szCs w:val="22"/>
        </w:rPr>
        <w:t xml:space="preserve">shall </w:t>
      </w:r>
      <w:r w:rsidRPr="006F0945">
        <w:rPr>
          <w:rFonts w:ascii="Georgia" w:hAnsi="Georgia" w:cs="Arial"/>
          <w:b w:val="0"/>
          <w:color w:val="auto"/>
          <w:sz w:val="22"/>
          <w:szCs w:val="22"/>
        </w:rPr>
        <w:t>be within the context of a faithful heterosexual marriage (I Thessalonians 4:3-8, I Corinthians 6:9-10, Galatians 5:19-21).</w:t>
      </w:r>
    </w:p>
    <w:p w14:paraId="44F2DFB1" w14:textId="77777777" w:rsidR="00806799" w:rsidRPr="006F0945" w:rsidRDefault="00F1252F" w:rsidP="00806799">
      <w:pPr>
        <w:pStyle w:val="Heading3"/>
        <w:rPr>
          <w:rFonts w:ascii="Georgia" w:hAnsi="Georgia"/>
          <w:sz w:val="22"/>
          <w:szCs w:val="22"/>
        </w:rPr>
      </w:pPr>
      <w:bookmarkStart w:id="128" w:name="_Toc58842033"/>
      <w:r w:rsidRPr="006F0945">
        <w:rPr>
          <w:rFonts w:ascii="Georgia" w:hAnsi="Georgia"/>
          <w:sz w:val="22"/>
          <w:szCs w:val="22"/>
        </w:rPr>
        <w:t>Relationships and Sexual B</w:t>
      </w:r>
      <w:r w:rsidR="00806799" w:rsidRPr="006F0945">
        <w:rPr>
          <w:rFonts w:ascii="Georgia" w:hAnsi="Georgia"/>
          <w:sz w:val="22"/>
          <w:szCs w:val="22"/>
        </w:rPr>
        <w:t>ehavior</w:t>
      </w:r>
      <w:bookmarkEnd w:id="128"/>
    </w:p>
    <w:p w14:paraId="347C74AD" w14:textId="77777777" w:rsidR="00806799" w:rsidRPr="006F0945" w:rsidRDefault="00806799" w:rsidP="0001223A">
      <w:pPr>
        <w:pStyle w:val="Header"/>
        <w:spacing w:before="100" w:after="120" w:line="276" w:lineRule="auto"/>
        <w:rPr>
          <w:rFonts w:ascii="Georgia" w:hAnsi="Georgia" w:cs="Arial"/>
          <w:b w:val="0"/>
          <w:sz w:val="22"/>
          <w:szCs w:val="22"/>
        </w:rPr>
      </w:pPr>
      <w:r w:rsidRPr="006F0945">
        <w:rPr>
          <w:rFonts w:ascii="Georgia" w:hAnsi="Georgia" w:cs="Arial"/>
          <w:b w:val="0"/>
          <w:sz w:val="22"/>
          <w:szCs w:val="22"/>
        </w:rPr>
        <w:t xml:space="preserve">You are expected to refrain from moral impurity. All sexual relationships should be within the </w:t>
      </w:r>
      <w:bookmarkStart w:id="129" w:name="_Hlk33441371"/>
      <w:r w:rsidRPr="006F0945">
        <w:rPr>
          <w:rFonts w:ascii="Georgia" w:hAnsi="Georgia" w:cs="Arial"/>
          <w:b w:val="0"/>
          <w:sz w:val="22"/>
          <w:szCs w:val="22"/>
        </w:rPr>
        <w:t>context of a faithful heterosexual marriage (I Thessalonians 4:3-8, I Corinthians 6:9-10, Galatians 5:19-21).</w:t>
      </w:r>
    </w:p>
    <w:p w14:paraId="2594CF7D" w14:textId="77777777" w:rsidR="00806799" w:rsidRPr="006F0945" w:rsidRDefault="00806799" w:rsidP="00806799">
      <w:pPr>
        <w:pStyle w:val="NoSpacing"/>
        <w:spacing w:before="0" w:line="276" w:lineRule="auto"/>
        <w:rPr>
          <w:rFonts w:ascii="Georgia" w:hAnsi="Georgia" w:cs="Times New Roman"/>
          <w:sz w:val="22"/>
          <w:szCs w:val="22"/>
        </w:rPr>
      </w:pPr>
      <w:r w:rsidRPr="006F0945">
        <w:rPr>
          <w:rFonts w:ascii="Georgia" w:eastAsia="Times New Roman" w:hAnsi="Georgia" w:cs="Times New Roman"/>
          <w:color w:val="000000"/>
          <w:sz w:val="22"/>
          <w:szCs w:val="22"/>
        </w:rPr>
        <w:t xml:space="preserve">In keeping with Gather 4 Him Christian College‘s (G4H) </w:t>
      </w:r>
      <w:r w:rsidRPr="006F0945">
        <w:rPr>
          <w:rFonts w:ascii="Georgia" w:eastAsia="Times New Roman" w:hAnsi="Georgia" w:cs="Times New Roman"/>
          <w:noProof/>
          <w:color w:val="000000"/>
          <w:sz w:val="22"/>
          <w:szCs w:val="22"/>
        </w:rPr>
        <w:t>mission,</w:t>
      </w:r>
      <w:r w:rsidRPr="006F0945">
        <w:rPr>
          <w:rFonts w:ascii="Georgia" w:eastAsia="Times New Roman" w:hAnsi="Georgia" w:cs="Times New Roman"/>
          <w:color w:val="000000"/>
          <w:sz w:val="22"/>
          <w:szCs w:val="22"/>
        </w:rPr>
        <w:t xml:space="preserve"> </w:t>
      </w:r>
      <w:r w:rsidRPr="006F0945">
        <w:rPr>
          <w:rFonts w:ascii="Georgia" w:hAnsi="Georgia" w:cs="Times New Roman"/>
          <w:sz w:val="22"/>
          <w:szCs w:val="22"/>
        </w:rPr>
        <w:t xml:space="preserve">we recognize the Bible, composed of the Old and New Testaments, as inspired of God and as the supreme and final authority in faith and life. We submit ourselves to carrying out our mission under its authority and seek to apply biblical principles to all facets of human aspiration and action, including the centrality of personal transformation. </w:t>
      </w:r>
    </w:p>
    <w:p w14:paraId="58E8C28E" w14:textId="77777777" w:rsidR="00806799" w:rsidRPr="006F0945" w:rsidRDefault="00806799" w:rsidP="00806799">
      <w:pPr>
        <w:shd w:val="clear" w:color="auto" w:fill="FFFFFF"/>
        <w:spacing w:after="0"/>
        <w:ind w:right="-220"/>
        <w:rPr>
          <w:rFonts w:ascii="Georgia" w:eastAsia="Times New Roman" w:hAnsi="Georgia" w:cs="Times New Roman"/>
          <w:color w:val="000000"/>
          <w:sz w:val="22"/>
          <w:szCs w:val="22"/>
        </w:rPr>
      </w:pPr>
      <w:r w:rsidRPr="006F0945">
        <w:rPr>
          <w:rFonts w:ascii="Georgia" w:eastAsia="Times New Roman" w:hAnsi="Georgia" w:cs="Times New Roman"/>
          <w:color w:val="000000"/>
          <w:sz w:val="22"/>
          <w:szCs w:val="22"/>
        </w:rPr>
        <w:t>The view of human sexuality is rooted in</w:t>
      </w:r>
      <w:r w:rsidR="00D25540" w:rsidRPr="006F0945">
        <w:rPr>
          <w:rFonts w:ascii="Georgia" w:eastAsia="Times New Roman" w:hAnsi="Georgia" w:cs="Times New Roman"/>
          <w:color w:val="000000"/>
          <w:sz w:val="22"/>
          <w:szCs w:val="22"/>
        </w:rPr>
        <w:t xml:space="preserve"> the</w:t>
      </w:r>
      <w:r w:rsidRPr="006F0945">
        <w:rPr>
          <w:rFonts w:ascii="Georgia" w:eastAsia="Times New Roman" w:hAnsi="Georgia" w:cs="Times New Roman"/>
          <w:color w:val="000000"/>
          <w:sz w:val="22"/>
          <w:szCs w:val="22"/>
        </w:rPr>
        <w:t xml:space="preserve"> Genesis account of creation and is maintained consistently throughout Scripture. Gather 4 Him Christian College affirms that all sexual relationships are designed by God to be expressed solely within the </w:t>
      </w:r>
      <w:r w:rsidRPr="006F0945">
        <w:rPr>
          <w:rFonts w:ascii="Georgia" w:hAnsi="Georgia" w:cs="Times New Roman"/>
          <w:sz w:val="22"/>
          <w:szCs w:val="22"/>
        </w:rPr>
        <w:t xml:space="preserve">context of </w:t>
      </w:r>
      <w:r w:rsidRPr="006F0945">
        <w:rPr>
          <w:rFonts w:ascii="Georgia" w:hAnsi="Georgia" w:cs="Times New Roman"/>
          <w:noProof/>
          <w:sz w:val="22"/>
          <w:szCs w:val="22"/>
        </w:rPr>
        <w:t>faithful</w:t>
      </w:r>
      <w:r w:rsidRPr="006F0945">
        <w:rPr>
          <w:rFonts w:ascii="Georgia" w:hAnsi="Georgia" w:cs="Times New Roman"/>
          <w:sz w:val="22"/>
          <w:szCs w:val="22"/>
        </w:rPr>
        <w:t xml:space="preserve"> heterosexual marriage</w:t>
      </w:r>
      <w:r w:rsidRPr="006F0945">
        <w:rPr>
          <w:rFonts w:ascii="Georgia" w:eastAsia="Times New Roman" w:hAnsi="Georgia" w:cs="Times New Roman"/>
          <w:color w:val="000000"/>
          <w:sz w:val="22"/>
          <w:szCs w:val="22"/>
        </w:rPr>
        <w:t xml:space="preserve">. Therefore, as a matter of moral and </w:t>
      </w:r>
      <w:r w:rsidRPr="006F0945">
        <w:rPr>
          <w:rFonts w:ascii="Georgia" w:eastAsia="Times New Roman" w:hAnsi="Georgia" w:cs="Times New Roman"/>
          <w:noProof/>
          <w:color w:val="000000"/>
          <w:sz w:val="22"/>
          <w:szCs w:val="22"/>
        </w:rPr>
        <w:t>faithful</w:t>
      </w:r>
      <w:r w:rsidRPr="006F0945">
        <w:rPr>
          <w:rFonts w:ascii="Georgia" w:eastAsia="Times New Roman" w:hAnsi="Georgia" w:cs="Times New Roman"/>
          <w:color w:val="000000"/>
          <w:sz w:val="22"/>
          <w:szCs w:val="22"/>
        </w:rPr>
        <w:t xml:space="preserve"> witness, all members of the college are expected </w:t>
      </w:r>
      <w:r w:rsidRPr="006F0945">
        <w:rPr>
          <w:rFonts w:ascii="Georgia" w:hAnsi="Georgia" w:cs="Times New Roman"/>
          <w:sz w:val="22"/>
          <w:szCs w:val="22"/>
        </w:rPr>
        <w:t>to refrain from moral impurity</w:t>
      </w:r>
      <w:r w:rsidRPr="006F0945">
        <w:rPr>
          <w:rFonts w:ascii="Georgia" w:eastAsia="Times New Roman" w:hAnsi="Georgia" w:cs="Times New Roman"/>
          <w:color w:val="000000"/>
          <w:sz w:val="22"/>
          <w:szCs w:val="22"/>
        </w:rPr>
        <w:t xml:space="preserve"> and to refrain from encouraging it in others</w:t>
      </w:r>
      <w:r w:rsidRPr="006F0945">
        <w:rPr>
          <w:rFonts w:ascii="Georgia" w:hAnsi="Georgia" w:cs="Times New Roman"/>
          <w:sz w:val="22"/>
          <w:szCs w:val="22"/>
        </w:rPr>
        <w:t>. If you violate College regulations, you face the possibility of disciplinary action.</w:t>
      </w:r>
    </w:p>
    <w:p w14:paraId="747C9ABF" w14:textId="77777777" w:rsidR="00806799" w:rsidRPr="006F0945" w:rsidRDefault="00806799" w:rsidP="00806799">
      <w:pPr>
        <w:shd w:val="clear" w:color="auto" w:fill="FFFFFF"/>
        <w:spacing w:after="0"/>
        <w:ind w:right="-220"/>
        <w:rPr>
          <w:rFonts w:ascii="Georgia" w:eastAsia="Times New Roman" w:hAnsi="Georgia" w:cs="Times New Roman"/>
          <w:color w:val="000000"/>
          <w:sz w:val="22"/>
          <w:szCs w:val="22"/>
        </w:rPr>
      </w:pPr>
      <w:r w:rsidRPr="006F0945">
        <w:rPr>
          <w:rFonts w:ascii="Georgia" w:eastAsia="Times New Roman" w:hAnsi="Georgia" w:cs="Times New Roman"/>
          <w:color w:val="000000"/>
          <w:sz w:val="22"/>
          <w:szCs w:val="22"/>
        </w:rPr>
        <w:t xml:space="preserve">Gather 4 Him Christian College acknowledges that some students may struggle with issues </w:t>
      </w:r>
      <w:r w:rsidRPr="006F0945">
        <w:rPr>
          <w:rFonts w:ascii="Georgia" w:eastAsia="Times New Roman" w:hAnsi="Georgia" w:cs="Times New Roman"/>
          <w:noProof/>
          <w:color w:val="000000"/>
          <w:sz w:val="22"/>
          <w:szCs w:val="22"/>
        </w:rPr>
        <w:t>such as</w:t>
      </w:r>
      <w:r w:rsidRPr="006F0945">
        <w:rPr>
          <w:rFonts w:ascii="Georgia" w:eastAsia="Times New Roman" w:hAnsi="Georgia" w:cs="Times New Roman"/>
          <w:color w:val="000000"/>
          <w:sz w:val="22"/>
          <w:szCs w:val="22"/>
        </w:rPr>
        <w:t xml:space="preserve"> sexual orientation or gender identity. We recognize that gender identity is formed through complicated biological and social processes. Concerns about sexuality may be difficult to disclose but struggling in silence is a far greater challenge. We strive to be a caring and supportive community for those struggling with gender identity issues. At the same time, we expect all members of our community to exhibit a consistent gender identity for the duration of their time at G4H (1 Corinthians 14:33); we do not approve of changing or attempting to change one’s sex while enrolled at Gather 4 Him Christian College.</w:t>
      </w:r>
    </w:p>
    <w:p w14:paraId="6B49976E" w14:textId="77777777" w:rsidR="00806799" w:rsidRPr="006F0945" w:rsidRDefault="00806799" w:rsidP="003F6E17">
      <w:pPr>
        <w:shd w:val="clear" w:color="auto" w:fill="FFFFFF"/>
        <w:spacing w:after="0"/>
        <w:ind w:right="-220"/>
        <w:rPr>
          <w:rFonts w:ascii="Georgia" w:eastAsia="Times New Roman" w:hAnsi="Georgia" w:cs="Times New Roman"/>
          <w:color w:val="000000"/>
          <w:sz w:val="22"/>
          <w:szCs w:val="22"/>
        </w:rPr>
      </w:pPr>
      <w:r w:rsidRPr="006F0945">
        <w:rPr>
          <w:rFonts w:ascii="Georgia" w:eastAsia="Times New Roman" w:hAnsi="Georgia" w:cs="Times New Roman"/>
          <w:color w:val="000000"/>
          <w:sz w:val="22"/>
          <w:szCs w:val="22"/>
        </w:rPr>
        <w:t xml:space="preserve">All students are responsible for their actions, sexual and otherwise. Due to the complexity of issues related to same-sex behavior, same-sex attraction </w:t>
      </w:r>
      <w:r w:rsidRPr="006F0945">
        <w:rPr>
          <w:rFonts w:ascii="Georgia" w:eastAsia="Times New Roman" w:hAnsi="Georgia" w:cs="Times New Roman"/>
          <w:noProof/>
          <w:color w:val="000000"/>
          <w:sz w:val="22"/>
          <w:szCs w:val="22"/>
        </w:rPr>
        <w:t>and</w:t>
      </w:r>
      <w:r w:rsidRPr="006F0945">
        <w:rPr>
          <w:rFonts w:ascii="Georgia" w:eastAsia="Times New Roman" w:hAnsi="Georgia" w:cs="Times New Roman"/>
          <w:color w:val="000000"/>
          <w:sz w:val="22"/>
          <w:szCs w:val="22"/>
        </w:rPr>
        <w:t xml:space="preserve"> sexual orientation, Gather 4 Him staff is committed to helping our students develop toward Christ-like maturity in their daily practices. If you know your behavior is outside the limits established by the College and/or God’s Word, and wish assistance in changing this behavior, you may take the initiative to discuss it with a Student </w:t>
      </w:r>
      <w:r w:rsidR="006705A4">
        <w:rPr>
          <w:rFonts w:ascii="Georgia" w:eastAsia="Times New Roman" w:hAnsi="Georgia" w:cs="Times New Roman"/>
          <w:color w:val="000000"/>
          <w:sz w:val="22"/>
          <w:szCs w:val="22"/>
        </w:rPr>
        <w:t>Affairs</w:t>
      </w:r>
      <w:r w:rsidRPr="006F0945">
        <w:rPr>
          <w:rFonts w:ascii="Georgia" w:eastAsia="Times New Roman" w:hAnsi="Georgia" w:cs="Times New Roman"/>
          <w:color w:val="000000"/>
          <w:sz w:val="22"/>
          <w:szCs w:val="22"/>
        </w:rPr>
        <w:t xml:space="preserve"> staff member without the </w:t>
      </w:r>
      <w:r w:rsidRPr="006F0945">
        <w:rPr>
          <w:rFonts w:ascii="Georgia" w:eastAsia="Times New Roman" w:hAnsi="Georgia" w:cs="Times New Roman"/>
          <w:noProof/>
          <w:color w:val="000000"/>
          <w:sz w:val="22"/>
          <w:szCs w:val="22"/>
        </w:rPr>
        <w:t>threat</w:t>
      </w:r>
      <w:r w:rsidRPr="006F0945">
        <w:rPr>
          <w:rFonts w:ascii="Georgia" w:eastAsia="Times New Roman" w:hAnsi="Georgia" w:cs="Times New Roman"/>
          <w:color w:val="000000"/>
          <w:sz w:val="22"/>
          <w:szCs w:val="22"/>
        </w:rPr>
        <w:t xml:space="preserve"> of disciplinary action.</w:t>
      </w:r>
    </w:p>
    <w:p w14:paraId="01435585" w14:textId="77777777" w:rsidR="00A076A4" w:rsidRPr="006F0945" w:rsidRDefault="00A076A4" w:rsidP="00EF5BD4">
      <w:pPr>
        <w:pStyle w:val="Heading3"/>
        <w:spacing w:before="120"/>
        <w:rPr>
          <w:rFonts w:ascii="Georgia" w:hAnsi="Georgia"/>
          <w:sz w:val="22"/>
          <w:szCs w:val="22"/>
        </w:rPr>
      </w:pPr>
      <w:bookmarkStart w:id="130" w:name="_Toc58842034"/>
      <w:r w:rsidRPr="006F0945">
        <w:rPr>
          <w:rFonts w:ascii="Georgia" w:hAnsi="Georgia"/>
          <w:sz w:val="22"/>
          <w:szCs w:val="22"/>
        </w:rPr>
        <w:t>Conduct Guidelines</w:t>
      </w:r>
      <w:bookmarkEnd w:id="130"/>
      <w:r w:rsidR="0016603C" w:rsidRPr="006F0945">
        <w:rPr>
          <w:rFonts w:ascii="Georgia" w:hAnsi="Georgia"/>
          <w:sz w:val="22"/>
          <w:szCs w:val="22"/>
        </w:rPr>
        <w:fldChar w:fldCharType="begin"/>
      </w:r>
      <w:r w:rsidR="0016603C" w:rsidRPr="006F0945">
        <w:rPr>
          <w:rFonts w:ascii="Georgia" w:hAnsi="Georgia"/>
          <w:sz w:val="22"/>
          <w:szCs w:val="22"/>
        </w:rPr>
        <w:instrText xml:space="preserve"> XE "Conduct Guidelines" </w:instrText>
      </w:r>
      <w:r w:rsidR="0016603C" w:rsidRPr="006F0945">
        <w:rPr>
          <w:rFonts w:ascii="Georgia" w:hAnsi="Georgia"/>
          <w:sz w:val="22"/>
          <w:szCs w:val="22"/>
        </w:rPr>
        <w:fldChar w:fldCharType="end"/>
      </w:r>
    </w:p>
    <w:p w14:paraId="0F347ADA" w14:textId="77777777" w:rsidR="00A076A4" w:rsidRPr="006F0945" w:rsidRDefault="00A076A4" w:rsidP="003902A4">
      <w:pPr>
        <w:pStyle w:val="Text"/>
        <w:spacing w:before="120" w:after="120" w:line="276" w:lineRule="auto"/>
        <w:ind w:left="0" w:firstLine="0"/>
        <w:rPr>
          <w:rFonts w:ascii="Georgia" w:hAnsi="Georgia" w:cs="Arial"/>
          <w:color w:val="auto"/>
          <w:sz w:val="22"/>
          <w:szCs w:val="22"/>
        </w:rPr>
      </w:pPr>
      <w:r w:rsidRPr="006F0945">
        <w:rPr>
          <w:rFonts w:ascii="Georgia" w:hAnsi="Georgia" w:cs="Arial"/>
          <w:color w:val="auto"/>
          <w:sz w:val="22"/>
          <w:szCs w:val="22"/>
        </w:rPr>
        <w:t>G4HCC recognizes that Scripture does not speak directly to every social practice or circumstance, but we believe the scriptures provide us with principles so that whatever we do will bring glory to God.</w:t>
      </w:r>
    </w:p>
    <w:p w14:paraId="6B59C520" w14:textId="77777777" w:rsidR="00A076A4" w:rsidRPr="006F0945" w:rsidRDefault="00A076A4" w:rsidP="003902A4">
      <w:pPr>
        <w:pStyle w:val="Text"/>
        <w:spacing w:before="120" w:after="12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In establishing the following guidelines, the College is aware of two things: </w:t>
      </w:r>
    </w:p>
    <w:p w14:paraId="6DEC5059" w14:textId="77777777" w:rsidR="00A076A4" w:rsidRPr="006F0945" w:rsidRDefault="00A076A4" w:rsidP="00FF336E">
      <w:pPr>
        <w:pStyle w:val="Bullets"/>
        <w:numPr>
          <w:ilvl w:val="0"/>
          <w:numId w:val="16"/>
        </w:numPr>
        <w:spacing w:before="120" w:after="120" w:line="276" w:lineRule="auto"/>
        <w:rPr>
          <w:rFonts w:ascii="Georgia" w:hAnsi="Georgia" w:cs="Arial"/>
          <w:color w:val="auto"/>
          <w:sz w:val="22"/>
          <w:szCs w:val="22"/>
        </w:rPr>
      </w:pPr>
      <w:r w:rsidRPr="006F0945">
        <w:rPr>
          <w:rFonts w:ascii="Georgia" w:hAnsi="Georgia" w:cs="Arial"/>
          <w:color w:val="auto"/>
          <w:sz w:val="22"/>
          <w:szCs w:val="22"/>
        </w:rPr>
        <w:t xml:space="preserve">Rules and regulations alone will never develop </w:t>
      </w:r>
      <w:r w:rsidR="00AE5651" w:rsidRPr="006F0945">
        <w:rPr>
          <w:rFonts w:ascii="Georgia" w:hAnsi="Georgia" w:cs="Arial"/>
          <w:color w:val="auto"/>
          <w:sz w:val="22"/>
          <w:szCs w:val="22"/>
        </w:rPr>
        <w:t>one’s</w:t>
      </w:r>
      <w:r w:rsidRPr="006F0945">
        <w:rPr>
          <w:rFonts w:ascii="Georgia" w:hAnsi="Georgia" w:cs="Arial"/>
          <w:color w:val="auto"/>
          <w:sz w:val="22"/>
          <w:szCs w:val="22"/>
        </w:rPr>
        <w:t xml:space="preserve"> character or cause spiritual maturity (only the work of Christ and submission to His truth will do that) and, </w:t>
      </w:r>
    </w:p>
    <w:p w14:paraId="1DD36856" w14:textId="77777777" w:rsidR="00A076A4" w:rsidRPr="006F0945" w:rsidRDefault="00A076A4" w:rsidP="00FF336E">
      <w:pPr>
        <w:pStyle w:val="Bullets"/>
        <w:numPr>
          <w:ilvl w:val="0"/>
          <w:numId w:val="16"/>
        </w:numPr>
        <w:spacing w:before="120" w:after="120" w:line="276" w:lineRule="auto"/>
        <w:rPr>
          <w:rFonts w:ascii="Georgia" w:hAnsi="Georgia" w:cs="Arial"/>
          <w:color w:val="auto"/>
          <w:sz w:val="22"/>
          <w:szCs w:val="22"/>
        </w:rPr>
      </w:pPr>
      <w:r w:rsidRPr="006F0945">
        <w:rPr>
          <w:rFonts w:ascii="Georgia" w:hAnsi="Georgia" w:cs="Arial"/>
          <w:color w:val="auto"/>
          <w:sz w:val="22"/>
          <w:szCs w:val="22"/>
        </w:rPr>
        <w:t xml:space="preserve">We would not be able to write enough rules to cover every circumstance. Keep in mind that our goal is not to put </w:t>
      </w:r>
      <w:r w:rsidR="00AE5651" w:rsidRPr="006F0945">
        <w:rPr>
          <w:rFonts w:ascii="Georgia" w:hAnsi="Georgia" w:cs="Arial"/>
          <w:color w:val="auto"/>
          <w:sz w:val="22"/>
          <w:szCs w:val="22"/>
        </w:rPr>
        <w:t xml:space="preserve">anyone </w:t>
      </w:r>
      <w:r w:rsidRPr="006F0945">
        <w:rPr>
          <w:rFonts w:ascii="Georgia" w:hAnsi="Georgia" w:cs="Arial"/>
          <w:color w:val="auto"/>
          <w:sz w:val="22"/>
          <w:szCs w:val="22"/>
        </w:rPr>
        <w:t xml:space="preserve">into a “social straight jacket,” but rather to help </w:t>
      </w:r>
      <w:r w:rsidR="00AE5651" w:rsidRPr="006F0945">
        <w:rPr>
          <w:rFonts w:ascii="Georgia" w:hAnsi="Georgia" w:cs="Arial"/>
          <w:color w:val="auto"/>
          <w:sz w:val="22"/>
          <w:szCs w:val="22"/>
        </w:rPr>
        <w:t xml:space="preserve">our students </w:t>
      </w:r>
      <w:r w:rsidRPr="006F0945">
        <w:rPr>
          <w:rFonts w:ascii="Georgia" w:hAnsi="Georgia" w:cs="Arial"/>
          <w:color w:val="auto"/>
          <w:sz w:val="22"/>
          <w:szCs w:val="22"/>
        </w:rPr>
        <w:t xml:space="preserve">make wise, constructive choices </w:t>
      </w:r>
      <w:r w:rsidR="00AE5651" w:rsidRPr="006F0945">
        <w:rPr>
          <w:rFonts w:ascii="Georgia" w:hAnsi="Georgia" w:cs="Arial"/>
          <w:color w:val="auto"/>
          <w:sz w:val="22"/>
          <w:szCs w:val="22"/>
        </w:rPr>
        <w:t xml:space="preserve">in order to </w:t>
      </w:r>
      <w:r w:rsidRPr="006F0945">
        <w:rPr>
          <w:rFonts w:ascii="Georgia" w:hAnsi="Georgia" w:cs="Arial"/>
          <w:color w:val="auto"/>
          <w:sz w:val="22"/>
          <w:szCs w:val="22"/>
        </w:rPr>
        <w:t>experience the joy of a Christ-centered life.</w:t>
      </w:r>
    </w:p>
    <w:p w14:paraId="52566469" w14:textId="77777777" w:rsidR="00853662" w:rsidRPr="006F0945" w:rsidRDefault="00853662" w:rsidP="00853662">
      <w:pPr>
        <w:pStyle w:val="Bullets"/>
        <w:spacing w:before="120" w:after="120" w:line="276" w:lineRule="auto"/>
        <w:ind w:left="1080" w:firstLine="0"/>
        <w:rPr>
          <w:rFonts w:ascii="Georgia" w:hAnsi="Georgia" w:cs="Arial"/>
          <w:color w:val="auto"/>
          <w:sz w:val="22"/>
          <w:szCs w:val="22"/>
        </w:rPr>
      </w:pPr>
    </w:p>
    <w:p w14:paraId="575700B0" w14:textId="77777777" w:rsidR="00853662" w:rsidRPr="006F0945" w:rsidRDefault="00853662" w:rsidP="00853662">
      <w:pPr>
        <w:pStyle w:val="Heading1"/>
        <w:spacing w:after="200"/>
        <w:rPr>
          <w:rFonts w:ascii="Georgia" w:hAnsi="Georgia" w:cstheme="minorHAnsi"/>
        </w:rPr>
      </w:pPr>
      <w:bookmarkStart w:id="131" w:name="_Toc514325313"/>
      <w:bookmarkStart w:id="132" w:name="_Toc58842035"/>
      <w:r w:rsidRPr="006F0945">
        <w:rPr>
          <w:rFonts w:ascii="Georgia" w:hAnsi="Georgia" w:cstheme="minorHAnsi"/>
        </w:rPr>
        <w:t>Discipline Processes and Procedures</w:t>
      </w:r>
      <w:bookmarkEnd w:id="131"/>
      <w:bookmarkEnd w:id="132"/>
      <w:r w:rsidRPr="006F0945">
        <w:rPr>
          <w:rFonts w:ascii="Georgia" w:hAnsi="Georgia" w:cstheme="minorHAnsi"/>
        </w:rPr>
        <w:fldChar w:fldCharType="begin"/>
      </w:r>
      <w:r w:rsidRPr="006F0945">
        <w:rPr>
          <w:rFonts w:ascii="Georgia" w:hAnsi="Georgia" w:cstheme="minorHAnsi"/>
        </w:rPr>
        <w:instrText xml:space="preserve"> XE "Discipline Processes" </w:instrText>
      </w:r>
      <w:r w:rsidRPr="006F0945">
        <w:rPr>
          <w:rFonts w:ascii="Georgia" w:hAnsi="Georgia" w:cstheme="minorHAnsi"/>
        </w:rPr>
        <w:fldChar w:fldCharType="end"/>
      </w:r>
    </w:p>
    <w:p w14:paraId="3FC23309" w14:textId="77777777" w:rsidR="00853662" w:rsidRPr="006F0945" w:rsidRDefault="00853662" w:rsidP="0001223A">
      <w:pPr>
        <w:pStyle w:val="Text"/>
        <w:spacing w:before="100" w:after="120" w:line="276" w:lineRule="auto"/>
        <w:ind w:left="0" w:firstLine="0"/>
        <w:rPr>
          <w:rFonts w:ascii="Georgia" w:hAnsi="Georgia" w:cstheme="minorHAnsi"/>
          <w:sz w:val="22"/>
          <w:szCs w:val="22"/>
        </w:rPr>
      </w:pPr>
      <w:r w:rsidRPr="006F0945">
        <w:rPr>
          <w:rFonts w:ascii="Georgia" w:hAnsi="Georgia" w:cstheme="minorHAnsi"/>
          <w:sz w:val="22"/>
          <w:szCs w:val="22"/>
        </w:rPr>
        <w:t>As a member of the G4HCC community, you are expected to conduct yourself in accordance with the regulations of the College and the laws of the city, State, and Federal government. If you violate College regulations, you face the possibility of disciplinary action. Two principles underlie the disciplinary efforts at G4HCC.</w:t>
      </w:r>
    </w:p>
    <w:p w14:paraId="182CA49B" w14:textId="77777777" w:rsidR="00853662" w:rsidRPr="006F0945" w:rsidRDefault="00853662" w:rsidP="00FF336E">
      <w:pPr>
        <w:pStyle w:val="NoSpacing"/>
        <w:numPr>
          <w:ilvl w:val="0"/>
          <w:numId w:val="22"/>
        </w:numPr>
        <w:spacing w:after="120" w:line="276" w:lineRule="auto"/>
        <w:rPr>
          <w:rFonts w:ascii="Georgia" w:hAnsi="Georgia" w:cstheme="minorHAnsi"/>
          <w:sz w:val="22"/>
          <w:szCs w:val="22"/>
        </w:rPr>
      </w:pPr>
      <w:r w:rsidRPr="006F0945">
        <w:rPr>
          <w:rFonts w:ascii="Georgia" w:hAnsi="Georgia" w:cstheme="minorHAnsi"/>
          <w:sz w:val="22"/>
          <w:szCs w:val="22"/>
        </w:rPr>
        <w:t>Every effort is made to encourage you to assume responsibility for your own behavior.</w:t>
      </w:r>
    </w:p>
    <w:p w14:paraId="03B39AF7" w14:textId="77777777" w:rsidR="00096685" w:rsidRPr="006F0945" w:rsidRDefault="00853662" w:rsidP="00FF336E">
      <w:pPr>
        <w:pStyle w:val="NoSpacing"/>
        <w:numPr>
          <w:ilvl w:val="0"/>
          <w:numId w:val="22"/>
        </w:numPr>
        <w:spacing w:after="120" w:line="276" w:lineRule="auto"/>
        <w:rPr>
          <w:rFonts w:ascii="Georgia" w:hAnsi="Georgia" w:cstheme="minorHAnsi"/>
          <w:sz w:val="22"/>
          <w:szCs w:val="22"/>
        </w:rPr>
      </w:pPr>
      <w:r w:rsidRPr="006F0945">
        <w:rPr>
          <w:rFonts w:ascii="Georgia" w:hAnsi="Georgia" w:cstheme="minorHAnsi"/>
          <w:sz w:val="22"/>
          <w:szCs w:val="22"/>
        </w:rPr>
        <w:t>Disciplinary action is aimed at producing growth and maturity in your life.</w:t>
      </w:r>
    </w:p>
    <w:p w14:paraId="1C4CA23E" w14:textId="77777777" w:rsidR="00853662" w:rsidRPr="006F0945" w:rsidRDefault="00853662" w:rsidP="0001223A">
      <w:pPr>
        <w:pStyle w:val="Header"/>
        <w:spacing w:before="100" w:after="120" w:line="276" w:lineRule="auto"/>
        <w:rPr>
          <w:rFonts w:ascii="Georgia" w:hAnsi="Georgia" w:cstheme="minorHAnsi"/>
          <w:b w:val="0"/>
          <w:sz w:val="22"/>
          <w:szCs w:val="22"/>
        </w:rPr>
      </w:pPr>
      <w:r w:rsidRPr="006F0945">
        <w:rPr>
          <w:rFonts w:ascii="Georgia" w:hAnsi="Georgia" w:cstheme="minorHAnsi"/>
          <w:b w:val="0"/>
          <w:sz w:val="22"/>
          <w:szCs w:val="22"/>
        </w:rPr>
        <w:t xml:space="preserve">As disciplinary actions are considered, we are mindful of our responsibilities to uphold the Christian Standards of the College and create a safe, wholesome environment that encourages spiritual growth across the student body. We want our disciplinary action to be biblical in nature, design, and purpose (Matthew 18:15-18, James 5:19-20, Galatians 6:1-2, Hebrews 12:11). In order to maintain consistency, specific guidelines exist regarding College disciplinary action. That said, each disciplinary referral is handled on an individual basis. </w:t>
      </w:r>
    </w:p>
    <w:p w14:paraId="42F8D3F4" w14:textId="77777777" w:rsidR="00853662" w:rsidRPr="006F0945" w:rsidRDefault="00853662" w:rsidP="00853662">
      <w:pPr>
        <w:pStyle w:val="Heading2"/>
        <w:spacing w:after="200"/>
        <w:rPr>
          <w:rFonts w:ascii="Georgia" w:hAnsi="Georgia" w:cstheme="minorHAnsi"/>
          <w:sz w:val="22"/>
          <w:szCs w:val="22"/>
        </w:rPr>
      </w:pPr>
      <w:bookmarkStart w:id="133" w:name="_Toc514325314"/>
      <w:bookmarkStart w:id="134" w:name="_Toc58842036"/>
      <w:r w:rsidRPr="006F0945">
        <w:rPr>
          <w:rFonts w:ascii="Georgia" w:hAnsi="Georgia" w:cstheme="minorHAnsi"/>
          <w:sz w:val="22"/>
          <w:szCs w:val="22"/>
        </w:rPr>
        <w:t>Confronting One Another</w:t>
      </w:r>
      <w:bookmarkEnd w:id="133"/>
      <w:bookmarkEnd w:id="134"/>
      <w:r w:rsidRPr="006F0945">
        <w:rPr>
          <w:rFonts w:ascii="Georgia" w:hAnsi="Georgia" w:cstheme="minorHAnsi"/>
          <w:sz w:val="22"/>
          <w:szCs w:val="22"/>
        </w:rPr>
        <w:fldChar w:fldCharType="begin"/>
      </w:r>
      <w:r w:rsidRPr="006F0945">
        <w:rPr>
          <w:rFonts w:ascii="Georgia" w:hAnsi="Georgia" w:cstheme="minorHAnsi"/>
          <w:sz w:val="22"/>
          <w:szCs w:val="22"/>
        </w:rPr>
        <w:instrText xml:space="preserve"> XE "Confronting One Another" </w:instrText>
      </w:r>
      <w:r w:rsidRPr="006F0945">
        <w:rPr>
          <w:rFonts w:ascii="Georgia" w:hAnsi="Georgia" w:cstheme="minorHAnsi"/>
          <w:sz w:val="22"/>
          <w:szCs w:val="22"/>
        </w:rPr>
        <w:fldChar w:fldCharType="end"/>
      </w:r>
    </w:p>
    <w:p w14:paraId="5EE810A7" w14:textId="77777777" w:rsidR="00853662" w:rsidRPr="006F0945" w:rsidRDefault="00853662" w:rsidP="00853662">
      <w:pPr>
        <w:pStyle w:val="Header"/>
        <w:spacing w:before="100" w:line="276" w:lineRule="auto"/>
        <w:rPr>
          <w:rFonts w:ascii="Georgia" w:hAnsi="Georgia" w:cstheme="minorHAnsi"/>
          <w:b w:val="0"/>
          <w:sz w:val="22"/>
          <w:szCs w:val="22"/>
        </w:rPr>
      </w:pPr>
      <w:r w:rsidRPr="006F0945">
        <w:rPr>
          <w:rFonts w:ascii="Georgia" w:hAnsi="Georgia" w:cstheme="minorHAnsi"/>
          <w:b w:val="0"/>
          <w:sz w:val="22"/>
          <w:szCs w:val="22"/>
        </w:rPr>
        <w:t xml:space="preserve">Any community that ignores problem behavior in effect condones it. Ignoring problem behavior not only gives tacit approval to the behavior but, biblically speaking, is withholding love from that individual. In this light, if you believe a fellow student is behaving in an unacceptable manner, you should go directly to that person and express your concern about the behavior and about the consequences it might bring to the community and/or the individual. The community expectations should be clarified and the student should be asked if he or she is willing to agree to change the offending behavior. If there is a positive response and the behavior changes, the problem is resolved (Matthew 18:15). If your confrontation does not solve the problem, or there is a continuing pattern of harmful behavior, you should encourage the student to seek assistance from a Student Life staff member. If the student takes the initiative to seek help, it will be handled as a “personal problem” as described in the “Seeking Help to Grow and Change” section below, unless there is continued complaint from the community (Matthew 18:16). If the student does not take the initiative to seek help, the best response is to let the student know that you yourself have a responsibility to contact someone in the Office of </w:t>
      </w:r>
      <w:r w:rsidR="006705A4">
        <w:rPr>
          <w:rFonts w:ascii="Georgia" w:hAnsi="Georgia" w:cstheme="minorHAnsi"/>
          <w:b w:val="0"/>
          <w:sz w:val="22"/>
          <w:szCs w:val="22"/>
        </w:rPr>
        <w:t>Student Affairs</w:t>
      </w:r>
      <w:r w:rsidRPr="006F0945">
        <w:rPr>
          <w:rFonts w:ascii="Georgia" w:hAnsi="Georgia" w:cstheme="minorHAnsi"/>
          <w:b w:val="0"/>
          <w:sz w:val="22"/>
          <w:szCs w:val="22"/>
        </w:rPr>
        <w:t>. It is fair for you to explain to the student that, depending upon the issue, at that point it could become a disciplinary issue. This will probably not be an easy step for you to take, but it may be the most loving thing you could do. “Better is open rebuke than love that is hidden. Faithful are the wounds of a friend; But the kisses of an enemy are profuse.” (Proverbs 27:5, 6 ASV).</w:t>
      </w:r>
    </w:p>
    <w:p w14:paraId="07D3CEC8" w14:textId="77777777" w:rsidR="00853662" w:rsidRPr="006F0945" w:rsidRDefault="00853662" w:rsidP="00853662">
      <w:pPr>
        <w:pStyle w:val="Heading2"/>
        <w:spacing w:after="200"/>
        <w:rPr>
          <w:rFonts w:ascii="Georgia" w:hAnsi="Georgia"/>
          <w:sz w:val="22"/>
          <w:szCs w:val="22"/>
        </w:rPr>
      </w:pPr>
      <w:bookmarkStart w:id="135" w:name="_Toc514325315"/>
      <w:bookmarkStart w:id="136" w:name="_Toc58842037"/>
      <w:r w:rsidRPr="006F0945">
        <w:rPr>
          <w:rFonts w:ascii="Georgia" w:hAnsi="Georgia"/>
          <w:sz w:val="22"/>
          <w:szCs w:val="22"/>
        </w:rPr>
        <w:t>Seeking Help to Grow and Change</w:t>
      </w:r>
      <w:bookmarkEnd w:id="135"/>
      <w:bookmarkEnd w:id="136"/>
    </w:p>
    <w:p w14:paraId="63B088A6" w14:textId="77777777" w:rsidR="00853662" w:rsidRPr="006F0945" w:rsidRDefault="00853662" w:rsidP="00853662">
      <w:pPr>
        <w:pStyle w:val="Header"/>
        <w:spacing w:before="100" w:line="276" w:lineRule="auto"/>
        <w:rPr>
          <w:rFonts w:ascii="Georgia" w:hAnsi="Georgia" w:cs="Arial"/>
          <w:b w:val="0"/>
          <w:sz w:val="22"/>
          <w:szCs w:val="22"/>
        </w:rPr>
      </w:pPr>
      <w:r w:rsidRPr="006F0945">
        <w:rPr>
          <w:rFonts w:ascii="Georgia" w:hAnsi="Georgia" w:cs="Arial"/>
          <w:b w:val="0"/>
          <w:sz w:val="22"/>
          <w:szCs w:val="22"/>
        </w:rPr>
        <w:t xml:space="preserve">If you know your behavior is outside the limits established by the College and/or God’s Word, and wish assistance in changing this behavior, you may take the initiative to discuss it with a </w:t>
      </w:r>
      <w:r w:rsidR="006705A4">
        <w:rPr>
          <w:rFonts w:ascii="Georgia" w:hAnsi="Georgia" w:cs="Arial"/>
          <w:b w:val="0"/>
          <w:sz w:val="22"/>
          <w:szCs w:val="22"/>
        </w:rPr>
        <w:t>Student Affairs</w:t>
      </w:r>
      <w:r w:rsidRPr="006F0945">
        <w:rPr>
          <w:rFonts w:ascii="Georgia" w:hAnsi="Georgia" w:cs="Arial"/>
          <w:b w:val="0"/>
          <w:sz w:val="22"/>
          <w:szCs w:val="22"/>
        </w:rPr>
        <w:t xml:space="preserve"> staff member without threat of disciplinary action. A problem of this nature is defined as a “personal problem”, and the staff member will work with you toward restoration [exceptions may be made if behavior is repetitive, self-destructive, or hazardous to others, or involves a significant legal issue in which the college is obligated to uphold the law.]</w:t>
      </w:r>
    </w:p>
    <w:p w14:paraId="067738C7" w14:textId="56FC5C0F" w:rsidR="00853662" w:rsidRPr="006F0945" w:rsidRDefault="00853662" w:rsidP="00853662">
      <w:pPr>
        <w:pStyle w:val="Heading2"/>
        <w:spacing w:after="200"/>
        <w:rPr>
          <w:rFonts w:ascii="Georgia" w:hAnsi="Georgia"/>
          <w:sz w:val="22"/>
          <w:szCs w:val="22"/>
        </w:rPr>
      </w:pPr>
      <w:bookmarkStart w:id="137" w:name="_Toc514325316"/>
      <w:bookmarkStart w:id="138" w:name="_Toc58842038"/>
      <w:r w:rsidRPr="006F0945">
        <w:rPr>
          <w:rFonts w:ascii="Georgia" w:hAnsi="Georgia"/>
          <w:sz w:val="22"/>
          <w:szCs w:val="22"/>
        </w:rPr>
        <w:t>Formal Discipline Process</w:t>
      </w:r>
      <w:bookmarkEnd w:id="137"/>
      <w:bookmarkEnd w:id="138"/>
      <w:r w:rsidRPr="006F0945">
        <w:rPr>
          <w:rFonts w:ascii="Georgia" w:hAnsi="Georgia"/>
          <w:sz w:val="22"/>
          <w:szCs w:val="22"/>
        </w:rPr>
        <w:fldChar w:fldCharType="begin"/>
      </w:r>
      <w:r w:rsidRPr="006F0945">
        <w:rPr>
          <w:rFonts w:ascii="Georgia" w:hAnsi="Georgia"/>
          <w:sz w:val="22"/>
          <w:szCs w:val="22"/>
        </w:rPr>
        <w:instrText xml:space="preserve"> XE "</w:instrText>
      </w:r>
      <w:r w:rsidR="0070440D">
        <w:rPr>
          <w:rFonts w:ascii="Georgia" w:hAnsi="Georgia"/>
          <w:sz w:val="22"/>
          <w:szCs w:val="22"/>
        </w:rPr>
        <w:instrText xml:space="preserve">Formal </w:instrText>
      </w:r>
      <w:r w:rsidRPr="006F0945">
        <w:rPr>
          <w:rFonts w:ascii="Georgia" w:hAnsi="Georgia"/>
          <w:sz w:val="22"/>
          <w:szCs w:val="22"/>
        </w:rPr>
        <w:instrText xml:space="preserve">Discipline Process" </w:instrText>
      </w:r>
      <w:r w:rsidRPr="006F0945">
        <w:rPr>
          <w:rFonts w:ascii="Georgia" w:hAnsi="Georgia"/>
          <w:sz w:val="22"/>
          <w:szCs w:val="22"/>
        </w:rPr>
        <w:fldChar w:fldCharType="end"/>
      </w:r>
    </w:p>
    <w:p w14:paraId="26C9D00F" w14:textId="77777777" w:rsidR="00853662" w:rsidRPr="006F0945" w:rsidRDefault="00853662" w:rsidP="00853662">
      <w:pPr>
        <w:pStyle w:val="Header"/>
        <w:spacing w:before="100" w:line="276" w:lineRule="auto"/>
        <w:rPr>
          <w:rFonts w:ascii="Georgia" w:hAnsi="Georgia" w:cs="Arial"/>
          <w:b w:val="0"/>
          <w:sz w:val="22"/>
          <w:szCs w:val="22"/>
        </w:rPr>
      </w:pPr>
      <w:r w:rsidRPr="006F0945">
        <w:rPr>
          <w:rFonts w:ascii="Georgia" w:hAnsi="Georgia" w:cs="Arial"/>
          <w:b w:val="0"/>
          <w:sz w:val="22"/>
          <w:szCs w:val="22"/>
        </w:rPr>
        <w:t>Upon receipt of a written, signed complaint that could result in disciplinary action against the student, the College will conduct an investigation into the merits of the complaint</w:t>
      </w:r>
      <w:r w:rsidR="00EF5C2C">
        <w:rPr>
          <w:rFonts w:ascii="Georgia" w:hAnsi="Georgia" w:cs="Arial"/>
          <w:b w:val="0"/>
          <w:sz w:val="22"/>
          <w:szCs w:val="22"/>
        </w:rPr>
        <w:t>.</w:t>
      </w:r>
    </w:p>
    <w:p w14:paraId="273F97E8" w14:textId="77777777" w:rsidR="00853662" w:rsidRPr="006F0945" w:rsidRDefault="00853662" w:rsidP="00853662">
      <w:pPr>
        <w:rPr>
          <w:rFonts w:ascii="Georgia" w:hAnsi="Georgia" w:cs="Arial"/>
          <w:sz w:val="22"/>
          <w:szCs w:val="22"/>
        </w:rPr>
      </w:pPr>
      <w:r w:rsidRPr="006F0945">
        <w:rPr>
          <w:rFonts w:ascii="Georgia" w:hAnsi="Georgia" w:cs="Arial"/>
          <w:sz w:val="22"/>
          <w:szCs w:val="22"/>
        </w:rPr>
        <w:t>If, in the sole discretion of the College, it appears more likely than not that the allegations have merit, the following disciplinary process will be followed:</w:t>
      </w:r>
    </w:p>
    <w:p w14:paraId="4DB36B8F" w14:textId="77777777" w:rsidR="00853662" w:rsidRPr="006F0945" w:rsidRDefault="00853662" w:rsidP="00853662">
      <w:pPr>
        <w:rPr>
          <w:rFonts w:ascii="Georgia" w:hAnsi="Georgia" w:cs="Arial"/>
          <w:bCs/>
          <w:color w:val="000000"/>
          <w:sz w:val="22"/>
          <w:szCs w:val="22"/>
        </w:rPr>
      </w:pPr>
      <w:r w:rsidRPr="006F0945">
        <w:rPr>
          <w:rFonts w:ascii="Georgia" w:hAnsi="Georgia" w:cs="Arial"/>
          <w:bCs/>
          <w:color w:val="000000"/>
          <w:sz w:val="22"/>
          <w:szCs w:val="22"/>
        </w:rPr>
        <w:t xml:space="preserve">The disciplinary process is designed to be respectful, educational and restorative. Our approach involves educational meetings with students in which college officials teach accountability and promote student flourishing. When a student is found responsible for a violation of policy, they are assigned sanctions as described below. The disciplinary process does not mimic a court system or legal proceeding. As such, when administering discipline, staff members are not using legal rules of evidence, but rather educating and holding accountable based on a reasonable belief regarding what may have occurred. </w:t>
      </w:r>
    </w:p>
    <w:p w14:paraId="77322357" w14:textId="77777777" w:rsidR="00853662" w:rsidRPr="006F0945" w:rsidRDefault="00853662" w:rsidP="00853662">
      <w:pPr>
        <w:rPr>
          <w:rFonts w:ascii="Georgia" w:hAnsi="Georgia" w:cs="Arial"/>
          <w:bCs/>
          <w:color w:val="000000"/>
          <w:sz w:val="22"/>
          <w:szCs w:val="22"/>
        </w:rPr>
      </w:pPr>
      <w:r w:rsidRPr="006F0945">
        <w:rPr>
          <w:rFonts w:ascii="Georgia" w:hAnsi="Georgia" w:cs="Arial"/>
          <w:bCs/>
          <w:color w:val="000000"/>
          <w:sz w:val="22"/>
          <w:szCs w:val="22"/>
        </w:rPr>
        <w:t xml:space="preserve">The disciplinary process begins with an alleged violation of college policy and involves information gathering, an administrative hearing and sanctioning. The Dean of Academic Affairs is the chief judicial officer of the college and has primary administration of discipline. The Dean reserves the right to designate this responsibility to other college officials. The Disciplinary Committee serves as the final appeal for sanctions. </w:t>
      </w:r>
    </w:p>
    <w:p w14:paraId="5982AB01" w14:textId="77777777" w:rsidR="00853662" w:rsidRPr="006F0945" w:rsidRDefault="00853662" w:rsidP="00853662">
      <w:pPr>
        <w:pStyle w:val="Heading3"/>
        <w:spacing w:before="100" w:after="200"/>
        <w:rPr>
          <w:rFonts w:ascii="Georgia" w:hAnsi="Georgia" w:cs="Arial"/>
          <w:sz w:val="22"/>
          <w:szCs w:val="22"/>
        </w:rPr>
      </w:pPr>
      <w:bookmarkStart w:id="139" w:name="_Toc514325317"/>
      <w:bookmarkStart w:id="140" w:name="_Toc58842039"/>
      <w:r w:rsidRPr="006F0945">
        <w:rPr>
          <w:rFonts w:ascii="Georgia" w:hAnsi="Georgia" w:cs="Arial"/>
          <w:sz w:val="22"/>
          <w:szCs w:val="22"/>
        </w:rPr>
        <w:t>Information Gathering &amp; Hearing:</w:t>
      </w:r>
      <w:bookmarkEnd w:id="139"/>
      <w:bookmarkEnd w:id="140"/>
    </w:p>
    <w:p w14:paraId="04E71C82" w14:textId="77777777" w:rsidR="00853662" w:rsidRPr="006F0945" w:rsidRDefault="00853662" w:rsidP="00853662">
      <w:pPr>
        <w:rPr>
          <w:rFonts w:ascii="Georgia" w:hAnsi="Georgia" w:cs="Arial"/>
          <w:sz w:val="22"/>
          <w:szCs w:val="22"/>
        </w:rPr>
      </w:pPr>
      <w:r w:rsidRPr="006F0945">
        <w:rPr>
          <w:rFonts w:ascii="Georgia" w:hAnsi="Georgia" w:cs="Arial"/>
          <w:sz w:val="22"/>
          <w:szCs w:val="22"/>
        </w:rPr>
        <w:t xml:space="preserve">An information gathering process involves an initial report and an inquiry by college officials and in most cases will include interviewing those involved in the case and verifying information regarding the alleged violation. Relevant information from anonymous sources and confidential reporters is permissible “for what it is worth,” recognizing that anonymous information must be verified through other sources to have value. </w:t>
      </w:r>
    </w:p>
    <w:p w14:paraId="313D6438" w14:textId="77777777" w:rsidR="00853662" w:rsidRPr="006F0945" w:rsidRDefault="00853662" w:rsidP="00853662">
      <w:pPr>
        <w:rPr>
          <w:rFonts w:ascii="Georgia" w:hAnsi="Georgia" w:cs="Arial"/>
          <w:sz w:val="22"/>
          <w:szCs w:val="22"/>
        </w:rPr>
      </w:pPr>
      <w:r w:rsidRPr="006F0945">
        <w:rPr>
          <w:rFonts w:ascii="Georgia" w:hAnsi="Georgia" w:cs="Arial"/>
          <w:sz w:val="22"/>
          <w:szCs w:val="22"/>
        </w:rPr>
        <w:t xml:space="preserve">In all cases, the College will respond to the report in a prompt, thorough, procedurally fair, and effective manner. The administrative hearing will be scheduled to allow the accused student an opportunity to hear and present information related to the disciplinary process. All hearings are closed and the proceedings may be kept confidential at the discretion of the college. Hearings may be recorded by the discretion of the college without the consent of the student. Information gathering and hearing processes may occur simultaneously. Although hearings are closed, students who wish to have a support person present at the meetings may do so. The support person may not actively participate in proceedings. </w:t>
      </w:r>
    </w:p>
    <w:p w14:paraId="1B3A8CA4" w14:textId="77777777" w:rsidR="000A227E" w:rsidRPr="006F0945" w:rsidRDefault="000A227E" w:rsidP="00853662">
      <w:pPr>
        <w:rPr>
          <w:rFonts w:ascii="Georgia" w:hAnsi="Georgia" w:cs="Arial"/>
          <w:sz w:val="22"/>
          <w:szCs w:val="22"/>
        </w:rPr>
      </w:pPr>
    </w:p>
    <w:p w14:paraId="30323051" w14:textId="77777777" w:rsidR="00853662" w:rsidRPr="006F0945" w:rsidRDefault="00853662" w:rsidP="00853662">
      <w:pPr>
        <w:pStyle w:val="Heading3"/>
        <w:spacing w:before="100" w:after="200"/>
        <w:rPr>
          <w:rFonts w:ascii="Georgia" w:hAnsi="Georgia" w:cs="Arial"/>
          <w:sz w:val="22"/>
          <w:szCs w:val="22"/>
        </w:rPr>
      </w:pPr>
      <w:bookmarkStart w:id="141" w:name="_Toc514325318"/>
      <w:bookmarkStart w:id="142" w:name="_Toc58842040"/>
      <w:r w:rsidRPr="006F0945">
        <w:rPr>
          <w:rFonts w:ascii="Georgia" w:hAnsi="Georgia" w:cs="Arial"/>
          <w:sz w:val="22"/>
          <w:szCs w:val="22"/>
        </w:rPr>
        <w:t>Responsibility &amp; Sanctions:</w:t>
      </w:r>
      <w:bookmarkEnd w:id="141"/>
      <w:bookmarkEnd w:id="142"/>
    </w:p>
    <w:p w14:paraId="10746ADF" w14:textId="1813390D" w:rsidR="00853662" w:rsidRDefault="00853662" w:rsidP="00E131B6">
      <w:pPr>
        <w:spacing w:after="0"/>
        <w:rPr>
          <w:rFonts w:ascii="Georgia" w:hAnsi="Georgia" w:cs="Arial"/>
          <w:sz w:val="22"/>
          <w:szCs w:val="22"/>
        </w:rPr>
      </w:pPr>
      <w:bookmarkStart w:id="143" w:name="_Hlk515528866"/>
      <w:r w:rsidRPr="006F0945">
        <w:rPr>
          <w:rFonts w:ascii="Georgia" w:hAnsi="Georgia" w:cs="Arial"/>
          <w:sz w:val="22"/>
          <w:szCs w:val="22"/>
        </w:rPr>
        <w:t>Dean of Academic Affairs or designee shall serve as Hearing Officer for the hearing.</w:t>
      </w:r>
      <w:r w:rsidR="00E131B6">
        <w:rPr>
          <w:rFonts w:ascii="Georgia" w:hAnsi="Georgia" w:cs="Arial"/>
          <w:sz w:val="22"/>
          <w:szCs w:val="22"/>
        </w:rPr>
        <w:t xml:space="preserve"> Contact information:</w:t>
      </w:r>
    </w:p>
    <w:p w14:paraId="348060BE" w14:textId="0F078675" w:rsidR="00E131B6" w:rsidRDefault="00E131B6" w:rsidP="00E131B6">
      <w:pPr>
        <w:spacing w:before="0" w:after="0"/>
        <w:jc w:val="center"/>
        <w:rPr>
          <w:rFonts w:ascii="Georgia" w:hAnsi="Georgia" w:cs="Arial"/>
          <w:sz w:val="22"/>
          <w:szCs w:val="22"/>
        </w:rPr>
      </w:pPr>
      <w:r>
        <w:rPr>
          <w:rFonts w:ascii="Georgia" w:hAnsi="Georgia" w:cs="Arial"/>
          <w:sz w:val="22"/>
          <w:szCs w:val="22"/>
        </w:rPr>
        <w:t>Dr. Darrell Puls, Dean of Academic Affairs</w:t>
      </w:r>
    </w:p>
    <w:p w14:paraId="2EBDE99B" w14:textId="4382E71E" w:rsidR="00E131B6" w:rsidRDefault="00E131B6" w:rsidP="00E131B6">
      <w:pPr>
        <w:spacing w:before="0" w:after="0"/>
        <w:jc w:val="center"/>
        <w:rPr>
          <w:rFonts w:ascii="Georgia" w:hAnsi="Georgia" w:cs="Arial"/>
          <w:sz w:val="22"/>
          <w:szCs w:val="22"/>
        </w:rPr>
      </w:pPr>
      <w:r>
        <w:rPr>
          <w:rFonts w:ascii="Georgia" w:hAnsi="Georgia" w:cs="Arial"/>
          <w:sz w:val="22"/>
          <w:szCs w:val="22"/>
        </w:rPr>
        <w:t>Gather 4 Him Christian College</w:t>
      </w:r>
    </w:p>
    <w:p w14:paraId="0FE9440A" w14:textId="4EBB2A33" w:rsidR="00E131B6" w:rsidRDefault="00E131B6" w:rsidP="00E131B6">
      <w:pPr>
        <w:spacing w:before="0" w:after="0"/>
        <w:jc w:val="center"/>
        <w:rPr>
          <w:rFonts w:ascii="Georgia" w:hAnsi="Georgia" w:cs="Arial"/>
          <w:sz w:val="22"/>
          <w:szCs w:val="22"/>
        </w:rPr>
      </w:pPr>
      <w:r>
        <w:rPr>
          <w:rFonts w:ascii="Georgia" w:hAnsi="Georgia" w:cs="Arial"/>
          <w:sz w:val="22"/>
          <w:szCs w:val="22"/>
        </w:rPr>
        <w:t>3021 W. Clearwater Ave.</w:t>
      </w:r>
    </w:p>
    <w:p w14:paraId="7D4ECCBA" w14:textId="5A4801C1" w:rsidR="00E131B6" w:rsidRDefault="00E131B6" w:rsidP="00E131B6">
      <w:pPr>
        <w:spacing w:before="0" w:after="0"/>
        <w:jc w:val="center"/>
        <w:rPr>
          <w:rFonts w:ascii="Georgia" w:hAnsi="Georgia" w:cs="Arial"/>
          <w:sz w:val="22"/>
          <w:szCs w:val="22"/>
        </w:rPr>
      </w:pPr>
      <w:r>
        <w:rPr>
          <w:rFonts w:ascii="Georgia" w:hAnsi="Georgia" w:cs="Arial"/>
          <w:sz w:val="22"/>
          <w:szCs w:val="22"/>
        </w:rPr>
        <w:t>Kennewick, WA 99336</w:t>
      </w:r>
    </w:p>
    <w:p w14:paraId="17782E32" w14:textId="55BDC3ED" w:rsidR="00E131B6" w:rsidRPr="006F0945" w:rsidRDefault="00E131B6" w:rsidP="00E131B6">
      <w:pPr>
        <w:spacing w:before="0" w:after="0"/>
        <w:jc w:val="center"/>
        <w:rPr>
          <w:rFonts w:ascii="Georgia" w:hAnsi="Georgia" w:cs="Arial"/>
          <w:sz w:val="22"/>
          <w:szCs w:val="22"/>
        </w:rPr>
      </w:pPr>
      <w:r>
        <w:rPr>
          <w:rFonts w:ascii="Georgia" w:hAnsi="Georgia" w:cs="Arial"/>
          <w:sz w:val="22"/>
          <w:szCs w:val="22"/>
        </w:rPr>
        <w:t>509.420.4545</w:t>
      </w:r>
    </w:p>
    <w:p w14:paraId="5D349F83" w14:textId="77777777" w:rsidR="00853662" w:rsidRPr="006F0945" w:rsidRDefault="00853662" w:rsidP="00853662">
      <w:pPr>
        <w:rPr>
          <w:rFonts w:ascii="Georgia" w:hAnsi="Georgia" w:cs="Arial"/>
          <w:sz w:val="22"/>
          <w:szCs w:val="22"/>
        </w:rPr>
      </w:pPr>
      <w:r w:rsidRPr="006F0945">
        <w:rPr>
          <w:rFonts w:ascii="Georgia" w:hAnsi="Georgia" w:cs="Arial"/>
          <w:sz w:val="22"/>
          <w:szCs w:val="22"/>
        </w:rPr>
        <w:t>Students are allowed to present such evidence to support their respective positions as they deem necessary. The Hearing Officer will determine the value of such evidence. For less serious offenses, students need to be found more likely than not to have violated a policy in order to be sanctioned. This is sometimes referred to as a preponderance of the evidence. The college official hearing the case is charged with the responsibility of deciding the sanction. The standard of evidence for serious offenses leading to suspension or expulsion shall be “clear and convincing,” that is, the evidence clearly shows that the student committed the offense. A verified pattern of behavior may escalate what might otherwise be considered a minor offense into a more serious pattern of offenses.</w:t>
      </w:r>
    </w:p>
    <w:p w14:paraId="46D84EC3" w14:textId="77777777" w:rsidR="00853662" w:rsidRPr="006F0945" w:rsidRDefault="00853662" w:rsidP="00853662">
      <w:pPr>
        <w:rPr>
          <w:rFonts w:ascii="Georgia" w:hAnsi="Georgia" w:cs="Arial"/>
          <w:sz w:val="22"/>
          <w:szCs w:val="22"/>
        </w:rPr>
      </w:pPr>
      <w:r w:rsidRPr="006F0945">
        <w:rPr>
          <w:rFonts w:ascii="Georgia" w:hAnsi="Georgia" w:cs="Arial"/>
          <w:sz w:val="22"/>
          <w:szCs w:val="22"/>
        </w:rPr>
        <w:t xml:space="preserve">Students found in violation of college policies will face a range of sanctions, as listed below (these are not listed in prescribed order). The sanctions will be communicated to the student in writing, and will in most cases include a summary of the findings. </w:t>
      </w:r>
    </w:p>
    <w:p w14:paraId="73527770" w14:textId="77777777" w:rsidR="00853662" w:rsidRPr="006F0945" w:rsidRDefault="00853662" w:rsidP="00853662">
      <w:pPr>
        <w:rPr>
          <w:rFonts w:ascii="Georgia" w:hAnsi="Georgia" w:cs="Arial"/>
          <w:sz w:val="22"/>
          <w:szCs w:val="22"/>
        </w:rPr>
      </w:pPr>
      <w:r w:rsidRPr="006F0945">
        <w:rPr>
          <w:rFonts w:ascii="Georgia" w:hAnsi="Georgia" w:cs="Arial"/>
          <w:sz w:val="22"/>
          <w:szCs w:val="22"/>
        </w:rPr>
        <w:t xml:space="preserve">Written admonition – a letter may be sent to the student, and copied to his/her discipline record. </w:t>
      </w:r>
    </w:p>
    <w:p w14:paraId="3DBCF368" w14:textId="77777777" w:rsidR="00853662" w:rsidRPr="006F0945" w:rsidRDefault="00853662" w:rsidP="00853662">
      <w:pPr>
        <w:rPr>
          <w:rFonts w:ascii="Georgia" w:hAnsi="Georgia" w:cs="Arial"/>
          <w:sz w:val="22"/>
          <w:szCs w:val="22"/>
        </w:rPr>
      </w:pPr>
      <w:r w:rsidRPr="006F0945">
        <w:rPr>
          <w:rFonts w:ascii="Georgia" w:hAnsi="Georgia" w:cs="Arial"/>
          <w:sz w:val="22"/>
          <w:szCs w:val="22"/>
        </w:rPr>
        <w:t xml:space="preserve">Educational/accountability sanctions – a student may be required to attend an educational class, mandatory drug or alcohol assessments, or other educational sanctions. </w:t>
      </w:r>
    </w:p>
    <w:p w14:paraId="14D2B008" w14:textId="77777777" w:rsidR="00853662" w:rsidRPr="006F0945" w:rsidRDefault="00853662" w:rsidP="00853662">
      <w:pPr>
        <w:rPr>
          <w:rFonts w:ascii="Georgia" w:hAnsi="Georgia" w:cs="Arial"/>
          <w:sz w:val="22"/>
          <w:szCs w:val="22"/>
        </w:rPr>
      </w:pPr>
      <w:r w:rsidRPr="006F0945">
        <w:rPr>
          <w:rFonts w:ascii="Georgia" w:hAnsi="Georgia" w:cs="Arial"/>
          <w:sz w:val="22"/>
          <w:szCs w:val="22"/>
        </w:rPr>
        <w:t xml:space="preserve">Restitution – a student may be required to pay restitution for damages or loss of property. </w:t>
      </w:r>
    </w:p>
    <w:p w14:paraId="71B7CED0" w14:textId="77777777" w:rsidR="00853662" w:rsidRPr="006F0945" w:rsidRDefault="00853662" w:rsidP="00853662">
      <w:pPr>
        <w:rPr>
          <w:rFonts w:ascii="Georgia" w:hAnsi="Georgia" w:cs="Arial"/>
          <w:sz w:val="22"/>
          <w:szCs w:val="22"/>
        </w:rPr>
      </w:pPr>
      <w:r w:rsidRPr="006F0945">
        <w:rPr>
          <w:rFonts w:ascii="Georgia" w:hAnsi="Georgia" w:cs="Arial"/>
          <w:sz w:val="22"/>
          <w:szCs w:val="22"/>
        </w:rPr>
        <w:t xml:space="preserve">Loss of privilege – a student may lose a privilege afforded to them as a G4H Christian College student. </w:t>
      </w:r>
    </w:p>
    <w:p w14:paraId="3385EC56" w14:textId="77777777" w:rsidR="00853662" w:rsidRPr="006F0945" w:rsidRDefault="00853662" w:rsidP="00853662">
      <w:pPr>
        <w:rPr>
          <w:rFonts w:ascii="Georgia" w:hAnsi="Georgia" w:cs="Arial"/>
          <w:sz w:val="22"/>
          <w:szCs w:val="22"/>
        </w:rPr>
      </w:pPr>
      <w:r w:rsidRPr="006F0945">
        <w:rPr>
          <w:rFonts w:ascii="Georgia" w:hAnsi="Georgia" w:cs="Arial"/>
          <w:sz w:val="22"/>
          <w:szCs w:val="22"/>
        </w:rPr>
        <w:t xml:space="preserve">Interim Suspension - In cases where a student is thought to pose a threat to the safety or well-being of the campus community, any individual, or normal operations of the college, the College may impose an interim suspension. </w:t>
      </w:r>
    </w:p>
    <w:p w14:paraId="33C872F0" w14:textId="77777777" w:rsidR="00853662" w:rsidRPr="006F0945" w:rsidRDefault="00853662" w:rsidP="00853662">
      <w:pPr>
        <w:rPr>
          <w:rFonts w:ascii="Georgia" w:hAnsi="Georgia" w:cs="Arial"/>
          <w:sz w:val="22"/>
          <w:szCs w:val="22"/>
        </w:rPr>
      </w:pPr>
      <w:r w:rsidRPr="006F0945">
        <w:rPr>
          <w:rFonts w:ascii="Georgia" w:hAnsi="Georgia" w:cs="Arial"/>
          <w:sz w:val="22"/>
          <w:szCs w:val="22"/>
        </w:rPr>
        <w:t xml:space="preserve">Disciplinary Probation – a student may be placed on probation for a limited amount of time, during which he or she may be held to immediate suspension or expulsion upon an additional violation. </w:t>
      </w:r>
    </w:p>
    <w:p w14:paraId="2BEE36E8" w14:textId="77777777" w:rsidR="00853662" w:rsidRPr="006F0945" w:rsidRDefault="00853662" w:rsidP="00853662">
      <w:pPr>
        <w:rPr>
          <w:rFonts w:ascii="Georgia" w:hAnsi="Georgia" w:cs="Arial"/>
          <w:sz w:val="22"/>
          <w:szCs w:val="22"/>
        </w:rPr>
      </w:pPr>
      <w:r w:rsidRPr="006F0945">
        <w:rPr>
          <w:rFonts w:ascii="Georgia" w:hAnsi="Georgia" w:cs="Arial"/>
          <w:sz w:val="22"/>
          <w:szCs w:val="22"/>
        </w:rPr>
        <w:t xml:space="preserve">Disciplinary Suspension – a student may be separated from the college for a determined period of time, with certain conditions to be met for re-entry. </w:t>
      </w:r>
    </w:p>
    <w:p w14:paraId="6CBD3453" w14:textId="77777777" w:rsidR="00853662" w:rsidRPr="006F0945" w:rsidRDefault="00853662" w:rsidP="00853662">
      <w:pPr>
        <w:rPr>
          <w:rFonts w:ascii="Georgia" w:hAnsi="Georgia" w:cs="Arial"/>
          <w:sz w:val="22"/>
          <w:szCs w:val="22"/>
        </w:rPr>
      </w:pPr>
      <w:r w:rsidRPr="006F0945">
        <w:rPr>
          <w:rFonts w:ascii="Georgia" w:hAnsi="Georgia" w:cs="Arial"/>
          <w:sz w:val="22"/>
          <w:szCs w:val="22"/>
        </w:rPr>
        <w:t>Disciplinary Expulsion – a student may be separated from the college permanently.</w:t>
      </w:r>
    </w:p>
    <w:p w14:paraId="318D5062" w14:textId="77777777" w:rsidR="00853662" w:rsidRPr="006F0945" w:rsidRDefault="00853662" w:rsidP="00853662">
      <w:pPr>
        <w:rPr>
          <w:rFonts w:ascii="Georgia" w:hAnsi="Georgia" w:cs="Arial"/>
          <w:sz w:val="22"/>
          <w:szCs w:val="22"/>
        </w:rPr>
      </w:pPr>
      <w:r w:rsidRPr="006F0945">
        <w:rPr>
          <w:rFonts w:ascii="Georgia" w:hAnsi="Georgia" w:cs="Arial"/>
          <w:sz w:val="22"/>
          <w:szCs w:val="22"/>
        </w:rPr>
        <w:t>Disciplinary sanctions will be part of a student’s confidential disciplinary record but will not appear on a student’s academic record. Students may apply to have their disciplinary record expunged upon graduation. The College reserves the right to grant or deny the request.</w:t>
      </w:r>
    </w:p>
    <w:p w14:paraId="3098326A" w14:textId="77777777" w:rsidR="00853662" w:rsidRPr="006F0945" w:rsidRDefault="00853662" w:rsidP="00853662">
      <w:pPr>
        <w:pStyle w:val="Heading3"/>
        <w:spacing w:before="100" w:after="200"/>
        <w:rPr>
          <w:rFonts w:ascii="Georgia" w:hAnsi="Georgia" w:cs="Arial"/>
          <w:sz w:val="22"/>
          <w:szCs w:val="22"/>
        </w:rPr>
      </w:pPr>
      <w:bookmarkStart w:id="144" w:name="_Toc514325319"/>
      <w:bookmarkStart w:id="145" w:name="_Toc58842041"/>
      <w:bookmarkEnd w:id="143"/>
      <w:r w:rsidRPr="006F0945">
        <w:rPr>
          <w:rFonts w:ascii="Georgia" w:hAnsi="Georgia" w:cs="Arial"/>
          <w:sz w:val="22"/>
          <w:szCs w:val="22"/>
        </w:rPr>
        <w:t>Appeals to Sanctions:</w:t>
      </w:r>
      <w:bookmarkEnd w:id="144"/>
      <w:bookmarkEnd w:id="145"/>
    </w:p>
    <w:p w14:paraId="59D2D3EA" w14:textId="77777777" w:rsidR="00853662" w:rsidRPr="006F0945" w:rsidRDefault="00853662" w:rsidP="00853662">
      <w:pPr>
        <w:rPr>
          <w:rFonts w:ascii="Georgia" w:hAnsi="Georgia" w:cs="Arial"/>
          <w:sz w:val="22"/>
          <w:szCs w:val="22"/>
        </w:rPr>
      </w:pPr>
      <w:bookmarkStart w:id="146" w:name="_Hlk515528903"/>
      <w:r w:rsidRPr="006F0945">
        <w:rPr>
          <w:rFonts w:ascii="Georgia" w:hAnsi="Georgia" w:cs="Arial"/>
          <w:sz w:val="22"/>
          <w:szCs w:val="22"/>
        </w:rPr>
        <w:t xml:space="preserve">Students may submit an appeal to a disciplinary decision. Appeals may be made on one or more of the following bases: </w:t>
      </w:r>
    </w:p>
    <w:p w14:paraId="081895D2" w14:textId="77777777" w:rsidR="00853662" w:rsidRPr="006F0945" w:rsidRDefault="00853662" w:rsidP="00E02BD3">
      <w:pPr>
        <w:numPr>
          <w:ilvl w:val="0"/>
          <w:numId w:val="23"/>
        </w:numPr>
        <w:contextualSpacing/>
        <w:rPr>
          <w:rFonts w:ascii="Georgia" w:hAnsi="Georgia" w:cs="Arial"/>
          <w:sz w:val="22"/>
          <w:szCs w:val="22"/>
        </w:rPr>
      </w:pPr>
      <w:r w:rsidRPr="006F0945">
        <w:rPr>
          <w:rFonts w:ascii="Georgia" w:hAnsi="Georgia" w:cs="Arial"/>
          <w:sz w:val="22"/>
          <w:szCs w:val="22"/>
        </w:rPr>
        <w:t xml:space="preserve">The procedures were not substantially followed, which negatively affected the outcome of the case. </w:t>
      </w:r>
    </w:p>
    <w:p w14:paraId="32385CA7" w14:textId="77777777" w:rsidR="00853662" w:rsidRPr="006F0945" w:rsidRDefault="00853662" w:rsidP="00E02BD3">
      <w:pPr>
        <w:pStyle w:val="ListParagraph"/>
        <w:numPr>
          <w:ilvl w:val="0"/>
          <w:numId w:val="23"/>
        </w:numPr>
        <w:rPr>
          <w:rFonts w:ascii="Georgia" w:hAnsi="Georgia" w:cs="Arial"/>
          <w:sz w:val="22"/>
          <w:szCs w:val="22"/>
        </w:rPr>
      </w:pPr>
      <w:r w:rsidRPr="006F0945">
        <w:rPr>
          <w:rFonts w:ascii="Georgia" w:hAnsi="Georgia" w:cs="Arial"/>
          <w:sz w:val="22"/>
          <w:szCs w:val="22"/>
        </w:rPr>
        <w:t xml:space="preserve">There is new and relevant information that was unavailable, with reasonable diligence and effort, at the time of the information gathering/hearing stage that could reasonably affect the findings. </w:t>
      </w:r>
    </w:p>
    <w:p w14:paraId="37473175" w14:textId="77777777" w:rsidR="00853662" w:rsidRPr="006F0945" w:rsidRDefault="00853662" w:rsidP="00E02BD3">
      <w:pPr>
        <w:pStyle w:val="ListParagraph"/>
        <w:numPr>
          <w:ilvl w:val="0"/>
          <w:numId w:val="23"/>
        </w:numPr>
        <w:rPr>
          <w:rFonts w:ascii="Georgia" w:hAnsi="Georgia" w:cs="Arial"/>
          <w:sz w:val="22"/>
          <w:szCs w:val="22"/>
        </w:rPr>
      </w:pPr>
      <w:r w:rsidRPr="006F0945">
        <w:rPr>
          <w:rFonts w:ascii="Georgia" w:hAnsi="Georgia" w:cs="Arial"/>
          <w:sz w:val="22"/>
          <w:szCs w:val="22"/>
        </w:rPr>
        <w:t>The sanctions/interventions are inappropriate or disproportionate to the determined violation</w:t>
      </w:r>
      <w:r w:rsidR="00D25540" w:rsidRPr="006F0945">
        <w:rPr>
          <w:rFonts w:ascii="Georgia" w:hAnsi="Georgia" w:cs="Arial"/>
          <w:sz w:val="22"/>
          <w:szCs w:val="22"/>
        </w:rPr>
        <w:t>.</w:t>
      </w:r>
      <w:r w:rsidRPr="006F0945">
        <w:rPr>
          <w:rFonts w:ascii="Georgia" w:hAnsi="Georgia" w:cs="Arial"/>
          <w:sz w:val="22"/>
          <w:szCs w:val="22"/>
        </w:rPr>
        <w:t xml:space="preserve"> </w:t>
      </w:r>
    </w:p>
    <w:p w14:paraId="41413796" w14:textId="77777777" w:rsidR="00853662" w:rsidRPr="006F0945" w:rsidRDefault="00853662" w:rsidP="00E02BD3">
      <w:pPr>
        <w:pStyle w:val="ListParagraph"/>
        <w:numPr>
          <w:ilvl w:val="0"/>
          <w:numId w:val="23"/>
        </w:numPr>
        <w:rPr>
          <w:rFonts w:ascii="Georgia" w:hAnsi="Georgia" w:cs="Arial"/>
          <w:sz w:val="22"/>
          <w:szCs w:val="22"/>
        </w:rPr>
      </w:pPr>
      <w:r w:rsidRPr="006F0945">
        <w:rPr>
          <w:rFonts w:ascii="Georgia" w:hAnsi="Georgia" w:cs="Arial"/>
          <w:sz w:val="22"/>
          <w:szCs w:val="22"/>
        </w:rPr>
        <w:t xml:space="preserve">A review of all available and relevant information indicates that the evidence clearly does not support the finding(s) and provides firm and definite support for modifying the original finding(s). </w:t>
      </w:r>
    </w:p>
    <w:p w14:paraId="7DFE4669" w14:textId="7A1840B6" w:rsidR="00853662" w:rsidRPr="006F0945" w:rsidRDefault="00853662" w:rsidP="00853662">
      <w:pPr>
        <w:rPr>
          <w:rFonts w:ascii="Georgia" w:hAnsi="Georgia" w:cs="Arial"/>
          <w:sz w:val="22"/>
          <w:szCs w:val="22"/>
        </w:rPr>
      </w:pPr>
      <w:r w:rsidRPr="006F0945">
        <w:rPr>
          <w:rFonts w:ascii="Georgia" w:hAnsi="Georgia" w:cs="Arial"/>
          <w:sz w:val="22"/>
          <w:szCs w:val="22"/>
        </w:rPr>
        <w:t xml:space="preserve">Guidelines for Appealing a Sanction: Students wishing to appeal the disciplinary process must do so, in writing, to the Dean of Academic Affairs, who will appoint a Disciplinary Committee of faculty to consider the matter. Appeals must be made in writing within five (5) non-holiday business days of the date of the written disposition. Students will have only one opportunity to appeal. </w:t>
      </w:r>
    </w:p>
    <w:p w14:paraId="1EE030F1" w14:textId="77777777" w:rsidR="00853662" w:rsidRPr="006F0945" w:rsidRDefault="00853662" w:rsidP="00853662">
      <w:pPr>
        <w:rPr>
          <w:rFonts w:ascii="Georgia" w:hAnsi="Georgia" w:cs="Arial"/>
          <w:sz w:val="22"/>
          <w:szCs w:val="22"/>
        </w:rPr>
      </w:pPr>
      <w:r w:rsidRPr="006F0945">
        <w:rPr>
          <w:rFonts w:ascii="Georgia" w:hAnsi="Georgia" w:cs="Arial"/>
          <w:sz w:val="22"/>
          <w:szCs w:val="22"/>
        </w:rPr>
        <w:t xml:space="preserve">All appeal meetings are closed and the proceeding may be kept confidential at the discretion of the college. Appeal meetings may be recorded by the discretion of the college without the consent of the student. Sanctions shall not be stayed pending the appeal. </w:t>
      </w:r>
    </w:p>
    <w:p w14:paraId="19C25EB3" w14:textId="77777777" w:rsidR="00853662" w:rsidRPr="006F0945" w:rsidRDefault="00853662" w:rsidP="00853662">
      <w:pPr>
        <w:rPr>
          <w:rFonts w:ascii="Georgia" w:hAnsi="Georgia" w:cs="Arial"/>
          <w:sz w:val="22"/>
          <w:szCs w:val="22"/>
        </w:rPr>
      </w:pPr>
      <w:r w:rsidRPr="006F0945">
        <w:rPr>
          <w:rFonts w:ascii="Georgia" w:hAnsi="Georgia" w:cs="Arial"/>
          <w:sz w:val="22"/>
          <w:szCs w:val="22"/>
        </w:rPr>
        <w:t xml:space="preserve">The appeal letter must include: </w:t>
      </w:r>
    </w:p>
    <w:p w14:paraId="50B7C800" w14:textId="77777777" w:rsidR="00853662" w:rsidRPr="006F0945" w:rsidRDefault="00853662" w:rsidP="00E02BD3">
      <w:pPr>
        <w:pStyle w:val="ListParagraph"/>
        <w:numPr>
          <w:ilvl w:val="0"/>
          <w:numId w:val="24"/>
        </w:numPr>
        <w:rPr>
          <w:rFonts w:ascii="Georgia" w:hAnsi="Georgia" w:cs="Arial"/>
          <w:sz w:val="22"/>
          <w:szCs w:val="22"/>
        </w:rPr>
      </w:pPr>
      <w:r w:rsidRPr="006F0945">
        <w:rPr>
          <w:rFonts w:ascii="Georgia" w:hAnsi="Georgia" w:cs="Arial"/>
          <w:sz w:val="22"/>
          <w:szCs w:val="22"/>
        </w:rPr>
        <w:t xml:space="preserve">Names of the parties involved. </w:t>
      </w:r>
    </w:p>
    <w:p w14:paraId="35809313" w14:textId="77777777" w:rsidR="00853662" w:rsidRPr="006F0945" w:rsidRDefault="00853662" w:rsidP="00E02BD3">
      <w:pPr>
        <w:pStyle w:val="ListParagraph"/>
        <w:numPr>
          <w:ilvl w:val="0"/>
          <w:numId w:val="24"/>
        </w:numPr>
        <w:rPr>
          <w:rFonts w:ascii="Georgia" w:hAnsi="Georgia" w:cs="Arial"/>
          <w:sz w:val="22"/>
          <w:szCs w:val="22"/>
        </w:rPr>
      </w:pPr>
      <w:r w:rsidRPr="006F0945">
        <w:rPr>
          <w:rFonts w:ascii="Georgia" w:hAnsi="Georgia" w:cs="Arial"/>
          <w:sz w:val="22"/>
          <w:szCs w:val="22"/>
        </w:rPr>
        <w:t xml:space="preserve">A clear statement of the nature of the appeal (must consist of one or more of the following exclusive grounds): </w:t>
      </w:r>
    </w:p>
    <w:p w14:paraId="20970909" w14:textId="77777777" w:rsidR="00853662" w:rsidRPr="006F0945" w:rsidRDefault="00853662" w:rsidP="00E02BD3">
      <w:pPr>
        <w:pStyle w:val="ListParagraph"/>
        <w:numPr>
          <w:ilvl w:val="1"/>
          <w:numId w:val="24"/>
        </w:numPr>
        <w:rPr>
          <w:rFonts w:ascii="Georgia" w:hAnsi="Georgia" w:cs="Arial"/>
          <w:sz w:val="22"/>
          <w:szCs w:val="22"/>
        </w:rPr>
      </w:pPr>
      <w:r w:rsidRPr="006F0945">
        <w:rPr>
          <w:rFonts w:ascii="Georgia" w:hAnsi="Georgia" w:cs="Arial"/>
          <w:sz w:val="22"/>
          <w:szCs w:val="22"/>
        </w:rPr>
        <w:t xml:space="preserve">A material deviation from the established procedures that affected the outcome of the case. </w:t>
      </w:r>
    </w:p>
    <w:p w14:paraId="5D425C89" w14:textId="77777777" w:rsidR="00853662" w:rsidRPr="006F0945" w:rsidRDefault="00853662" w:rsidP="00E02BD3">
      <w:pPr>
        <w:pStyle w:val="ListParagraph"/>
        <w:numPr>
          <w:ilvl w:val="1"/>
          <w:numId w:val="24"/>
        </w:numPr>
        <w:rPr>
          <w:rFonts w:ascii="Georgia" w:hAnsi="Georgia" w:cs="Arial"/>
          <w:sz w:val="22"/>
          <w:szCs w:val="22"/>
        </w:rPr>
      </w:pPr>
      <w:r w:rsidRPr="006F0945">
        <w:rPr>
          <w:rFonts w:ascii="Georgia" w:hAnsi="Georgia" w:cs="Arial"/>
          <w:sz w:val="22"/>
          <w:szCs w:val="22"/>
        </w:rPr>
        <w:t xml:space="preserve">There is new and relevant information that was unavailable, with reasonable diligence and effort, at the time of the information gathering/hearing stage that could reasonably affect the findings. </w:t>
      </w:r>
    </w:p>
    <w:p w14:paraId="55E4CB6F" w14:textId="77777777" w:rsidR="00853662" w:rsidRPr="006F0945" w:rsidRDefault="00853662" w:rsidP="00E02BD3">
      <w:pPr>
        <w:pStyle w:val="ListParagraph"/>
        <w:numPr>
          <w:ilvl w:val="1"/>
          <w:numId w:val="24"/>
        </w:numPr>
        <w:rPr>
          <w:rFonts w:ascii="Georgia" w:hAnsi="Georgia" w:cs="Arial"/>
          <w:sz w:val="22"/>
          <w:szCs w:val="22"/>
        </w:rPr>
      </w:pPr>
      <w:r w:rsidRPr="006F0945">
        <w:rPr>
          <w:rFonts w:ascii="Georgia" w:hAnsi="Georgia" w:cs="Arial"/>
          <w:sz w:val="22"/>
          <w:szCs w:val="22"/>
        </w:rPr>
        <w:t xml:space="preserve">The sanctions/interventions are inappropriate or disproportionate to the determined violation. </w:t>
      </w:r>
    </w:p>
    <w:p w14:paraId="455D4F18" w14:textId="77777777" w:rsidR="00853662" w:rsidRPr="006F0945" w:rsidRDefault="00853662" w:rsidP="00E02BD3">
      <w:pPr>
        <w:pStyle w:val="ListParagraph"/>
        <w:numPr>
          <w:ilvl w:val="1"/>
          <w:numId w:val="24"/>
        </w:numPr>
        <w:rPr>
          <w:rFonts w:ascii="Georgia" w:hAnsi="Georgia" w:cs="Arial"/>
          <w:sz w:val="22"/>
          <w:szCs w:val="22"/>
        </w:rPr>
      </w:pPr>
      <w:r w:rsidRPr="006F0945">
        <w:rPr>
          <w:rFonts w:ascii="Georgia" w:hAnsi="Georgia" w:cs="Arial"/>
          <w:sz w:val="22"/>
          <w:szCs w:val="22"/>
        </w:rPr>
        <w:t xml:space="preserve">A review of all available and relevant information indicates that the evidence clearly does not support the finding(s) and provides firm and definite support for modifying the original finding(s). </w:t>
      </w:r>
    </w:p>
    <w:p w14:paraId="27B02988" w14:textId="77777777" w:rsidR="00853662" w:rsidRPr="006F0945" w:rsidRDefault="00853662" w:rsidP="00E02BD3">
      <w:pPr>
        <w:pStyle w:val="ListParagraph"/>
        <w:numPr>
          <w:ilvl w:val="0"/>
          <w:numId w:val="24"/>
        </w:numPr>
        <w:rPr>
          <w:rFonts w:ascii="Georgia" w:hAnsi="Georgia" w:cs="Arial"/>
          <w:sz w:val="22"/>
          <w:szCs w:val="22"/>
        </w:rPr>
      </w:pPr>
      <w:r w:rsidRPr="006F0945">
        <w:rPr>
          <w:rFonts w:ascii="Georgia" w:hAnsi="Georgia" w:cs="Arial"/>
          <w:sz w:val="22"/>
          <w:szCs w:val="22"/>
        </w:rPr>
        <w:t>All information on which the appeal is based.</w:t>
      </w:r>
    </w:p>
    <w:p w14:paraId="2C3609C5" w14:textId="77777777" w:rsidR="00853662" w:rsidRPr="006F0945" w:rsidRDefault="00853662" w:rsidP="00853662">
      <w:pPr>
        <w:rPr>
          <w:rFonts w:ascii="Georgia" w:hAnsi="Georgia" w:cs="Arial"/>
          <w:sz w:val="22"/>
          <w:szCs w:val="22"/>
        </w:rPr>
      </w:pPr>
      <w:r w:rsidRPr="006F0945">
        <w:rPr>
          <w:rFonts w:ascii="Georgia" w:hAnsi="Georgia" w:cs="Arial"/>
          <w:sz w:val="22"/>
          <w:szCs w:val="22"/>
        </w:rPr>
        <w:t xml:space="preserve">In response to the written appeal, the Disciplinary Committee may, hear the matter in a closed hearing, and upon review of all information and testimony presented, confirm an earlier disciplinary decision, modify the discipline imposed, or reverse the decision. If the Disciplinary Committee identifies areas of concern, it may remand the decision to the with corrective instructions, refer the matter to the Dean of Academic Affairs to review the case, or alter sanctions. The decision of the appeal may be made with or without meeting with students. After a decision has been reached, the student will be notified in writing. </w:t>
      </w:r>
    </w:p>
    <w:p w14:paraId="3021895C" w14:textId="77777777" w:rsidR="00853662" w:rsidRPr="006F0945" w:rsidRDefault="00853662" w:rsidP="00853662">
      <w:pPr>
        <w:spacing w:after="120"/>
        <w:rPr>
          <w:rFonts w:ascii="Georgia" w:hAnsi="Georgia" w:cs="Arial"/>
          <w:sz w:val="22"/>
          <w:szCs w:val="22"/>
        </w:rPr>
      </w:pPr>
      <w:r w:rsidRPr="006F0945">
        <w:rPr>
          <w:rFonts w:ascii="Georgia" w:hAnsi="Georgia" w:cs="Arial"/>
          <w:sz w:val="22"/>
          <w:szCs w:val="22"/>
        </w:rPr>
        <w:t xml:space="preserve">Decisions made in the appeal process are final and may not be addressed through the “Grievance Process” set forth in the catalog. Only in cases handled through the Title IX/Sexual Misconduct process do both the Reporting Party and Responding Party have the right to appeal. </w:t>
      </w:r>
    </w:p>
    <w:p w14:paraId="119F4A25" w14:textId="77777777" w:rsidR="00853662" w:rsidRPr="006F0945" w:rsidRDefault="00853662" w:rsidP="00853662">
      <w:pPr>
        <w:spacing w:after="120"/>
        <w:rPr>
          <w:rFonts w:ascii="Georgia" w:hAnsi="Georgia" w:cs="Arial"/>
          <w:sz w:val="22"/>
          <w:szCs w:val="22"/>
        </w:rPr>
      </w:pPr>
      <w:r w:rsidRPr="006F0945">
        <w:rPr>
          <w:rFonts w:ascii="Georgia" w:hAnsi="Georgia" w:cs="Arial"/>
          <w:sz w:val="22"/>
          <w:szCs w:val="22"/>
        </w:rPr>
        <w:t xml:space="preserve">The College will, upon written request, disclose to the alleged victim of any crime of violence (as that term is defined in Section 16 of Title 18, United States Code), or a nonforcible sex offense, the report on the results of any disciplinary proceeding conducted by the College against a student who is the alleged perpetrator of such crime or offense with respect to such crime or offense. If the alleged victim of such crime or offense is deceased as a result of such crime or offense, the next of kin of such victim shall be treated as the alleged victim for purposes of this paragraph. </w:t>
      </w:r>
    </w:p>
    <w:p w14:paraId="26EC1801" w14:textId="77777777" w:rsidR="00853662" w:rsidRPr="006F0945" w:rsidRDefault="00853662" w:rsidP="00853662">
      <w:pPr>
        <w:pStyle w:val="Heading3"/>
        <w:spacing w:before="0" w:after="120"/>
        <w:rPr>
          <w:rFonts w:ascii="Georgia" w:hAnsi="Georgia" w:cs="Arial"/>
          <w:b/>
          <w:sz w:val="22"/>
          <w:szCs w:val="22"/>
        </w:rPr>
      </w:pPr>
      <w:bookmarkStart w:id="147" w:name="_Toc514325320"/>
      <w:bookmarkStart w:id="148" w:name="_Toc58842042"/>
      <w:bookmarkEnd w:id="146"/>
      <w:r w:rsidRPr="006F0945">
        <w:rPr>
          <w:rFonts w:ascii="Georgia" w:hAnsi="Georgia" w:cs="Arial"/>
          <w:sz w:val="22"/>
          <w:szCs w:val="22"/>
        </w:rPr>
        <w:t>Time Limitations:</w:t>
      </w:r>
      <w:bookmarkEnd w:id="147"/>
      <w:bookmarkEnd w:id="148"/>
      <w:r w:rsidRPr="006F0945">
        <w:rPr>
          <w:rFonts w:ascii="Georgia" w:hAnsi="Georgia" w:cs="Arial"/>
          <w:sz w:val="22"/>
          <w:szCs w:val="22"/>
        </w:rPr>
        <w:t xml:space="preserve"> </w:t>
      </w:r>
    </w:p>
    <w:p w14:paraId="4A61986F" w14:textId="77777777" w:rsidR="00853662" w:rsidRPr="006F0945" w:rsidRDefault="00853662" w:rsidP="00853662">
      <w:pPr>
        <w:spacing w:after="120"/>
        <w:rPr>
          <w:rFonts w:ascii="Georgia" w:hAnsi="Georgia" w:cs="Arial"/>
          <w:sz w:val="22"/>
          <w:szCs w:val="22"/>
        </w:rPr>
      </w:pPr>
      <w:r w:rsidRPr="006F0945">
        <w:rPr>
          <w:rFonts w:ascii="Georgia" w:hAnsi="Georgia" w:cs="Arial"/>
          <w:sz w:val="22"/>
          <w:szCs w:val="22"/>
        </w:rPr>
        <w:t xml:space="preserve">The College may also extend its jurisdiction to misconduct that occurs prior to, but is not reported until after the graduation of the offender. There is no time limit on reporting of violations of the </w:t>
      </w:r>
      <w:r w:rsidR="006705A4">
        <w:rPr>
          <w:rFonts w:ascii="Georgia" w:hAnsi="Georgia" w:cs="Arial"/>
          <w:sz w:val="22"/>
          <w:szCs w:val="22"/>
        </w:rPr>
        <w:t>Student Affairs</w:t>
      </w:r>
      <w:r w:rsidRPr="006F0945">
        <w:rPr>
          <w:rFonts w:ascii="Georgia" w:hAnsi="Georgia" w:cs="Arial"/>
          <w:sz w:val="22"/>
          <w:szCs w:val="22"/>
        </w:rPr>
        <w:t xml:space="preserve"> Policies. However, the longer someone waits to report an offense, the harder it becomes for G4HCC to obtain information and witness statements, and to make a determination regarding alleged violations.</w:t>
      </w:r>
    </w:p>
    <w:p w14:paraId="1D21AB66" w14:textId="77777777" w:rsidR="00853662" w:rsidRPr="006F0945" w:rsidRDefault="00853662" w:rsidP="00853662">
      <w:pPr>
        <w:spacing w:after="120"/>
        <w:rPr>
          <w:rFonts w:ascii="Georgia" w:hAnsi="Georgia" w:cs="Arial"/>
          <w:sz w:val="22"/>
          <w:szCs w:val="22"/>
        </w:rPr>
      </w:pPr>
      <w:r w:rsidRPr="006F0945">
        <w:rPr>
          <w:rFonts w:ascii="Georgia" w:hAnsi="Georgia" w:cs="Arial"/>
          <w:sz w:val="22"/>
          <w:szCs w:val="22"/>
        </w:rPr>
        <w:t>The Dean of Academic Affairs, in collaboration with other campus personnel, will determine which sanctions to employ. Although sanctions are generally applied in a progressive order, it should not be assumed that sanctions must begin with warnings/fines or move to more severe penalties in incremental stages. The sanction chosen by the Dean of Academic Affairs will be in response to a variety of factors including: a student’s request for help versus a confrontation, the student’s history and receptiveness to change, the seriousness of the infraction/impact on the surrounding community, and support from various campus offices including those of the President.</w:t>
      </w:r>
    </w:p>
    <w:p w14:paraId="2FB93010" w14:textId="77777777" w:rsidR="00853662" w:rsidRPr="006F0945" w:rsidRDefault="00950660" w:rsidP="009741C4">
      <w:pPr>
        <w:pStyle w:val="Heading3"/>
        <w:rPr>
          <w:rFonts w:ascii="Georgia" w:hAnsi="Georgia"/>
          <w:sz w:val="22"/>
          <w:szCs w:val="22"/>
        </w:rPr>
      </w:pPr>
      <w:bookmarkStart w:id="149" w:name="_Toc514325321"/>
      <w:bookmarkStart w:id="150" w:name="_Toc58842043"/>
      <w:r w:rsidRPr="006F0945">
        <w:rPr>
          <w:rFonts w:ascii="Georgia" w:hAnsi="Georgia"/>
          <w:sz w:val="22"/>
          <w:szCs w:val="22"/>
        </w:rPr>
        <w:t>Cooperation with Law Enforcement</w:t>
      </w:r>
      <w:r w:rsidR="00853662" w:rsidRPr="006F0945">
        <w:rPr>
          <w:rFonts w:ascii="Georgia" w:hAnsi="Georgia"/>
          <w:sz w:val="22"/>
          <w:szCs w:val="22"/>
        </w:rPr>
        <w:t>:</w:t>
      </w:r>
      <w:bookmarkEnd w:id="149"/>
      <w:bookmarkEnd w:id="150"/>
    </w:p>
    <w:p w14:paraId="6E759EA4" w14:textId="77777777" w:rsidR="00853662" w:rsidRPr="006F0945" w:rsidRDefault="00853662" w:rsidP="00853662">
      <w:pPr>
        <w:rPr>
          <w:rFonts w:ascii="Georgia" w:hAnsi="Georgia"/>
          <w:sz w:val="22"/>
          <w:szCs w:val="22"/>
        </w:rPr>
      </w:pPr>
      <w:r w:rsidRPr="006F0945">
        <w:rPr>
          <w:rFonts w:ascii="Georgia" w:hAnsi="Georgia"/>
          <w:sz w:val="22"/>
          <w:szCs w:val="22"/>
        </w:rPr>
        <w:t>The College will cooperate with law enforcement personnel investigating criminal activity.</w:t>
      </w:r>
    </w:p>
    <w:p w14:paraId="3153E8B3" w14:textId="77777777" w:rsidR="00A22BEF" w:rsidRPr="006F0945" w:rsidRDefault="00A22BEF" w:rsidP="003E0FB9">
      <w:pPr>
        <w:pStyle w:val="Heading3"/>
        <w:rPr>
          <w:rFonts w:ascii="Georgia" w:hAnsi="Georgia"/>
          <w:sz w:val="22"/>
          <w:szCs w:val="22"/>
        </w:rPr>
      </w:pPr>
      <w:bookmarkStart w:id="151" w:name="_Toc58842044"/>
      <w:bookmarkEnd w:id="129"/>
      <w:r w:rsidRPr="006F0945">
        <w:rPr>
          <w:rFonts w:ascii="Georgia" w:hAnsi="Georgia"/>
          <w:sz w:val="22"/>
          <w:szCs w:val="22"/>
        </w:rPr>
        <w:t>Career Advisement Services</w:t>
      </w:r>
      <w:bookmarkEnd w:id="151"/>
      <w:r w:rsidR="0016603C" w:rsidRPr="006F0945">
        <w:rPr>
          <w:rFonts w:ascii="Georgia" w:hAnsi="Georgia"/>
          <w:sz w:val="22"/>
          <w:szCs w:val="22"/>
        </w:rPr>
        <w:fldChar w:fldCharType="begin"/>
      </w:r>
      <w:r w:rsidR="0016603C" w:rsidRPr="006F0945">
        <w:rPr>
          <w:rFonts w:ascii="Georgia" w:hAnsi="Georgia"/>
          <w:sz w:val="22"/>
          <w:szCs w:val="22"/>
        </w:rPr>
        <w:instrText xml:space="preserve"> XE "Career Advisement Services" </w:instrText>
      </w:r>
      <w:r w:rsidR="0016603C" w:rsidRPr="006F0945">
        <w:rPr>
          <w:rFonts w:ascii="Georgia" w:hAnsi="Georgia"/>
          <w:sz w:val="22"/>
          <w:szCs w:val="22"/>
        </w:rPr>
        <w:fldChar w:fldCharType="end"/>
      </w:r>
    </w:p>
    <w:p w14:paraId="7B12DCE3" w14:textId="77777777" w:rsidR="00A22BEF" w:rsidRPr="006F0945" w:rsidRDefault="00AE5651" w:rsidP="00A22BEF">
      <w:pPr>
        <w:autoSpaceDE w:val="0"/>
        <w:autoSpaceDN w:val="0"/>
        <w:adjustRightInd w:val="0"/>
        <w:rPr>
          <w:rFonts w:ascii="Georgia" w:hAnsi="Georgia" w:cs="Arial"/>
          <w:sz w:val="22"/>
          <w:szCs w:val="22"/>
        </w:rPr>
      </w:pPr>
      <w:bookmarkStart w:id="152" w:name="_Hlk515530134"/>
      <w:r w:rsidRPr="006F0945">
        <w:rPr>
          <w:rFonts w:ascii="Georgia" w:hAnsi="Georgia" w:cs="Arial"/>
          <w:sz w:val="22"/>
          <w:szCs w:val="22"/>
        </w:rPr>
        <w:t xml:space="preserve">A Career Counselor </w:t>
      </w:r>
      <w:r w:rsidR="007A655C" w:rsidRPr="006F0945">
        <w:rPr>
          <w:rFonts w:ascii="Georgia" w:hAnsi="Georgia" w:cs="Arial"/>
          <w:sz w:val="22"/>
          <w:szCs w:val="22"/>
        </w:rPr>
        <w:t xml:space="preserve">(CC) </w:t>
      </w:r>
      <w:r w:rsidRPr="006F0945">
        <w:rPr>
          <w:rFonts w:ascii="Georgia" w:hAnsi="Georgia" w:cs="Arial"/>
          <w:sz w:val="22"/>
          <w:szCs w:val="22"/>
        </w:rPr>
        <w:t xml:space="preserve">is available to work with students. </w:t>
      </w:r>
      <w:r w:rsidR="0072056A" w:rsidRPr="006F0945">
        <w:rPr>
          <w:rFonts w:ascii="Georgia" w:hAnsi="Georgia" w:cs="Arial"/>
          <w:sz w:val="22"/>
          <w:szCs w:val="22"/>
        </w:rPr>
        <w:t xml:space="preserve">The </w:t>
      </w:r>
      <w:r w:rsidR="007A655C" w:rsidRPr="006F0945">
        <w:rPr>
          <w:rFonts w:ascii="Georgia" w:hAnsi="Georgia" w:cs="Arial"/>
          <w:sz w:val="22"/>
          <w:szCs w:val="22"/>
        </w:rPr>
        <w:t>CC</w:t>
      </w:r>
      <w:r w:rsidR="00A22BEF" w:rsidRPr="006F0945">
        <w:rPr>
          <w:rFonts w:ascii="Georgia" w:hAnsi="Georgia" w:cs="Arial"/>
          <w:sz w:val="22"/>
          <w:szCs w:val="22"/>
        </w:rPr>
        <w:t xml:space="preserve"> will be able to handle any questions or concerns regarding career planning, personal concerns, and referrals. All students should meet with the </w:t>
      </w:r>
      <w:r w:rsidR="007A655C" w:rsidRPr="006F0945">
        <w:rPr>
          <w:rFonts w:ascii="Georgia" w:hAnsi="Georgia" w:cs="Arial"/>
          <w:sz w:val="22"/>
          <w:szCs w:val="22"/>
        </w:rPr>
        <w:t>CC</w:t>
      </w:r>
      <w:r w:rsidR="00A22BEF" w:rsidRPr="006F0945">
        <w:rPr>
          <w:rFonts w:ascii="Georgia" w:hAnsi="Georgia" w:cs="Arial"/>
          <w:sz w:val="22"/>
          <w:szCs w:val="22"/>
        </w:rPr>
        <w:t xml:space="preserve"> throughout the year when formulating plans for</w:t>
      </w:r>
      <w:r w:rsidR="00462084" w:rsidRPr="006F0945">
        <w:rPr>
          <w:rFonts w:ascii="Georgia" w:hAnsi="Georgia" w:cs="Arial"/>
          <w:sz w:val="22"/>
          <w:szCs w:val="22"/>
        </w:rPr>
        <w:t xml:space="preserve"> changes in educational goals. </w:t>
      </w:r>
      <w:r w:rsidR="00BE7653" w:rsidRPr="006F0945">
        <w:rPr>
          <w:rFonts w:ascii="Georgia" w:hAnsi="Georgia" w:cs="Arial"/>
          <w:sz w:val="22"/>
          <w:szCs w:val="22"/>
        </w:rPr>
        <w:t>Student Success</w:t>
      </w:r>
      <w:r w:rsidR="003179FB" w:rsidRPr="006F0945">
        <w:rPr>
          <w:rFonts w:ascii="Georgia" w:hAnsi="Georgia" w:cs="Arial"/>
          <w:sz w:val="22"/>
          <w:szCs w:val="22"/>
        </w:rPr>
        <w:t xml:space="preserve"> class will provide information on being successful in college and practicum opportunities may be available in specific interest areas, i.e. children’s or youth ministries, worship team, graphic design, fitness, etc.  </w:t>
      </w:r>
      <w:r w:rsidR="00A22BEF" w:rsidRPr="006F0945">
        <w:rPr>
          <w:rFonts w:ascii="Georgia" w:hAnsi="Georgia" w:cs="Arial"/>
          <w:sz w:val="22"/>
          <w:szCs w:val="22"/>
        </w:rPr>
        <w:t xml:space="preserve"> </w:t>
      </w:r>
    </w:p>
    <w:p w14:paraId="1DB0E3B5" w14:textId="77777777" w:rsidR="004672FE" w:rsidRPr="006F0945" w:rsidRDefault="00A02390" w:rsidP="004672FE">
      <w:pPr>
        <w:pStyle w:val="Heading3"/>
        <w:rPr>
          <w:rFonts w:ascii="Georgia" w:hAnsi="Georgia"/>
          <w:sz w:val="22"/>
          <w:szCs w:val="22"/>
        </w:rPr>
      </w:pPr>
      <w:bookmarkStart w:id="153" w:name="_Toc58842045"/>
      <w:bookmarkEnd w:id="152"/>
      <w:r w:rsidRPr="006F0945">
        <w:rPr>
          <w:rFonts w:ascii="Georgia" w:hAnsi="Georgia"/>
          <w:sz w:val="22"/>
          <w:szCs w:val="22"/>
        </w:rPr>
        <w:t>Employment in the T</w:t>
      </w:r>
      <w:r w:rsidR="009379BD" w:rsidRPr="006F0945">
        <w:rPr>
          <w:rFonts w:ascii="Georgia" w:hAnsi="Georgia"/>
          <w:sz w:val="22"/>
          <w:szCs w:val="22"/>
        </w:rPr>
        <w:t>ri-</w:t>
      </w:r>
      <w:r w:rsidRPr="006F0945">
        <w:rPr>
          <w:rFonts w:ascii="Georgia" w:hAnsi="Georgia"/>
          <w:sz w:val="22"/>
          <w:szCs w:val="22"/>
        </w:rPr>
        <w:t>C</w:t>
      </w:r>
      <w:r w:rsidR="009379BD" w:rsidRPr="006F0945">
        <w:rPr>
          <w:rFonts w:ascii="Georgia" w:hAnsi="Georgia"/>
          <w:sz w:val="22"/>
          <w:szCs w:val="22"/>
        </w:rPr>
        <w:t xml:space="preserve">ities </w:t>
      </w:r>
      <w:r w:rsidRPr="006F0945">
        <w:rPr>
          <w:rFonts w:ascii="Georgia" w:hAnsi="Georgia"/>
          <w:sz w:val="22"/>
          <w:szCs w:val="22"/>
        </w:rPr>
        <w:t>A</w:t>
      </w:r>
      <w:r w:rsidR="009379BD" w:rsidRPr="006F0945">
        <w:rPr>
          <w:rFonts w:ascii="Georgia" w:hAnsi="Georgia"/>
          <w:sz w:val="22"/>
          <w:szCs w:val="22"/>
        </w:rPr>
        <w:t>rea</w:t>
      </w:r>
      <w:bookmarkEnd w:id="153"/>
    </w:p>
    <w:p w14:paraId="261C5851" w14:textId="77777777" w:rsidR="004672FE" w:rsidRPr="006F0945" w:rsidRDefault="009379BD" w:rsidP="00A22BEF">
      <w:pPr>
        <w:autoSpaceDE w:val="0"/>
        <w:autoSpaceDN w:val="0"/>
        <w:adjustRightInd w:val="0"/>
        <w:rPr>
          <w:rFonts w:ascii="Georgia" w:hAnsi="Georgia" w:cs="Arial"/>
          <w:sz w:val="22"/>
          <w:szCs w:val="22"/>
        </w:rPr>
      </w:pPr>
      <w:r w:rsidRPr="006F0945">
        <w:rPr>
          <w:rFonts w:ascii="Georgia" w:hAnsi="Georgia" w:cs="Arial"/>
          <w:sz w:val="22"/>
          <w:szCs w:val="22"/>
        </w:rPr>
        <w:t xml:space="preserve">There are both part-time and full-time employment opportunities in the Tri-Cities area. Off-campus job openings are posted regularly on G4H College Students Facebook page. These posting are available to all G4HCC students. The Director of Student Affairs is available to help with finding job opportunities and resumes. </w:t>
      </w:r>
    </w:p>
    <w:p w14:paraId="2874F2CB" w14:textId="77777777" w:rsidR="00736E88" w:rsidRPr="006F0945" w:rsidRDefault="005D7F6F" w:rsidP="003E0FB9">
      <w:pPr>
        <w:pStyle w:val="Heading2"/>
        <w:rPr>
          <w:rFonts w:ascii="Georgia" w:hAnsi="Georgia"/>
          <w:sz w:val="22"/>
          <w:szCs w:val="22"/>
        </w:rPr>
      </w:pPr>
      <w:bookmarkStart w:id="154" w:name="_Toc58842046"/>
      <w:r w:rsidRPr="006F0945">
        <w:rPr>
          <w:rFonts w:ascii="Georgia" w:hAnsi="Georgia"/>
          <w:sz w:val="22"/>
          <w:szCs w:val="22"/>
        </w:rPr>
        <w:t xml:space="preserve">Student </w:t>
      </w:r>
      <w:r w:rsidR="003B6E91" w:rsidRPr="006F0945">
        <w:rPr>
          <w:rFonts w:ascii="Georgia" w:hAnsi="Georgia"/>
          <w:sz w:val="22"/>
          <w:szCs w:val="22"/>
        </w:rPr>
        <w:t xml:space="preserve">Academic </w:t>
      </w:r>
      <w:r w:rsidRPr="006F0945">
        <w:rPr>
          <w:rFonts w:ascii="Georgia" w:hAnsi="Georgia"/>
          <w:sz w:val="22"/>
          <w:szCs w:val="22"/>
        </w:rPr>
        <w:t>Resp</w:t>
      </w:r>
      <w:r w:rsidR="003B6E91" w:rsidRPr="006F0945">
        <w:rPr>
          <w:rFonts w:ascii="Georgia" w:hAnsi="Georgia"/>
          <w:sz w:val="22"/>
          <w:szCs w:val="22"/>
        </w:rPr>
        <w:t>onsibilities</w:t>
      </w:r>
      <w:bookmarkEnd w:id="154"/>
      <w:r w:rsidR="0016603C" w:rsidRPr="006F0945">
        <w:rPr>
          <w:rFonts w:ascii="Georgia" w:hAnsi="Georgia"/>
          <w:sz w:val="22"/>
          <w:szCs w:val="22"/>
        </w:rPr>
        <w:fldChar w:fldCharType="begin"/>
      </w:r>
      <w:r w:rsidR="0016603C" w:rsidRPr="006F0945">
        <w:rPr>
          <w:rFonts w:ascii="Georgia" w:hAnsi="Georgia"/>
          <w:sz w:val="22"/>
          <w:szCs w:val="22"/>
        </w:rPr>
        <w:instrText xml:space="preserve"> XE "Student Academic Responsibilities" </w:instrText>
      </w:r>
      <w:r w:rsidR="0016603C" w:rsidRPr="006F0945">
        <w:rPr>
          <w:rFonts w:ascii="Georgia" w:hAnsi="Georgia"/>
          <w:sz w:val="22"/>
          <w:szCs w:val="22"/>
        </w:rPr>
        <w:fldChar w:fldCharType="end"/>
      </w:r>
    </w:p>
    <w:p w14:paraId="299327A5" w14:textId="77777777" w:rsidR="00736E88" w:rsidRPr="006F0945" w:rsidRDefault="00736E88" w:rsidP="003902A4">
      <w:pPr>
        <w:spacing w:before="120" w:after="120"/>
        <w:rPr>
          <w:rFonts w:ascii="Georgia" w:hAnsi="Georgia" w:cs="Arial"/>
          <w:sz w:val="22"/>
          <w:szCs w:val="22"/>
        </w:rPr>
      </w:pPr>
      <w:r w:rsidRPr="006F0945">
        <w:rPr>
          <w:rFonts w:ascii="Georgia" w:hAnsi="Georgia" w:cs="Arial"/>
          <w:sz w:val="22"/>
          <w:szCs w:val="22"/>
        </w:rPr>
        <w:t>It is the responsibility of each student to be aware of and to meet the catalog requirements for graduation and to adhere to all other deadlines, policies, and regulations published in this catalog and The Student Handbook.</w:t>
      </w:r>
    </w:p>
    <w:p w14:paraId="0D64ACE0" w14:textId="77777777" w:rsidR="00736E88" w:rsidRPr="006F0945" w:rsidRDefault="00736E88" w:rsidP="003902A4">
      <w:pPr>
        <w:spacing w:before="120" w:after="120"/>
        <w:rPr>
          <w:rFonts w:ascii="Georgia" w:hAnsi="Georgia" w:cs="Arial"/>
          <w:sz w:val="22"/>
          <w:szCs w:val="22"/>
        </w:rPr>
      </w:pPr>
      <w:r w:rsidRPr="006F0945">
        <w:rPr>
          <w:rFonts w:ascii="Georgia" w:hAnsi="Georgia" w:cs="Arial"/>
          <w:sz w:val="22"/>
          <w:szCs w:val="22"/>
        </w:rPr>
        <w:t xml:space="preserve">Students are governed by the catalog in effect when they enroll for the first time at </w:t>
      </w:r>
      <w:r w:rsidR="00CA5C58" w:rsidRPr="006F0945">
        <w:rPr>
          <w:rFonts w:ascii="Georgia" w:hAnsi="Georgia" w:cs="Arial"/>
          <w:sz w:val="22"/>
          <w:szCs w:val="22"/>
        </w:rPr>
        <w:t xml:space="preserve">Gather 4 Him </w:t>
      </w:r>
      <w:r w:rsidRPr="006F0945">
        <w:rPr>
          <w:rFonts w:ascii="Georgia" w:hAnsi="Georgia" w:cs="Arial"/>
          <w:sz w:val="22"/>
          <w:szCs w:val="22"/>
        </w:rPr>
        <w:t>Christian College. If a student finds it necessary to withdraw and seek readmission, the catalog at the time of readmission becomes the governing catalog.</w:t>
      </w:r>
    </w:p>
    <w:p w14:paraId="6A48CF3C" w14:textId="77777777" w:rsidR="00736E88" w:rsidRPr="006F0945" w:rsidRDefault="00736E88" w:rsidP="003902A4">
      <w:pPr>
        <w:spacing w:before="120" w:after="120"/>
        <w:rPr>
          <w:rFonts w:ascii="Georgia" w:hAnsi="Georgia" w:cs="Arial"/>
          <w:sz w:val="22"/>
          <w:szCs w:val="22"/>
        </w:rPr>
      </w:pPr>
      <w:r w:rsidRPr="006F0945">
        <w:rPr>
          <w:rFonts w:ascii="Georgia" w:hAnsi="Georgia" w:cs="Arial"/>
          <w:sz w:val="22"/>
          <w:szCs w:val="22"/>
        </w:rPr>
        <w:t>Continuously enrolled students may meet the graduation requirements of any subsequent catalog published during their enrollment, particularly if a new program of study has been added since the initial enrollment. A particular catalog’s requirements must be adopted in whole; that is, mixing of requirements between catalogs is not permitted.</w:t>
      </w:r>
    </w:p>
    <w:p w14:paraId="0643240A" w14:textId="77777777" w:rsidR="00736E88" w:rsidRPr="006F0945" w:rsidRDefault="00AB4A7A" w:rsidP="003902A4">
      <w:pPr>
        <w:spacing w:before="120" w:after="120"/>
        <w:rPr>
          <w:rFonts w:ascii="Georgia" w:hAnsi="Georgia" w:cs="Arial"/>
          <w:i/>
          <w:sz w:val="22"/>
          <w:szCs w:val="22"/>
        </w:rPr>
      </w:pPr>
      <w:r w:rsidRPr="006F0945">
        <w:rPr>
          <w:rFonts w:ascii="Georgia" w:hAnsi="Georgia" w:cs="Arial"/>
          <w:i/>
          <w:sz w:val="22"/>
          <w:szCs w:val="22"/>
        </w:rPr>
        <w:t>W</w:t>
      </w:r>
      <w:r w:rsidR="00736E88" w:rsidRPr="006F0945">
        <w:rPr>
          <w:rFonts w:ascii="Georgia" w:hAnsi="Georgia" w:cs="Arial"/>
          <w:i/>
          <w:sz w:val="22"/>
          <w:szCs w:val="22"/>
        </w:rPr>
        <w:t>hile academic advisors or college officials assist students in interpreting policies and requirements and making plans, the final responsibility for meeting requirements and adhering to policies belongs to each student.</w:t>
      </w:r>
    </w:p>
    <w:p w14:paraId="58CA550B" w14:textId="77777777" w:rsidR="00736E88" w:rsidRPr="006F0945" w:rsidRDefault="007E61CF" w:rsidP="003E0FB9">
      <w:pPr>
        <w:pStyle w:val="Heading2"/>
        <w:rPr>
          <w:rFonts w:ascii="Georgia" w:hAnsi="Georgia"/>
          <w:sz w:val="22"/>
          <w:szCs w:val="22"/>
        </w:rPr>
      </w:pPr>
      <w:bookmarkStart w:id="155" w:name="_Toc58842047"/>
      <w:bookmarkStart w:id="156" w:name="_Hlk6913623"/>
      <w:r w:rsidRPr="006F0945">
        <w:rPr>
          <w:rFonts w:ascii="Georgia" w:hAnsi="Georgia"/>
          <w:sz w:val="22"/>
          <w:szCs w:val="22"/>
        </w:rPr>
        <w:t>Class Attendance</w:t>
      </w:r>
      <w:bookmarkEnd w:id="155"/>
      <w:r w:rsidR="0016603C" w:rsidRPr="006F0945">
        <w:rPr>
          <w:rFonts w:ascii="Georgia" w:hAnsi="Georgia"/>
          <w:sz w:val="22"/>
          <w:szCs w:val="22"/>
        </w:rPr>
        <w:fldChar w:fldCharType="begin"/>
      </w:r>
      <w:r w:rsidR="0016603C" w:rsidRPr="006F0945">
        <w:rPr>
          <w:rFonts w:ascii="Georgia" w:hAnsi="Georgia"/>
          <w:sz w:val="22"/>
          <w:szCs w:val="22"/>
        </w:rPr>
        <w:instrText xml:space="preserve"> XE "Class Attendance" </w:instrText>
      </w:r>
      <w:r w:rsidR="0016603C" w:rsidRPr="006F0945">
        <w:rPr>
          <w:rFonts w:ascii="Georgia" w:hAnsi="Georgia"/>
          <w:sz w:val="22"/>
          <w:szCs w:val="22"/>
        </w:rPr>
        <w:fldChar w:fldCharType="end"/>
      </w:r>
    </w:p>
    <w:p w14:paraId="652D76CA" w14:textId="77777777" w:rsidR="00DE21F5" w:rsidRPr="006F0945" w:rsidRDefault="000C64AC" w:rsidP="003902A4">
      <w:pPr>
        <w:spacing w:before="120" w:after="120" w:line="270" w:lineRule="atLeast"/>
        <w:rPr>
          <w:rFonts w:ascii="Georgia" w:eastAsia="Times New Roman" w:hAnsi="Georgia"/>
          <w:sz w:val="22"/>
          <w:szCs w:val="22"/>
        </w:rPr>
      </w:pPr>
      <w:bookmarkStart w:id="157" w:name="_Hlk7525627"/>
      <w:bookmarkEnd w:id="121"/>
      <w:r>
        <w:rPr>
          <w:rFonts w:ascii="Georgia" w:hAnsi="Georgia"/>
          <w:sz w:val="22"/>
          <w:szCs w:val="22"/>
        </w:rPr>
        <w:t>Class attendance</w:t>
      </w:r>
      <w:r w:rsidR="00384ABB">
        <w:rPr>
          <w:rFonts w:ascii="Georgia" w:hAnsi="Georgia"/>
          <w:sz w:val="22"/>
          <w:szCs w:val="22"/>
        </w:rPr>
        <w:t>, including attendance at Chapel,</w:t>
      </w:r>
      <w:r>
        <w:rPr>
          <w:rFonts w:ascii="Georgia" w:hAnsi="Georgia"/>
          <w:sz w:val="22"/>
          <w:szCs w:val="22"/>
        </w:rPr>
        <w:t xml:space="preserve"> is mandatory! </w:t>
      </w:r>
      <w:r w:rsidR="00DE21F5" w:rsidRPr="006F0945">
        <w:rPr>
          <w:rFonts w:ascii="Georgia" w:hAnsi="Georgia"/>
          <w:sz w:val="22"/>
          <w:szCs w:val="22"/>
        </w:rPr>
        <w:t xml:space="preserve">The privilege of being a student at Gather 4 Him Christian College is the result of the sacrifice of many people. </w:t>
      </w:r>
      <w:r w:rsidR="00DE21F5" w:rsidRPr="006F0945">
        <w:rPr>
          <w:rFonts w:ascii="Georgia" w:eastAsia="Times New Roman" w:hAnsi="Georgia"/>
          <w:sz w:val="22"/>
          <w:szCs w:val="22"/>
        </w:rPr>
        <w:t xml:space="preserve">Gather 4 Him Christian College expects its students to be responsible members of a scholarly community. An essential component of scholarly (and spiritual) discipline is the development of a strong work ethic that includes dependability, timeliness, and initiative. Students who miss class develop habits that are not tolerated in the professional workplace. Consequently, each student is expected to attend all classes, with certain limited exceptions as stated in this Policy. </w:t>
      </w:r>
    </w:p>
    <w:p w14:paraId="1C32FD86" w14:textId="77777777" w:rsidR="00DE21F5" w:rsidRPr="006F0945" w:rsidRDefault="00DE21F5" w:rsidP="003902A4">
      <w:pPr>
        <w:spacing w:before="120" w:after="120"/>
        <w:rPr>
          <w:rFonts w:ascii="Georgia" w:hAnsi="Georgia"/>
          <w:b/>
          <w:sz w:val="22"/>
          <w:szCs w:val="22"/>
        </w:rPr>
      </w:pPr>
      <w:r w:rsidRPr="006F0945">
        <w:rPr>
          <w:rFonts w:ascii="Georgia" w:hAnsi="Georgia"/>
          <w:b/>
          <w:sz w:val="22"/>
          <w:szCs w:val="22"/>
        </w:rPr>
        <w:t>The following Policy applies to all classes and students:</w:t>
      </w:r>
    </w:p>
    <w:p w14:paraId="6B34C4DC" w14:textId="77777777" w:rsidR="00DE21F5" w:rsidRPr="006F0945" w:rsidRDefault="00DE21F5" w:rsidP="003902A4">
      <w:pPr>
        <w:spacing w:before="120" w:after="120"/>
        <w:rPr>
          <w:rFonts w:ascii="Georgia" w:hAnsi="Georgia"/>
          <w:sz w:val="22"/>
          <w:szCs w:val="22"/>
        </w:rPr>
      </w:pPr>
      <w:r w:rsidRPr="006F0945">
        <w:rPr>
          <w:rFonts w:ascii="Georgia" w:hAnsi="Georgia"/>
          <w:sz w:val="22"/>
          <w:szCs w:val="22"/>
        </w:rPr>
        <w:t xml:space="preserve">There are no class “cuts”. Students are expected to attend every class session, to arrive on time, and to leave when the class is dismissed. </w:t>
      </w:r>
      <w:r w:rsidR="000C64AC">
        <w:rPr>
          <w:rFonts w:ascii="Georgia" w:hAnsi="Georgia"/>
          <w:sz w:val="22"/>
          <w:szCs w:val="22"/>
        </w:rPr>
        <w:t>If the student arrives more than 10 minutes after class starts or leaves more than 10 minutes before class ends</w:t>
      </w:r>
      <w:r w:rsidR="00B7659B">
        <w:rPr>
          <w:rFonts w:ascii="Georgia" w:hAnsi="Georgia"/>
          <w:sz w:val="22"/>
          <w:szCs w:val="22"/>
        </w:rPr>
        <w:t xml:space="preserve">, the student will be marked </w:t>
      </w:r>
      <w:r w:rsidR="00B7659B" w:rsidRPr="00B7659B">
        <w:rPr>
          <w:rFonts w:ascii="Georgia" w:hAnsi="Georgia"/>
          <w:b/>
          <w:sz w:val="22"/>
          <w:szCs w:val="22"/>
        </w:rPr>
        <w:t>absent</w:t>
      </w:r>
      <w:r w:rsidR="00B7659B">
        <w:rPr>
          <w:rFonts w:ascii="Georgia" w:hAnsi="Georgia"/>
          <w:sz w:val="22"/>
          <w:szCs w:val="22"/>
        </w:rPr>
        <w:t>.</w:t>
      </w:r>
    </w:p>
    <w:p w14:paraId="62711B30" w14:textId="77777777" w:rsidR="00DE21F5" w:rsidRPr="006F0945" w:rsidRDefault="00DE21F5" w:rsidP="003902A4">
      <w:pPr>
        <w:spacing w:before="120" w:after="120" w:line="270" w:lineRule="atLeast"/>
        <w:rPr>
          <w:rFonts w:ascii="Georgia" w:eastAsia="Times New Roman" w:hAnsi="Georgia"/>
          <w:sz w:val="22"/>
          <w:szCs w:val="22"/>
        </w:rPr>
      </w:pPr>
      <w:r w:rsidRPr="006F0945">
        <w:rPr>
          <w:rFonts w:ascii="Georgia" w:eastAsia="Times New Roman" w:hAnsi="Georgia"/>
          <w:sz w:val="22"/>
          <w:szCs w:val="22"/>
        </w:rPr>
        <w:t xml:space="preserve">To discourage students from extending vacations into class time, </w:t>
      </w:r>
      <w:r w:rsidRPr="006F0945">
        <w:rPr>
          <w:rFonts w:ascii="Georgia" w:eastAsia="Times New Roman" w:hAnsi="Georgia"/>
          <w:i/>
          <w:sz w:val="22"/>
          <w:szCs w:val="22"/>
          <w:bdr w:val="none" w:sz="0" w:space="0" w:color="auto" w:frame="1"/>
        </w:rPr>
        <w:t>two absences</w:t>
      </w:r>
      <w:r w:rsidRPr="006F0945">
        <w:rPr>
          <w:rFonts w:ascii="Georgia" w:eastAsia="Times New Roman" w:hAnsi="Georgia"/>
          <w:sz w:val="22"/>
          <w:szCs w:val="22"/>
          <w:bdr w:val="none" w:sz="0" w:space="0" w:color="auto" w:frame="1"/>
        </w:rPr>
        <w:t xml:space="preserve"> will</w:t>
      </w:r>
      <w:r w:rsidRPr="006F0945">
        <w:rPr>
          <w:rFonts w:ascii="Georgia" w:eastAsia="Times New Roman" w:hAnsi="Georgia"/>
          <w:sz w:val="22"/>
          <w:szCs w:val="22"/>
        </w:rPr>
        <w:t xml:space="preserve"> be counted for each session that a student misses immediately preceding or following Thanksgiving Break, Christmas Break, or Spring Break, unless arrangements are made with the professor and the College prior to the break period.</w:t>
      </w:r>
    </w:p>
    <w:p w14:paraId="282CF69A" w14:textId="77777777" w:rsidR="00DE21F5" w:rsidRPr="006F0945" w:rsidRDefault="00DE21F5" w:rsidP="003902A4">
      <w:pPr>
        <w:spacing w:before="120" w:after="120" w:line="270" w:lineRule="atLeast"/>
        <w:rPr>
          <w:rFonts w:ascii="Georgia" w:eastAsia="Times New Roman" w:hAnsi="Georgia"/>
          <w:sz w:val="22"/>
          <w:szCs w:val="22"/>
        </w:rPr>
      </w:pPr>
      <w:r w:rsidRPr="006F0945">
        <w:rPr>
          <w:rFonts w:ascii="Georgia" w:eastAsia="Times New Roman" w:hAnsi="Georgia"/>
          <w:b/>
          <w:bCs/>
          <w:sz w:val="22"/>
          <w:szCs w:val="22"/>
        </w:rPr>
        <w:t>Excused Absences</w:t>
      </w:r>
    </w:p>
    <w:p w14:paraId="5FFD3694" w14:textId="77777777" w:rsidR="00B7659B" w:rsidRDefault="00DE21F5" w:rsidP="003902A4">
      <w:pPr>
        <w:spacing w:before="120" w:after="120" w:line="270" w:lineRule="atLeast"/>
        <w:rPr>
          <w:rFonts w:ascii="Georgia" w:eastAsia="Times New Roman" w:hAnsi="Georgia"/>
          <w:sz w:val="22"/>
          <w:szCs w:val="22"/>
        </w:rPr>
      </w:pPr>
      <w:r w:rsidRPr="006F0945">
        <w:rPr>
          <w:rFonts w:ascii="Georgia" w:eastAsia="Times New Roman" w:hAnsi="Georgia"/>
          <w:sz w:val="22"/>
          <w:szCs w:val="22"/>
        </w:rPr>
        <w:t xml:space="preserve">A student </w:t>
      </w:r>
      <w:r w:rsidR="0005312F">
        <w:rPr>
          <w:rFonts w:ascii="Georgia" w:eastAsia="Times New Roman" w:hAnsi="Georgia"/>
          <w:sz w:val="22"/>
          <w:szCs w:val="22"/>
        </w:rPr>
        <w:t xml:space="preserve">may </w:t>
      </w:r>
      <w:r w:rsidRPr="006F0945">
        <w:rPr>
          <w:rFonts w:ascii="Georgia" w:eastAsia="Times New Roman" w:hAnsi="Georgia"/>
          <w:sz w:val="22"/>
          <w:szCs w:val="22"/>
        </w:rPr>
        <w:t>excused from classes for</w:t>
      </w:r>
      <w:r w:rsidR="00B7659B">
        <w:rPr>
          <w:rFonts w:ascii="Georgia" w:eastAsia="Times New Roman" w:hAnsi="Georgia"/>
          <w:sz w:val="22"/>
          <w:szCs w:val="22"/>
        </w:rPr>
        <w:t>:</w:t>
      </w:r>
    </w:p>
    <w:p w14:paraId="1023B44B" w14:textId="77777777" w:rsidR="00B7659B" w:rsidRPr="00384ABB" w:rsidRDefault="00DE21F5" w:rsidP="00E02BD3">
      <w:pPr>
        <w:pStyle w:val="ListParagraph"/>
        <w:numPr>
          <w:ilvl w:val="0"/>
          <w:numId w:val="35"/>
        </w:numPr>
        <w:spacing w:before="120" w:after="120" w:line="270" w:lineRule="atLeast"/>
        <w:rPr>
          <w:rFonts w:ascii="Georgia" w:eastAsia="Times New Roman" w:hAnsi="Georgia"/>
          <w:sz w:val="22"/>
          <w:szCs w:val="22"/>
        </w:rPr>
      </w:pPr>
      <w:r w:rsidRPr="00384ABB">
        <w:rPr>
          <w:rFonts w:ascii="Georgia" w:eastAsia="Times New Roman" w:hAnsi="Georgia"/>
          <w:sz w:val="22"/>
          <w:szCs w:val="22"/>
        </w:rPr>
        <w:t>college-related absences (approved class field trips, ministry conferences, or outreach trips on behalf of the college)</w:t>
      </w:r>
      <w:r w:rsidR="00B7659B" w:rsidRPr="00384ABB">
        <w:rPr>
          <w:rFonts w:ascii="Georgia" w:eastAsia="Times New Roman" w:hAnsi="Georgia"/>
          <w:sz w:val="22"/>
          <w:szCs w:val="22"/>
        </w:rPr>
        <w:t>;</w:t>
      </w:r>
      <w:r w:rsidRPr="00384ABB">
        <w:rPr>
          <w:rFonts w:ascii="Georgia" w:eastAsia="Times New Roman" w:hAnsi="Georgia"/>
          <w:sz w:val="22"/>
          <w:szCs w:val="22"/>
        </w:rPr>
        <w:t xml:space="preserve"> </w:t>
      </w:r>
    </w:p>
    <w:p w14:paraId="44C863A2" w14:textId="77777777" w:rsidR="00B7659B" w:rsidRPr="00384ABB" w:rsidRDefault="00B7659B" w:rsidP="00E02BD3">
      <w:pPr>
        <w:pStyle w:val="ListParagraph"/>
        <w:numPr>
          <w:ilvl w:val="0"/>
          <w:numId w:val="35"/>
        </w:numPr>
        <w:spacing w:before="120" w:after="120" w:line="270" w:lineRule="atLeast"/>
        <w:rPr>
          <w:rFonts w:ascii="Georgia" w:eastAsia="Times New Roman" w:hAnsi="Georgia"/>
          <w:sz w:val="22"/>
          <w:szCs w:val="22"/>
        </w:rPr>
      </w:pPr>
      <w:r w:rsidRPr="00384ABB">
        <w:rPr>
          <w:rFonts w:ascii="Georgia" w:eastAsia="Times New Roman" w:hAnsi="Georgia"/>
          <w:sz w:val="22"/>
          <w:szCs w:val="22"/>
        </w:rPr>
        <w:t>serious</w:t>
      </w:r>
      <w:r w:rsidR="00DE21F5" w:rsidRPr="00384ABB">
        <w:rPr>
          <w:rFonts w:ascii="Georgia" w:eastAsia="Times New Roman" w:hAnsi="Georgia"/>
          <w:sz w:val="22"/>
          <w:szCs w:val="22"/>
        </w:rPr>
        <w:t xml:space="preserve"> illness</w:t>
      </w:r>
      <w:r w:rsidRPr="00384ABB">
        <w:rPr>
          <w:rFonts w:ascii="Georgia" w:eastAsia="Times New Roman" w:hAnsi="Georgia"/>
          <w:sz w:val="22"/>
          <w:szCs w:val="22"/>
        </w:rPr>
        <w:t xml:space="preserve"> (illness that requires certification from a medical professional that the student could not attend class)</w:t>
      </w:r>
      <w:r w:rsidR="0005312F" w:rsidRPr="00384ABB">
        <w:rPr>
          <w:rFonts w:ascii="Georgia" w:eastAsia="Times New Roman" w:hAnsi="Georgia"/>
          <w:sz w:val="22"/>
          <w:szCs w:val="22"/>
        </w:rPr>
        <w:t>;</w:t>
      </w:r>
      <w:r w:rsidR="00486037" w:rsidRPr="00384ABB">
        <w:rPr>
          <w:rFonts w:ascii="Georgia" w:eastAsia="Times New Roman" w:hAnsi="Georgia"/>
          <w:sz w:val="22"/>
          <w:szCs w:val="22"/>
        </w:rPr>
        <w:t xml:space="preserve"> </w:t>
      </w:r>
    </w:p>
    <w:p w14:paraId="56A31524" w14:textId="77777777" w:rsidR="0005312F" w:rsidRPr="00384ABB" w:rsidRDefault="0005312F" w:rsidP="00E02BD3">
      <w:pPr>
        <w:pStyle w:val="ListParagraph"/>
        <w:numPr>
          <w:ilvl w:val="0"/>
          <w:numId w:val="35"/>
        </w:numPr>
        <w:spacing w:before="120" w:after="120" w:line="270" w:lineRule="atLeast"/>
        <w:rPr>
          <w:rFonts w:ascii="Georgia" w:eastAsia="Times New Roman" w:hAnsi="Georgia"/>
          <w:sz w:val="22"/>
          <w:szCs w:val="22"/>
        </w:rPr>
      </w:pPr>
      <w:r w:rsidRPr="00384ABB">
        <w:rPr>
          <w:rFonts w:ascii="Georgia" w:eastAsia="Times New Roman" w:hAnsi="Georgia"/>
          <w:sz w:val="22"/>
          <w:szCs w:val="22"/>
        </w:rPr>
        <w:t>death in the immediate family (mother, father, siblings, or grandparents);</w:t>
      </w:r>
    </w:p>
    <w:p w14:paraId="496EF75F" w14:textId="77777777" w:rsidR="0005312F" w:rsidRPr="00384ABB" w:rsidRDefault="0005312F" w:rsidP="00E02BD3">
      <w:pPr>
        <w:pStyle w:val="ListParagraph"/>
        <w:numPr>
          <w:ilvl w:val="0"/>
          <w:numId w:val="35"/>
        </w:numPr>
        <w:spacing w:before="120" w:after="120" w:line="270" w:lineRule="atLeast"/>
        <w:rPr>
          <w:rFonts w:ascii="Georgia" w:eastAsia="Times New Roman" w:hAnsi="Georgia"/>
          <w:sz w:val="22"/>
          <w:szCs w:val="22"/>
        </w:rPr>
      </w:pPr>
      <w:r w:rsidRPr="00384ABB">
        <w:rPr>
          <w:rFonts w:ascii="Georgia" w:eastAsia="Times New Roman" w:hAnsi="Georgia"/>
          <w:sz w:val="22"/>
          <w:szCs w:val="22"/>
        </w:rPr>
        <w:t xml:space="preserve">emergency (a sudden, unexpected event that requires immediate action to prevent serious injury or damage to property); </w:t>
      </w:r>
      <w:r w:rsidR="00384ABB">
        <w:rPr>
          <w:rFonts w:ascii="Georgia" w:eastAsia="Times New Roman" w:hAnsi="Georgia"/>
          <w:sz w:val="22"/>
          <w:szCs w:val="22"/>
        </w:rPr>
        <w:t>or</w:t>
      </w:r>
    </w:p>
    <w:p w14:paraId="4114C390" w14:textId="77777777" w:rsidR="0005312F" w:rsidRPr="00384ABB" w:rsidRDefault="0005312F" w:rsidP="00E02BD3">
      <w:pPr>
        <w:pStyle w:val="ListParagraph"/>
        <w:numPr>
          <w:ilvl w:val="0"/>
          <w:numId w:val="35"/>
        </w:numPr>
        <w:spacing w:before="120" w:after="120" w:line="270" w:lineRule="atLeast"/>
        <w:rPr>
          <w:rFonts w:ascii="Georgia" w:eastAsia="Times New Roman" w:hAnsi="Georgia"/>
          <w:sz w:val="22"/>
          <w:szCs w:val="22"/>
        </w:rPr>
      </w:pPr>
      <w:r w:rsidRPr="00384ABB">
        <w:rPr>
          <w:rFonts w:ascii="Georgia" w:eastAsia="Times New Roman" w:hAnsi="Georgia"/>
          <w:sz w:val="22"/>
          <w:szCs w:val="22"/>
        </w:rPr>
        <w:t xml:space="preserve">required </w:t>
      </w:r>
      <w:r w:rsidR="00486037" w:rsidRPr="00384ABB">
        <w:rPr>
          <w:rFonts w:ascii="Georgia" w:eastAsia="Times New Roman" w:hAnsi="Georgia"/>
          <w:sz w:val="22"/>
          <w:szCs w:val="22"/>
        </w:rPr>
        <w:t>military service</w:t>
      </w:r>
      <w:r w:rsidRPr="00384ABB">
        <w:rPr>
          <w:rFonts w:ascii="Georgia" w:eastAsia="Times New Roman" w:hAnsi="Georgia"/>
          <w:sz w:val="22"/>
          <w:szCs w:val="22"/>
        </w:rPr>
        <w:t xml:space="preserve"> (requires the presentation of official activation orders)</w:t>
      </w:r>
    </w:p>
    <w:p w14:paraId="549F532A" w14:textId="77777777" w:rsidR="00DE21F5" w:rsidRPr="006F0945" w:rsidRDefault="0005312F" w:rsidP="003902A4">
      <w:pPr>
        <w:spacing w:before="120" w:after="120" w:line="270" w:lineRule="atLeast"/>
        <w:rPr>
          <w:rFonts w:ascii="Georgia" w:eastAsia="Times New Roman" w:hAnsi="Georgia"/>
          <w:sz w:val="22"/>
          <w:szCs w:val="22"/>
        </w:rPr>
      </w:pPr>
      <w:r>
        <w:rPr>
          <w:rFonts w:ascii="Georgia" w:eastAsia="Times New Roman" w:hAnsi="Georgia"/>
          <w:sz w:val="22"/>
          <w:szCs w:val="22"/>
        </w:rPr>
        <w:t>Whenever possible, the student will make arrangements in advance with their instructors to make up assignment</w:t>
      </w:r>
      <w:r w:rsidR="00384ABB">
        <w:rPr>
          <w:rFonts w:ascii="Georgia" w:eastAsia="Times New Roman" w:hAnsi="Georgia"/>
          <w:sz w:val="22"/>
          <w:szCs w:val="22"/>
        </w:rPr>
        <w:t>s</w:t>
      </w:r>
      <w:r>
        <w:rPr>
          <w:rFonts w:ascii="Georgia" w:eastAsia="Times New Roman" w:hAnsi="Georgia"/>
          <w:sz w:val="22"/>
          <w:szCs w:val="22"/>
        </w:rPr>
        <w:t xml:space="preserve">. </w:t>
      </w:r>
    </w:p>
    <w:p w14:paraId="7F4642A7" w14:textId="77777777" w:rsidR="00DE21F5" w:rsidRPr="006F0945" w:rsidRDefault="00DE21F5" w:rsidP="003902A4">
      <w:pPr>
        <w:spacing w:before="120" w:after="120" w:line="270" w:lineRule="atLeast"/>
        <w:rPr>
          <w:rFonts w:ascii="Georgia" w:eastAsia="Times New Roman" w:hAnsi="Georgia"/>
          <w:sz w:val="22"/>
          <w:szCs w:val="22"/>
        </w:rPr>
      </w:pPr>
      <w:r w:rsidRPr="006F0945">
        <w:rPr>
          <w:rFonts w:ascii="Georgia" w:eastAsia="Times New Roman" w:hAnsi="Georgia"/>
          <w:b/>
          <w:bCs/>
          <w:sz w:val="22"/>
          <w:szCs w:val="22"/>
        </w:rPr>
        <w:t>Excessive Absences</w:t>
      </w:r>
    </w:p>
    <w:p w14:paraId="4577FD0D" w14:textId="77777777" w:rsidR="00DE21F5" w:rsidRPr="006F0945" w:rsidRDefault="00DE21F5" w:rsidP="003902A4">
      <w:pPr>
        <w:spacing w:before="120" w:after="120" w:line="270" w:lineRule="atLeast"/>
        <w:rPr>
          <w:rFonts w:ascii="Georgia" w:eastAsia="Times New Roman" w:hAnsi="Georgia"/>
          <w:sz w:val="22"/>
          <w:szCs w:val="22"/>
        </w:rPr>
      </w:pPr>
      <w:r w:rsidRPr="006F0945">
        <w:rPr>
          <w:rFonts w:ascii="Georgia" w:eastAsia="Times New Roman" w:hAnsi="Georgia"/>
          <w:sz w:val="22"/>
          <w:szCs w:val="22"/>
        </w:rPr>
        <w:t xml:space="preserve">A student may be penalized for excessive absences. </w:t>
      </w:r>
      <w:r w:rsidR="00384ABB">
        <w:rPr>
          <w:rFonts w:ascii="Georgia" w:eastAsia="Times New Roman" w:hAnsi="Georgia"/>
          <w:sz w:val="22"/>
          <w:szCs w:val="22"/>
        </w:rPr>
        <w:t>A student who misses over three (3) weeks of the scheduled class sessions will fail the course</w:t>
      </w:r>
    </w:p>
    <w:p w14:paraId="2733A348" w14:textId="77777777" w:rsidR="00DE21F5" w:rsidRPr="006F0945" w:rsidRDefault="00DE21F5" w:rsidP="003902A4">
      <w:pPr>
        <w:spacing w:before="120" w:after="120" w:line="270" w:lineRule="atLeast"/>
        <w:rPr>
          <w:rFonts w:ascii="Georgia" w:eastAsia="Times New Roman" w:hAnsi="Georgia"/>
          <w:sz w:val="22"/>
          <w:szCs w:val="22"/>
        </w:rPr>
      </w:pPr>
      <w:r w:rsidRPr="006F0945">
        <w:rPr>
          <w:rFonts w:ascii="Georgia" w:eastAsia="Times New Roman" w:hAnsi="Georgia"/>
          <w:sz w:val="22"/>
          <w:szCs w:val="22"/>
        </w:rPr>
        <w:t xml:space="preserve">A student who misses over 3 weeks of the scheduled class sessions for unexcused absences will fail the course. If this limit is reached by the midterm grade report, the student will be dropped from the class and receive a grade of FW (“failure due to excessive absences and </w:t>
      </w:r>
      <w:r w:rsidR="00ED2656" w:rsidRPr="006F0945">
        <w:rPr>
          <w:rFonts w:ascii="Georgia" w:eastAsia="Times New Roman" w:hAnsi="Georgia"/>
          <w:sz w:val="22"/>
          <w:szCs w:val="22"/>
        </w:rPr>
        <w:t xml:space="preserve">administratively </w:t>
      </w:r>
      <w:r w:rsidRPr="006F0945">
        <w:rPr>
          <w:rFonts w:ascii="Georgia" w:eastAsia="Times New Roman" w:hAnsi="Georgia"/>
          <w:sz w:val="22"/>
          <w:szCs w:val="22"/>
        </w:rPr>
        <w:t>withdrawn”), unless the student has already dropped. If the limit is reached after the midterm, students receive a final grade of F unless they drop the course before the deadline.</w:t>
      </w:r>
    </w:p>
    <w:p w14:paraId="030BC68B" w14:textId="7CB10B7D" w:rsidR="00DE21F5" w:rsidRDefault="00DE21F5" w:rsidP="00DE21F5">
      <w:pPr>
        <w:spacing w:before="240" w:line="270" w:lineRule="atLeast"/>
        <w:rPr>
          <w:rFonts w:ascii="Georgia" w:eastAsia="Times New Roman" w:hAnsi="Georgia"/>
          <w:sz w:val="22"/>
          <w:szCs w:val="22"/>
        </w:rPr>
      </w:pPr>
      <w:r w:rsidRPr="006F0945">
        <w:rPr>
          <w:rFonts w:ascii="Georgia" w:eastAsia="Times New Roman" w:hAnsi="Georgia"/>
          <w:sz w:val="22"/>
          <w:szCs w:val="22"/>
        </w:rPr>
        <w:t xml:space="preserve">The following chart details the penalties to the student's </w:t>
      </w:r>
      <w:r w:rsidRPr="006F0945">
        <w:rPr>
          <w:rFonts w:ascii="Georgia" w:eastAsia="Times New Roman" w:hAnsi="Georgia"/>
          <w:i/>
          <w:iCs/>
          <w:sz w:val="22"/>
          <w:szCs w:val="22"/>
          <w:u w:val="single"/>
        </w:rPr>
        <w:t>overall term grade</w:t>
      </w:r>
      <w:r w:rsidRPr="006F0945">
        <w:rPr>
          <w:rFonts w:ascii="Georgia" w:eastAsia="Times New Roman" w:hAnsi="Georgia"/>
          <w:sz w:val="22"/>
          <w:szCs w:val="22"/>
        </w:rPr>
        <w:t xml:space="preserve"> that apply for excessive unexcused absences:</w:t>
      </w:r>
    </w:p>
    <w:p w14:paraId="4230C55E" w14:textId="77777777" w:rsidR="00D12FDA" w:rsidRPr="006F0945" w:rsidRDefault="00D12FDA" w:rsidP="00DE21F5">
      <w:pPr>
        <w:spacing w:before="240" w:line="270" w:lineRule="atLeast"/>
        <w:rPr>
          <w:rFonts w:ascii="Georgia" w:eastAsia="Times New Roman" w:hAnsi="Georgia"/>
          <w:sz w:val="22"/>
          <w:szCs w:val="22"/>
        </w:rPr>
      </w:pPr>
    </w:p>
    <w:tbl>
      <w:tblPr>
        <w:tblW w:w="6562"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052"/>
        <w:gridCol w:w="3510"/>
      </w:tblGrid>
      <w:tr w:rsidR="00384ABB" w:rsidRPr="006F0945" w14:paraId="184B4A4E" w14:textId="77777777" w:rsidTr="00820212">
        <w:trPr>
          <w:jc w:val="center"/>
        </w:trPr>
        <w:tc>
          <w:tcPr>
            <w:tcW w:w="3052" w:type="dxa"/>
            <w:tcBorders>
              <w:top w:val="single" w:sz="6" w:space="0" w:color="CCCCCC"/>
              <w:left w:val="single" w:sz="6" w:space="0" w:color="CCCCCC"/>
              <w:bottom w:val="single" w:sz="6" w:space="0" w:color="CCCCCC"/>
              <w:right w:val="single" w:sz="6" w:space="0" w:color="CCCCCC"/>
            </w:tcBorders>
            <w:hideMark/>
          </w:tcPr>
          <w:p w14:paraId="75CC7D9D" w14:textId="77777777" w:rsidR="00384ABB" w:rsidRPr="006F0945" w:rsidRDefault="00384ABB" w:rsidP="008B24BB">
            <w:pPr>
              <w:spacing w:after="0" w:line="360" w:lineRule="auto"/>
              <w:rPr>
                <w:rFonts w:ascii="Georgia" w:eastAsia="Times New Roman" w:hAnsi="Georgia"/>
                <w:sz w:val="22"/>
                <w:szCs w:val="22"/>
              </w:rPr>
            </w:pPr>
            <w:r w:rsidRPr="006F0945">
              <w:rPr>
                <w:rFonts w:ascii="Georgia" w:eastAsia="Times New Roman" w:hAnsi="Georgia"/>
                <w:b/>
                <w:bCs/>
                <w:sz w:val="22"/>
                <w:szCs w:val="22"/>
              </w:rPr>
              <w:t> Class Meetings per Week</w:t>
            </w:r>
          </w:p>
        </w:tc>
        <w:tc>
          <w:tcPr>
            <w:tcW w:w="3510" w:type="dxa"/>
            <w:tcBorders>
              <w:top w:val="single" w:sz="6" w:space="0" w:color="CCCCCC"/>
              <w:left w:val="single" w:sz="6" w:space="0" w:color="CCCCCC"/>
              <w:bottom w:val="single" w:sz="6" w:space="0" w:color="CCCCCC"/>
              <w:right w:val="single" w:sz="6" w:space="0" w:color="CCCCCC"/>
            </w:tcBorders>
            <w:hideMark/>
          </w:tcPr>
          <w:p w14:paraId="40FBD5F1" w14:textId="77777777" w:rsidR="00384ABB" w:rsidRPr="006F0945" w:rsidRDefault="00384ABB" w:rsidP="008B24BB">
            <w:pPr>
              <w:spacing w:after="0" w:line="360" w:lineRule="auto"/>
              <w:jc w:val="center"/>
              <w:rPr>
                <w:rFonts w:ascii="Georgia" w:eastAsia="Times New Roman" w:hAnsi="Georgia"/>
                <w:b/>
                <w:bCs/>
                <w:sz w:val="22"/>
                <w:szCs w:val="22"/>
              </w:rPr>
            </w:pPr>
            <w:r w:rsidRPr="006F0945">
              <w:rPr>
                <w:rFonts w:ascii="Georgia" w:eastAsia="Times New Roman" w:hAnsi="Georgia"/>
                <w:b/>
                <w:bCs/>
                <w:sz w:val="22"/>
                <w:szCs w:val="22"/>
              </w:rPr>
              <w:t>Fail</w:t>
            </w:r>
          </w:p>
        </w:tc>
      </w:tr>
      <w:tr w:rsidR="00384ABB" w:rsidRPr="006F0945" w14:paraId="4B152F6F" w14:textId="77777777" w:rsidTr="00820212">
        <w:trPr>
          <w:jc w:val="center"/>
        </w:trPr>
        <w:tc>
          <w:tcPr>
            <w:tcW w:w="3052" w:type="dxa"/>
            <w:tcBorders>
              <w:top w:val="single" w:sz="6" w:space="0" w:color="CCCCCC"/>
              <w:left w:val="single" w:sz="6" w:space="0" w:color="CCCCCC"/>
              <w:bottom w:val="single" w:sz="6" w:space="0" w:color="CCCCCC"/>
              <w:right w:val="single" w:sz="6" w:space="0" w:color="CCCCCC"/>
            </w:tcBorders>
            <w:vAlign w:val="center"/>
            <w:hideMark/>
          </w:tcPr>
          <w:p w14:paraId="1B6E5E51" w14:textId="77777777" w:rsidR="00384ABB" w:rsidRPr="006F0945" w:rsidRDefault="00384ABB" w:rsidP="008B24BB">
            <w:pPr>
              <w:spacing w:after="0" w:line="360" w:lineRule="auto"/>
              <w:rPr>
                <w:rFonts w:ascii="Georgia" w:eastAsia="Times New Roman" w:hAnsi="Georgia"/>
                <w:i/>
                <w:iCs/>
                <w:sz w:val="22"/>
                <w:szCs w:val="22"/>
              </w:rPr>
            </w:pPr>
          </w:p>
        </w:tc>
        <w:tc>
          <w:tcPr>
            <w:tcW w:w="3510" w:type="dxa"/>
            <w:tcBorders>
              <w:top w:val="single" w:sz="6" w:space="0" w:color="CCCCCC"/>
              <w:left w:val="single" w:sz="6" w:space="0" w:color="CCCCCC"/>
              <w:bottom w:val="single" w:sz="6" w:space="0" w:color="CCCCCC"/>
              <w:right w:val="single" w:sz="6" w:space="0" w:color="CCCCCC"/>
            </w:tcBorders>
            <w:vAlign w:val="center"/>
            <w:hideMark/>
          </w:tcPr>
          <w:p w14:paraId="742503F1" w14:textId="77777777" w:rsidR="00384ABB" w:rsidRPr="006F0945" w:rsidRDefault="00384ABB" w:rsidP="008B24BB">
            <w:pPr>
              <w:spacing w:after="0" w:line="360" w:lineRule="auto"/>
              <w:jc w:val="center"/>
              <w:rPr>
                <w:rFonts w:ascii="Georgia" w:eastAsia="Times New Roman" w:hAnsi="Georgia"/>
                <w:sz w:val="22"/>
                <w:szCs w:val="22"/>
              </w:rPr>
            </w:pPr>
            <w:r w:rsidRPr="006F0945">
              <w:rPr>
                <w:rFonts w:ascii="Georgia" w:eastAsia="Times New Roman" w:hAnsi="Georgia"/>
                <w:sz w:val="22"/>
                <w:szCs w:val="22"/>
              </w:rPr>
              <w:t>Miss more than 3 weeks of class</w:t>
            </w:r>
          </w:p>
        </w:tc>
      </w:tr>
      <w:tr w:rsidR="00384ABB" w:rsidRPr="006F0945" w14:paraId="7BB6CCF8" w14:textId="77777777" w:rsidTr="00820212">
        <w:trPr>
          <w:jc w:val="center"/>
        </w:trPr>
        <w:tc>
          <w:tcPr>
            <w:tcW w:w="3052" w:type="dxa"/>
            <w:tcBorders>
              <w:top w:val="single" w:sz="6" w:space="0" w:color="CCCCCC"/>
              <w:left w:val="single" w:sz="6" w:space="0" w:color="CCCCCC"/>
              <w:bottom w:val="single" w:sz="6" w:space="0" w:color="CCCCCC"/>
              <w:right w:val="single" w:sz="6" w:space="0" w:color="CCCCCC"/>
            </w:tcBorders>
            <w:vAlign w:val="center"/>
            <w:hideMark/>
          </w:tcPr>
          <w:p w14:paraId="06C98AF9" w14:textId="77777777" w:rsidR="00384ABB" w:rsidRPr="006F0945" w:rsidRDefault="00384ABB" w:rsidP="008B24BB">
            <w:pPr>
              <w:spacing w:after="0" w:line="360" w:lineRule="auto"/>
              <w:rPr>
                <w:rFonts w:ascii="Georgia" w:eastAsia="Times New Roman" w:hAnsi="Georgia"/>
                <w:sz w:val="22"/>
                <w:szCs w:val="22"/>
              </w:rPr>
            </w:pPr>
            <w:r w:rsidRPr="006F0945">
              <w:rPr>
                <w:rFonts w:ascii="Georgia" w:eastAsia="Times New Roman" w:hAnsi="Georgia"/>
                <w:i/>
                <w:iCs/>
                <w:sz w:val="22"/>
                <w:szCs w:val="22"/>
              </w:rPr>
              <w:t>1 class per week</w:t>
            </w:r>
          </w:p>
        </w:tc>
        <w:tc>
          <w:tcPr>
            <w:tcW w:w="3510" w:type="dxa"/>
            <w:tcBorders>
              <w:top w:val="single" w:sz="6" w:space="0" w:color="CCCCCC"/>
              <w:left w:val="single" w:sz="6" w:space="0" w:color="CCCCCC"/>
              <w:bottom w:val="single" w:sz="6" w:space="0" w:color="CCCCCC"/>
              <w:right w:val="single" w:sz="6" w:space="0" w:color="CCCCCC"/>
            </w:tcBorders>
            <w:vAlign w:val="center"/>
            <w:hideMark/>
          </w:tcPr>
          <w:p w14:paraId="7CE5172B" w14:textId="77777777" w:rsidR="00384ABB" w:rsidRPr="006F0945" w:rsidRDefault="00384ABB" w:rsidP="008B24BB">
            <w:pPr>
              <w:spacing w:after="0" w:line="360" w:lineRule="auto"/>
              <w:jc w:val="center"/>
              <w:rPr>
                <w:rFonts w:ascii="Georgia" w:eastAsia="Times New Roman" w:hAnsi="Georgia"/>
                <w:sz w:val="22"/>
                <w:szCs w:val="22"/>
              </w:rPr>
            </w:pPr>
            <w:r w:rsidRPr="006F0945">
              <w:rPr>
                <w:rFonts w:ascii="Georgia" w:eastAsia="Times New Roman" w:hAnsi="Georgia"/>
                <w:sz w:val="22"/>
                <w:szCs w:val="22"/>
              </w:rPr>
              <w:t>4+</w:t>
            </w:r>
          </w:p>
        </w:tc>
      </w:tr>
      <w:tr w:rsidR="00384ABB" w:rsidRPr="006F0945" w14:paraId="3B8EFDE4" w14:textId="77777777" w:rsidTr="00820212">
        <w:trPr>
          <w:jc w:val="center"/>
        </w:trPr>
        <w:tc>
          <w:tcPr>
            <w:tcW w:w="3052" w:type="dxa"/>
            <w:tcBorders>
              <w:top w:val="single" w:sz="6" w:space="0" w:color="CCCCCC"/>
              <w:left w:val="single" w:sz="6" w:space="0" w:color="CCCCCC"/>
              <w:bottom w:val="single" w:sz="6" w:space="0" w:color="CCCCCC"/>
              <w:right w:val="single" w:sz="6" w:space="0" w:color="CCCCCC"/>
            </w:tcBorders>
            <w:vAlign w:val="center"/>
            <w:hideMark/>
          </w:tcPr>
          <w:p w14:paraId="2EE24C24" w14:textId="77777777" w:rsidR="00384ABB" w:rsidRPr="006F0945" w:rsidRDefault="00384ABB" w:rsidP="008B24BB">
            <w:pPr>
              <w:spacing w:after="0" w:line="360" w:lineRule="auto"/>
              <w:rPr>
                <w:rFonts w:ascii="Georgia" w:eastAsia="Times New Roman" w:hAnsi="Georgia"/>
                <w:sz w:val="22"/>
                <w:szCs w:val="22"/>
              </w:rPr>
            </w:pPr>
            <w:r w:rsidRPr="006F0945">
              <w:rPr>
                <w:rFonts w:ascii="Georgia" w:eastAsia="Times New Roman" w:hAnsi="Georgia"/>
                <w:i/>
                <w:iCs/>
                <w:sz w:val="22"/>
                <w:szCs w:val="22"/>
              </w:rPr>
              <w:t>2 classes per week</w:t>
            </w:r>
          </w:p>
        </w:tc>
        <w:tc>
          <w:tcPr>
            <w:tcW w:w="3510" w:type="dxa"/>
            <w:tcBorders>
              <w:top w:val="single" w:sz="6" w:space="0" w:color="CCCCCC"/>
              <w:left w:val="single" w:sz="6" w:space="0" w:color="CCCCCC"/>
              <w:bottom w:val="single" w:sz="6" w:space="0" w:color="CCCCCC"/>
              <w:right w:val="single" w:sz="6" w:space="0" w:color="CCCCCC"/>
            </w:tcBorders>
            <w:vAlign w:val="center"/>
            <w:hideMark/>
          </w:tcPr>
          <w:p w14:paraId="3A8FD945" w14:textId="77777777" w:rsidR="00384ABB" w:rsidRPr="006F0945" w:rsidRDefault="00384ABB" w:rsidP="008B24BB">
            <w:pPr>
              <w:spacing w:after="0" w:line="360" w:lineRule="auto"/>
              <w:jc w:val="center"/>
              <w:rPr>
                <w:rFonts w:ascii="Georgia" w:eastAsia="Times New Roman" w:hAnsi="Georgia"/>
                <w:sz w:val="22"/>
                <w:szCs w:val="22"/>
              </w:rPr>
            </w:pPr>
            <w:r w:rsidRPr="006F0945">
              <w:rPr>
                <w:rFonts w:ascii="Georgia" w:eastAsia="Times New Roman" w:hAnsi="Georgia"/>
                <w:sz w:val="22"/>
                <w:szCs w:val="22"/>
              </w:rPr>
              <w:t>7+</w:t>
            </w:r>
          </w:p>
        </w:tc>
      </w:tr>
      <w:tr w:rsidR="00384ABB" w:rsidRPr="006F0945" w14:paraId="19E81396" w14:textId="77777777" w:rsidTr="00820212">
        <w:trPr>
          <w:jc w:val="center"/>
        </w:trPr>
        <w:tc>
          <w:tcPr>
            <w:tcW w:w="3052" w:type="dxa"/>
            <w:tcBorders>
              <w:top w:val="single" w:sz="6" w:space="0" w:color="CCCCCC"/>
              <w:left w:val="single" w:sz="6" w:space="0" w:color="CCCCCC"/>
              <w:bottom w:val="single" w:sz="6" w:space="0" w:color="CCCCCC"/>
              <w:right w:val="single" w:sz="6" w:space="0" w:color="CCCCCC"/>
            </w:tcBorders>
            <w:vAlign w:val="center"/>
            <w:hideMark/>
          </w:tcPr>
          <w:p w14:paraId="77AED4CA" w14:textId="77777777" w:rsidR="00384ABB" w:rsidRPr="006F0945" w:rsidRDefault="00384ABB" w:rsidP="008B24BB">
            <w:pPr>
              <w:spacing w:after="0" w:line="360" w:lineRule="auto"/>
              <w:rPr>
                <w:rFonts w:ascii="Georgia" w:eastAsia="Times New Roman" w:hAnsi="Georgia"/>
                <w:sz w:val="22"/>
                <w:szCs w:val="22"/>
              </w:rPr>
            </w:pPr>
            <w:r w:rsidRPr="006F0945">
              <w:rPr>
                <w:rFonts w:ascii="Georgia" w:eastAsia="Times New Roman" w:hAnsi="Georgia"/>
                <w:i/>
                <w:iCs/>
                <w:sz w:val="22"/>
                <w:szCs w:val="22"/>
              </w:rPr>
              <w:t>3 classes per week</w:t>
            </w:r>
          </w:p>
        </w:tc>
        <w:tc>
          <w:tcPr>
            <w:tcW w:w="3510" w:type="dxa"/>
            <w:tcBorders>
              <w:top w:val="single" w:sz="6" w:space="0" w:color="CCCCCC"/>
              <w:left w:val="single" w:sz="6" w:space="0" w:color="CCCCCC"/>
              <w:bottom w:val="single" w:sz="6" w:space="0" w:color="CCCCCC"/>
              <w:right w:val="single" w:sz="6" w:space="0" w:color="CCCCCC"/>
            </w:tcBorders>
            <w:vAlign w:val="center"/>
            <w:hideMark/>
          </w:tcPr>
          <w:p w14:paraId="092635BC" w14:textId="77777777" w:rsidR="00384ABB" w:rsidRPr="006F0945" w:rsidRDefault="00384ABB" w:rsidP="008B24BB">
            <w:pPr>
              <w:spacing w:after="0" w:line="360" w:lineRule="auto"/>
              <w:jc w:val="center"/>
              <w:rPr>
                <w:rFonts w:ascii="Georgia" w:eastAsia="Times New Roman" w:hAnsi="Georgia"/>
                <w:sz w:val="22"/>
                <w:szCs w:val="22"/>
              </w:rPr>
            </w:pPr>
            <w:r w:rsidRPr="006F0945">
              <w:rPr>
                <w:rFonts w:ascii="Georgia" w:eastAsia="Times New Roman" w:hAnsi="Georgia"/>
                <w:sz w:val="22"/>
                <w:szCs w:val="22"/>
              </w:rPr>
              <w:t>10+</w:t>
            </w:r>
          </w:p>
        </w:tc>
      </w:tr>
      <w:tr w:rsidR="00384ABB" w:rsidRPr="006F0945" w14:paraId="380B6BDB" w14:textId="77777777" w:rsidTr="00820212">
        <w:trPr>
          <w:jc w:val="center"/>
        </w:trPr>
        <w:tc>
          <w:tcPr>
            <w:tcW w:w="3052" w:type="dxa"/>
            <w:tcBorders>
              <w:top w:val="single" w:sz="6" w:space="0" w:color="CCCCCC"/>
              <w:left w:val="single" w:sz="6" w:space="0" w:color="CCCCCC"/>
              <w:bottom w:val="single" w:sz="6" w:space="0" w:color="CCCCCC"/>
              <w:right w:val="single" w:sz="6" w:space="0" w:color="CCCCCC"/>
            </w:tcBorders>
            <w:vAlign w:val="center"/>
            <w:hideMark/>
          </w:tcPr>
          <w:p w14:paraId="7744345C" w14:textId="77777777" w:rsidR="00384ABB" w:rsidRPr="006F0945" w:rsidRDefault="00384ABB" w:rsidP="008B24BB">
            <w:pPr>
              <w:spacing w:after="0" w:line="360" w:lineRule="auto"/>
              <w:rPr>
                <w:rFonts w:ascii="Georgia" w:eastAsia="Times New Roman" w:hAnsi="Georgia"/>
                <w:sz w:val="22"/>
                <w:szCs w:val="22"/>
              </w:rPr>
            </w:pPr>
            <w:r w:rsidRPr="006F0945">
              <w:rPr>
                <w:rFonts w:ascii="Georgia" w:eastAsia="Times New Roman" w:hAnsi="Georgia"/>
                <w:i/>
                <w:iCs/>
                <w:sz w:val="22"/>
                <w:szCs w:val="22"/>
              </w:rPr>
              <w:t>4 classes per week</w:t>
            </w:r>
          </w:p>
        </w:tc>
        <w:tc>
          <w:tcPr>
            <w:tcW w:w="3510" w:type="dxa"/>
            <w:tcBorders>
              <w:top w:val="single" w:sz="6" w:space="0" w:color="CCCCCC"/>
              <w:left w:val="single" w:sz="6" w:space="0" w:color="CCCCCC"/>
              <w:bottom w:val="single" w:sz="6" w:space="0" w:color="CCCCCC"/>
              <w:right w:val="single" w:sz="6" w:space="0" w:color="CCCCCC"/>
            </w:tcBorders>
            <w:vAlign w:val="center"/>
            <w:hideMark/>
          </w:tcPr>
          <w:p w14:paraId="0E99A995" w14:textId="77777777" w:rsidR="00384ABB" w:rsidRPr="006F0945" w:rsidRDefault="00384ABB" w:rsidP="008B24BB">
            <w:pPr>
              <w:spacing w:after="0" w:line="360" w:lineRule="auto"/>
              <w:jc w:val="center"/>
              <w:rPr>
                <w:rFonts w:ascii="Georgia" w:eastAsia="Times New Roman" w:hAnsi="Georgia"/>
                <w:sz w:val="22"/>
                <w:szCs w:val="22"/>
              </w:rPr>
            </w:pPr>
            <w:r w:rsidRPr="006F0945">
              <w:rPr>
                <w:rFonts w:ascii="Georgia" w:eastAsia="Times New Roman" w:hAnsi="Georgia"/>
                <w:sz w:val="22"/>
                <w:szCs w:val="22"/>
              </w:rPr>
              <w:t>13+</w:t>
            </w:r>
          </w:p>
        </w:tc>
      </w:tr>
    </w:tbl>
    <w:p w14:paraId="29358947" w14:textId="77777777" w:rsidR="00384ABB" w:rsidRPr="00614332" w:rsidRDefault="00614332" w:rsidP="006705A4">
      <w:pPr>
        <w:pStyle w:val="Text"/>
        <w:tabs>
          <w:tab w:val="left" w:pos="90"/>
        </w:tabs>
        <w:spacing w:before="120" w:after="120" w:line="276" w:lineRule="auto"/>
        <w:ind w:left="0" w:firstLine="0"/>
        <w:rPr>
          <w:rFonts w:ascii="Georgia" w:hAnsi="Georgia" w:cs="Arial"/>
          <w:color w:val="000000" w:themeColor="text1"/>
          <w:sz w:val="22"/>
          <w:szCs w:val="22"/>
        </w:rPr>
      </w:pPr>
      <w:r w:rsidRPr="00614332">
        <w:rPr>
          <w:rFonts w:ascii="Georgia" w:hAnsi="Georgia" w:cs="Arial"/>
          <w:color w:val="000000" w:themeColor="text1"/>
          <w:sz w:val="22"/>
          <w:szCs w:val="22"/>
        </w:rPr>
        <w:t>If the student believes that an unexcused absence was given unfairly in violation of this policy, the student may request a meeting with the instructor and the Dean of Academic Affairs. The student shall have the right to present any relevant evidence. The decision of the Dea</w:t>
      </w:r>
      <w:r w:rsidR="005155D8">
        <w:rPr>
          <w:rFonts w:ascii="Georgia" w:hAnsi="Georgia" w:cs="Arial"/>
          <w:color w:val="000000" w:themeColor="text1"/>
          <w:sz w:val="22"/>
          <w:szCs w:val="22"/>
        </w:rPr>
        <w:t>n</w:t>
      </w:r>
      <w:r w:rsidRPr="00614332">
        <w:rPr>
          <w:rFonts w:ascii="Georgia" w:hAnsi="Georgia" w:cs="Arial"/>
          <w:color w:val="000000" w:themeColor="text1"/>
          <w:sz w:val="22"/>
          <w:szCs w:val="22"/>
        </w:rPr>
        <w:t xml:space="preserve"> shall be final and binding.</w:t>
      </w:r>
    </w:p>
    <w:p w14:paraId="20F1EC8E" w14:textId="77777777" w:rsidR="006705A4" w:rsidRPr="005155D8" w:rsidRDefault="00331C8D" w:rsidP="006705A4">
      <w:pPr>
        <w:pStyle w:val="Text"/>
        <w:tabs>
          <w:tab w:val="left" w:pos="90"/>
        </w:tabs>
        <w:spacing w:before="120" w:after="120" w:line="276" w:lineRule="auto"/>
        <w:ind w:left="0" w:firstLine="0"/>
        <w:rPr>
          <w:rFonts w:ascii="Georgia" w:hAnsi="Georgia" w:cs="Arial"/>
          <w:color w:val="000000" w:themeColor="text1"/>
          <w:sz w:val="22"/>
          <w:szCs w:val="22"/>
        </w:rPr>
      </w:pPr>
      <w:r w:rsidRPr="005155D8">
        <w:rPr>
          <w:rFonts w:ascii="Georgia" w:hAnsi="Georgia" w:cs="Arial"/>
          <w:color w:val="000000" w:themeColor="text1"/>
          <w:sz w:val="22"/>
          <w:szCs w:val="22"/>
        </w:rPr>
        <w:t>Students may request a waiver from Chapel attendance based on extenuating circumstance the student cannot control. T</w:t>
      </w:r>
      <w:r w:rsidR="006705A4" w:rsidRPr="005155D8">
        <w:rPr>
          <w:rFonts w:ascii="Georgia" w:hAnsi="Georgia" w:cs="Arial"/>
          <w:color w:val="000000" w:themeColor="text1"/>
          <w:sz w:val="22"/>
          <w:szCs w:val="22"/>
        </w:rPr>
        <w:t xml:space="preserve">he student </w:t>
      </w:r>
      <w:r w:rsidRPr="005155D8">
        <w:rPr>
          <w:rFonts w:ascii="Georgia" w:hAnsi="Georgia" w:cs="Arial"/>
          <w:color w:val="000000" w:themeColor="text1"/>
          <w:sz w:val="22"/>
          <w:szCs w:val="22"/>
        </w:rPr>
        <w:t xml:space="preserve">requesting a waiver </w:t>
      </w:r>
      <w:r w:rsidR="006705A4" w:rsidRPr="005155D8">
        <w:rPr>
          <w:rFonts w:ascii="Georgia" w:hAnsi="Georgia" w:cs="Arial"/>
          <w:color w:val="000000" w:themeColor="text1"/>
          <w:sz w:val="22"/>
          <w:szCs w:val="22"/>
        </w:rPr>
        <w:t xml:space="preserve">is required to complete a one-page proposal explaining why they need to be exempt from chapel. </w:t>
      </w:r>
      <w:r w:rsidRPr="005155D8">
        <w:rPr>
          <w:rFonts w:ascii="Georgia" w:hAnsi="Georgia" w:cs="Arial"/>
          <w:color w:val="000000" w:themeColor="text1"/>
          <w:sz w:val="22"/>
          <w:szCs w:val="22"/>
        </w:rPr>
        <w:t xml:space="preserve">Upon approval of a waiver, the waived student </w:t>
      </w:r>
      <w:r w:rsidR="006705A4" w:rsidRPr="005155D8">
        <w:rPr>
          <w:rFonts w:ascii="Georgia" w:hAnsi="Georgia" w:cs="Arial"/>
          <w:color w:val="000000" w:themeColor="text1"/>
          <w:sz w:val="22"/>
          <w:szCs w:val="22"/>
        </w:rPr>
        <w:t>will be required to participate</w:t>
      </w:r>
      <w:r w:rsidRPr="005155D8">
        <w:rPr>
          <w:rFonts w:ascii="Georgia" w:hAnsi="Georgia" w:cs="Arial"/>
          <w:color w:val="000000" w:themeColor="text1"/>
          <w:sz w:val="22"/>
          <w:szCs w:val="22"/>
        </w:rPr>
        <w:t xml:space="preserve"> in </w:t>
      </w:r>
      <w:r w:rsidR="006705A4" w:rsidRPr="005155D8">
        <w:rPr>
          <w:rFonts w:ascii="Georgia" w:hAnsi="Georgia" w:cs="Arial"/>
          <w:color w:val="000000" w:themeColor="text1"/>
          <w:sz w:val="22"/>
          <w:szCs w:val="22"/>
        </w:rPr>
        <w:t xml:space="preserve">another area of campus </w:t>
      </w:r>
      <w:r w:rsidRPr="005155D8">
        <w:rPr>
          <w:rFonts w:ascii="Georgia" w:hAnsi="Georgia" w:cs="Arial"/>
          <w:color w:val="000000" w:themeColor="text1"/>
          <w:sz w:val="22"/>
          <w:szCs w:val="22"/>
        </w:rPr>
        <w:t>life, as assigned by the Director of Student Affairs. The failure to complete the assignment will result in the forfeiture of the Chapel fee.</w:t>
      </w:r>
      <w:r w:rsidR="006705A4" w:rsidRPr="005155D8">
        <w:rPr>
          <w:rFonts w:ascii="Georgia" w:hAnsi="Georgia" w:cs="Arial"/>
          <w:color w:val="000000" w:themeColor="text1"/>
          <w:sz w:val="22"/>
          <w:szCs w:val="22"/>
        </w:rPr>
        <w:t xml:space="preserve"> </w:t>
      </w:r>
    </w:p>
    <w:p w14:paraId="7C0CB76F" w14:textId="77777777" w:rsidR="000F7EF9" w:rsidRPr="006F0945" w:rsidRDefault="005155D8" w:rsidP="005155D8">
      <w:pPr>
        <w:pStyle w:val="Heading3"/>
      </w:pPr>
      <w:bookmarkStart w:id="158" w:name="_Toc58842048"/>
      <w:bookmarkEnd w:id="156"/>
      <w:r>
        <w:t>Coursework and Assignments</w:t>
      </w:r>
      <w:bookmarkEnd w:id="158"/>
    </w:p>
    <w:p w14:paraId="0EE628D8" w14:textId="77777777" w:rsidR="000F7EF9" w:rsidRPr="006F0945" w:rsidRDefault="000F7EF9" w:rsidP="000F7EF9">
      <w:pPr>
        <w:rPr>
          <w:rFonts w:ascii="Georgia" w:hAnsi="Georgia" w:cs="Arial"/>
          <w:sz w:val="22"/>
          <w:szCs w:val="22"/>
        </w:rPr>
      </w:pPr>
      <w:r w:rsidRPr="006F0945">
        <w:rPr>
          <w:rFonts w:ascii="Georgia" w:hAnsi="Georgia" w:cs="Arial"/>
          <w:sz w:val="22"/>
          <w:szCs w:val="22"/>
        </w:rPr>
        <w:t>Students are free to complete their class work at any time of the day or night, but assignments are intended to be completed and submitted according to the schedule set in the syllabus. Student work that is submitted electronically will not be accepted if date stamped after the deadline set in the course syllabus. Class work must be completed in a timely fashion to meet attendance standards. A student who does not complete any assignment within the first five days of class will be automatically dropped from the course. Within the first four weeks of class, a student who becomes two weeks behind on assignments may be dropped from the course and receive a grade of FW (“failure due to excessive absences and withdrawn”).</w:t>
      </w:r>
    </w:p>
    <w:p w14:paraId="2EB9A256" w14:textId="77777777" w:rsidR="000F7EF9" w:rsidRPr="006F0945" w:rsidRDefault="000F7EF9" w:rsidP="000F7EF9">
      <w:pPr>
        <w:rPr>
          <w:rFonts w:ascii="Georgia" w:hAnsi="Georgia" w:cs="Arial"/>
          <w:sz w:val="22"/>
          <w:szCs w:val="22"/>
        </w:rPr>
      </w:pPr>
      <w:bookmarkStart w:id="159" w:name="_Hlk4579105"/>
      <w:r w:rsidRPr="006F0945">
        <w:rPr>
          <w:rFonts w:ascii="Georgia" w:hAnsi="Georgia" w:cs="Arial"/>
          <w:sz w:val="22"/>
          <w:szCs w:val="22"/>
        </w:rPr>
        <w:t>If a student is receiving a G4HCC Commitment Scholarship and receives more than six days of unexcused absences, the scholarship may be revoked and the student may be responsible for the full tuition.</w:t>
      </w:r>
    </w:p>
    <w:bookmarkEnd w:id="159"/>
    <w:p w14:paraId="22959C1B" w14:textId="77777777" w:rsidR="002775A2" w:rsidRPr="006F0945" w:rsidRDefault="002775A2" w:rsidP="003902A4">
      <w:pPr>
        <w:spacing w:before="120" w:after="120"/>
        <w:rPr>
          <w:rFonts w:ascii="Georgia" w:hAnsi="Georgia" w:cs="Arial"/>
          <w:sz w:val="22"/>
          <w:szCs w:val="22"/>
        </w:rPr>
      </w:pPr>
      <w:r w:rsidRPr="006F0945">
        <w:rPr>
          <w:rFonts w:ascii="Georgia" w:hAnsi="Georgia" w:cs="Arial"/>
          <w:i/>
          <w:sz w:val="22"/>
          <w:szCs w:val="22"/>
        </w:rPr>
        <w:t xml:space="preserve">Suspension: </w:t>
      </w:r>
      <w:r w:rsidRPr="006F0945">
        <w:rPr>
          <w:rFonts w:ascii="Georgia" w:hAnsi="Georgia" w:cs="Arial"/>
          <w:sz w:val="22"/>
          <w:szCs w:val="22"/>
        </w:rPr>
        <w:t>In some cases, a serious breach of college standards may result in a temporary suspension from the campus and classroom.  During the suspension period, the student may not attend class, may not be on campus, and may not take advantage of campus facilities or activities.  All absences from class during the suspension period will be unexcused. Acceptance of coursework and rescheduling of exams is at the discretion of the faculty.</w:t>
      </w:r>
    </w:p>
    <w:p w14:paraId="609269A2" w14:textId="77777777" w:rsidR="00736E88" w:rsidRPr="006F0945" w:rsidRDefault="00384B95" w:rsidP="00EF5BD4">
      <w:pPr>
        <w:pStyle w:val="Heading3"/>
        <w:spacing w:before="120"/>
        <w:rPr>
          <w:rFonts w:ascii="Georgia" w:hAnsi="Georgia" w:cs="Arial"/>
          <w:sz w:val="22"/>
          <w:szCs w:val="22"/>
        </w:rPr>
      </w:pPr>
      <w:bookmarkStart w:id="160" w:name="_Toc58842049"/>
      <w:r w:rsidRPr="006F0945">
        <w:rPr>
          <w:rFonts w:ascii="Georgia" w:hAnsi="Georgia" w:cs="Arial"/>
          <w:sz w:val="22"/>
          <w:szCs w:val="22"/>
        </w:rPr>
        <w:t>Classroom Conduct</w:t>
      </w:r>
      <w:bookmarkEnd w:id="160"/>
      <w:r w:rsidR="0016603C" w:rsidRPr="006F0945">
        <w:rPr>
          <w:rFonts w:ascii="Georgia" w:hAnsi="Georgia" w:cs="Arial"/>
          <w:sz w:val="22"/>
          <w:szCs w:val="22"/>
        </w:rPr>
        <w:fldChar w:fldCharType="begin"/>
      </w:r>
      <w:r w:rsidR="0016603C" w:rsidRPr="006F0945">
        <w:rPr>
          <w:rFonts w:ascii="Georgia" w:hAnsi="Georgia"/>
          <w:sz w:val="22"/>
          <w:szCs w:val="22"/>
        </w:rPr>
        <w:instrText xml:space="preserve"> XE "</w:instrText>
      </w:r>
      <w:r w:rsidR="0016603C" w:rsidRPr="006F0945">
        <w:rPr>
          <w:rFonts w:ascii="Georgia" w:hAnsi="Georgia" w:cs="Arial"/>
          <w:sz w:val="22"/>
          <w:szCs w:val="22"/>
        </w:rPr>
        <w:instrText>Classroom Conduct</w:instrText>
      </w:r>
      <w:r w:rsidR="0016603C" w:rsidRPr="006F0945">
        <w:rPr>
          <w:rFonts w:ascii="Georgia" w:hAnsi="Georgia"/>
          <w:sz w:val="22"/>
          <w:szCs w:val="22"/>
        </w:rPr>
        <w:instrText xml:space="preserve">" </w:instrText>
      </w:r>
      <w:r w:rsidR="0016603C" w:rsidRPr="006F0945">
        <w:rPr>
          <w:rFonts w:ascii="Georgia" w:hAnsi="Georgia" w:cs="Arial"/>
          <w:sz w:val="22"/>
          <w:szCs w:val="22"/>
        </w:rPr>
        <w:fldChar w:fldCharType="end"/>
      </w:r>
    </w:p>
    <w:p w14:paraId="6BEB6409" w14:textId="77777777" w:rsidR="00736E88" w:rsidRPr="006F0945" w:rsidRDefault="00736E88" w:rsidP="00EF5BD4">
      <w:pPr>
        <w:spacing w:before="120"/>
        <w:rPr>
          <w:rFonts w:ascii="Georgia" w:hAnsi="Georgia" w:cs="Arial"/>
          <w:sz w:val="22"/>
          <w:szCs w:val="22"/>
        </w:rPr>
      </w:pPr>
      <w:r w:rsidRPr="006F0945">
        <w:rPr>
          <w:rFonts w:ascii="Georgia" w:hAnsi="Georgia" w:cs="Arial"/>
          <w:sz w:val="22"/>
          <w:szCs w:val="22"/>
        </w:rPr>
        <w:t>Classroom behavior should reflect t</w:t>
      </w:r>
      <w:r w:rsidR="00462084" w:rsidRPr="006F0945">
        <w:rPr>
          <w:rFonts w:ascii="Georgia" w:hAnsi="Georgia" w:cs="Arial"/>
          <w:sz w:val="22"/>
          <w:szCs w:val="22"/>
        </w:rPr>
        <w:t>he college Standard of Conduct.</w:t>
      </w:r>
      <w:r w:rsidRPr="006F0945">
        <w:rPr>
          <w:rFonts w:ascii="Georgia" w:hAnsi="Georgia" w:cs="Arial"/>
          <w:sz w:val="22"/>
          <w:szCs w:val="22"/>
        </w:rPr>
        <w:t xml:space="preserve"> Punctuality, attention, and thoughtfulness</w:t>
      </w:r>
      <w:r w:rsidR="003F6E17" w:rsidRPr="006F0945">
        <w:rPr>
          <w:rFonts w:ascii="Georgia" w:hAnsi="Georgia" w:cs="Arial"/>
          <w:sz w:val="22"/>
          <w:szCs w:val="22"/>
        </w:rPr>
        <w:t xml:space="preserve"> are expected and appreciated. </w:t>
      </w:r>
      <w:r w:rsidRPr="006F0945">
        <w:rPr>
          <w:rFonts w:ascii="Georgia" w:hAnsi="Georgia" w:cs="Arial"/>
          <w:sz w:val="22"/>
          <w:szCs w:val="22"/>
        </w:rPr>
        <w:t>All electronic devices (cell phones, etc.) must be turned off in the classroom unless inst</w:t>
      </w:r>
      <w:r w:rsidR="00364DB7" w:rsidRPr="006F0945">
        <w:rPr>
          <w:rFonts w:ascii="Georgia" w:hAnsi="Georgia" w:cs="Arial"/>
          <w:sz w:val="22"/>
          <w:szCs w:val="22"/>
        </w:rPr>
        <w:t>ructor approval has been given.</w:t>
      </w:r>
      <w:r w:rsidRPr="006F0945">
        <w:rPr>
          <w:rFonts w:ascii="Georgia" w:hAnsi="Georgia" w:cs="Arial"/>
          <w:sz w:val="22"/>
          <w:szCs w:val="22"/>
        </w:rPr>
        <w:t xml:space="preserve"> Students should always seek instructor approval before planning</w:t>
      </w:r>
      <w:r w:rsidR="00462084" w:rsidRPr="006F0945">
        <w:rPr>
          <w:rFonts w:ascii="Georgia" w:hAnsi="Georgia" w:cs="Arial"/>
          <w:sz w:val="22"/>
          <w:szCs w:val="22"/>
        </w:rPr>
        <w:t xml:space="preserve"> to eat meals in the classroom.</w:t>
      </w:r>
      <w:r w:rsidRPr="006F0945">
        <w:rPr>
          <w:rFonts w:ascii="Georgia" w:hAnsi="Georgia" w:cs="Arial"/>
          <w:sz w:val="22"/>
          <w:szCs w:val="22"/>
        </w:rPr>
        <w:t xml:space="preserve"> Instructors will inform students of additional expectations (dress, food, participation, etc.) for eac</w:t>
      </w:r>
      <w:r w:rsidR="00462084" w:rsidRPr="006F0945">
        <w:rPr>
          <w:rFonts w:ascii="Georgia" w:hAnsi="Georgia" w:cs="Arial"/>
          <w:sz w:val="22"/>
          <w:szCs w:val="22"/>
        </w:rPr>
        <w:t>h class in the course syllabus.</w:t>
      </w:r>
      <w:r w:rsidRPr="006F0945">
        <w:rPr>
          <w:rFonts w:ascii="Georgia" w:hAnsi="Georgia" w:cs="Arial"/>
          <w:sz w:val="22"/>
          <w:szCs w:val="22"/>
        </w:rPr>
        <w:t xml:space="preserve"> Expectations may vary from instructor to instructor, and students are expected to know and conform to the expectations of the instructors.  </w:t>
      </w:r>
    </w:p>
    <w:p w14:paraId="40699499" w14:textId="77777777" w:rsidR="00061606" w:rsidRPr="006F0945" w:rsidRDefault="00B57229" w:rsidP="00061606">
      <w:pPr>
        <w:pStyle w:val="Heading3"/>
        <w:spacing w:before="120"/>
        <w:rPr>
          <w:rFonts w:ascii="Georgia" w:hAnsi="Georgia" w:cs="Arial"/>
          <w:sz w:val="22"/>
          <w:szCs w:val="22"/>
        </w:rPr>
      </w:pPr>
      <w:bookmarkStart w:id="161" w:name="_Toc58842050"/>
      <w:r w:rsidRPr="006F0945">
        <w:rPr>
          <w:rFonts w:ascii="Georgia" w:hAnsi="Georgia" w:cs="Arial"/>
          <w:sz w:val="22"/>
          <w:szCs w:val="22"/>
        </w:rPr>
        <w:t xml:space="preserve">Inclement </w:t>
      </w:r>
      <w:r w:rsidR="00782C9F" w:rsidRPr="006F0945">
        <w:rPr>
          <w:rFonts w:ascii="Georgia" w:hAnsi="Georgia" w:cs="Arial"/>
          <w:sz w:val="22"/>
          <w:szCs w:val="22"/>
        </w:rPr>
        <w:t>Weather Policy</w:t>
      </w:r>
      <w:bookmarkEnd w:id="161"/>
      <w:r w:rsidRPr="006F0945">
        <w:rPr>
          <w:rFonts w:ascii="Georgia" w:hAnsi="Georgia" w:cs="Arial"/>
          <w:sz w:val="22"/>
          <w:szCs w:val="22"/>
        </w:rPr>
        <w:fldChar w:fldCharType="begin"/>
      </w:r>
      <w:r w:rsidRPr="006F0945">
        <w:rPr>
          <w:rFonts w:ascii="Georgia" w:hAnsi="Georgia"/>
          <w:sz w:val="22"/>
          <w:szCs w:val="22"/>
        </w:rPr>
        <w:instrText xml:space="preserve"> XE "Inclement Weather Policy" </w:instrText>
      </w:r>
      <w:r w:rsidRPr="006F0945">
        <w:rPr>
          <w:rFonts w:ascii="Georgia" w:hAnsi="Georgia" w:cs="Arial"/>
          <w:sz w:val="22"/>
          <w:szCs w:val="22"/>
        </w:rPr>
        <w:fldChar w:fldCharType="end"/>
      </w:r>
    </w:p>
    <w:p w14:paraId="2D7677A4" w14:textId="77777777" w:rsidR="00061606" w:rsidRPr="006F0945" w:rsidRDefault="00061606" w:rsidP="00061606">
      <w:pPr>
        <w:spacing w:before="120"/>
        <w:rPr>
          <w:rFonts w:ascii="Georgia" w:hAnsi="Georgia" w:cs="Arial"/>
          <w:sz w:val="22"/>
          <w:szCs w:val="22"/>
        </w:rPr>
      </w:pPr>
      <w:r w:rsidRPr="006F0945">
        <w:rPr>
          <w:rFonts w:ascii="Georgia" w:hAnsi="Georgia" w:cs="Arial"/>
          <w:sz w:val="22"/>
          <w:szCs w:val="22"/>
        </w:rPr>
        <w:t xml:space="preserve">Student safety is of primary importance and since our students commute, it is important that students determine their ability to travel safely to the college when weather conditions create road hazards. Students who feel it is not safe to travel to classes should contact their instructors at the earliest possible time. Should the college decide not to hold classes and/or to close all functions of the college; appropriate announcements will be made through Populi Campus Notifications. </w:t>
      </w:r>
    </w:p>
    <w:p w14:paraId="34D8A20D" w14:textId="77777777" w:rsidR="00061606" w:rsidRPr="006F0945" w:rsidRDefault="00061606" w:rsidP="00061606">
      <w:pPr>
        <w:spacing w:before="120"/>
        <w:rPr>
          <w:rFonts w:ascii="Georgia" w:hAnsi="Georgia" w:cs="Arial"/>
          <w:sz w:val="22"/>
          <w:szCs w:val="22"/>
        </w:rPr>
      </w:pPr>
      <w:r w:rsidRPr="006F0945">
        <w:rPr>
          <w:rFonts w:ascii="Georgia" w:hAnsi="Georgia" w:cs="Arial"/>
          <w:sz w:val="22"/>
          <w:szCs w:val="22"/>
        </w:rPr>
        <w:t xml:space="preserve">Check </w:t>
      </w:r>
      <w:r w:rsidRPr="006F0945">
        <w:rPr>
          <w:rFonts w:ascii="Georgia" w:hAnsi="Georgia" w:cs="Arial"/>
          <w:i/>
          <w:iCs/>
          <w:sz w:val="22"/>
          <w:szCs w:val="22"/>
        </w:rPr>
        <w:t xml:space="preserve">The Student Handbook </w:t>
      </w:r>
      <w:r w:rsidR="000A227E" w:rsidRPr="006F0945">
        <w:rPr>
          <w:rFonts w:ascii="Georgia" w:hAnsi="Georgia" w:cs="Arial"/>
          <w:i/>
          <w:iCs/>
          <w:sz w:val="22"/>
          <w:szCs w:val="22"/>
        </w:rPr>
        <w:t xml:space="preserve">or Populi </w:t>
      </w:r>
      <w:r w:rsidRPr="006F0945">
        <w:rPr>
          <w:rFonts w:ascii="Georgia" w:hAnsi="Georgia" w:cs="Arial"/>
          <w:sz w:val="22"/>
          <w:szCs w:val="22"/>
        </w:rPr>
        <w:t>online for information on school closures due to bad weather.</w:t>
      </w:r>
    </w:p>
    <w:p w14:paraId="75CD8D88" w14:textId="77777777" w:rsidR="00736E88" w:rsidRPr="006F0945" w:rsidRDefault="008D76B3" w:rsidP="00EF5BD4">
      <w:pPr>
        <w:pStyle w:val="Heading3"/>
        <w:spacing w:before="120"/>
        <w:rPr>
          <w:rFonts w:ascii="Georgia" w:hAnsi="Georgia"/>
          <w:sz w:val="22"/>
          <w:szCs w:val="22"/>
        </w:rPr>
      </w:pPr>
      <w:bookmarkStart w:id="162" w:name="_Toc58842051"/>
      <w:r w:rsidRPr="006F0945">
        <w:rPr>
          <w:rFonts w:ascii="Georgia" w:hAnsi="Georgia"/>
          <w:sz w:val="22"/>
          <w:szCs w:val="22"/>
        </w:rPr>
        <w:t>Disabilities Policy</w:t>
      </w:r>
      <w:bookmarkEnd w:id="162"/>
      <w:r w:rsidR="0016603C" w:rsidRPr="006F0945">
        <w:rPr>
          <w:rFonts w:ascii="Georgia" w:hAnsi="Georgia"/>
          <w:sz w:val="22"/>
          <w:szCs w:val="22"/>
        </w:rPr>
        <w:fldChar w:fldCharType="begin"/>
      </w:r>
      <w:r w:rsidR="0016603C" w:rsidRPr="006F0945">
        <w:rPr>
          <w:rFonts w:ascii="Georgia" w:hAnsi="Georgia"/>
          <w:sz w:val="22"/>
          <w:szCs w:val="22"/>
        </w:rPr>
        <w:instrText xml:space="preserve"> XE "Disabilities Policy" </w:instrText>
      </w:r>
      <w:r w:rsidR="0016603C" w:rsidRPr="006F0945">
        <w:rPr>
          <w:rFonts w:ascii="Georgia" w:hAnsi="Georgia"/>
          <w:sz w:val="22"/>
          <w:szCs w:val="22"/>
        </w:rPr>
        <w:fldChar w:fldCharType="end"/>
      </w:r>
    </w:p>
    <w:p w14:paraId="69BB9F2D" w14:textId="77777777" w:rsidR="00736E88" w:rsidRPr="006F0945" w:rsidRDefault="00736E88" w:rsidP="003902A4">
      <w:pPr>
        <w:spacing w:before="120" w:after="120"/>
        <w:rPr>
          <w:rFonts w:ascii="Georgia" w:hAnsi="Georgia" w:cs="Arial"/>
          <w:sz w:val="22"/>
          <w:szCs w:val="22"/>
        </w:rPr>
      </w:pPr>
      <w:r w:rsidRPr="006F0945">
        <w:rPr>
          <w:rFonts w:ascii="Georgia" w:hAnsi="Georgia" w:cs="Arial"/>
          <w:sz w:val="22"/>
          <w:szCs w:val="22"/>
        </w:rPr>
        <w:t>In compliance with and implementation of the American with Disabilities Act of 1990 (ADA) it is the policy of the college to work with students and offer reasonable accommodation for any type of disability.</w:t>
      </w:r>
    </w:p>
    <w:p w14:paraId="5DD67C74" w14:textId="77777777" w:rsidR="00736E88" w:rsidRPr="006F0945" w:rsidRDefault="00301642" w:rsidP="003902A4">
      <w:pPr>
        <w:spacing w:before="120" w:after="120"/>
        <w:rPr>
          <w:rFonts w:ascii="Georgia" w:hAnsi="Georgia" w:cs="Arial"/>
          <w:sz w:val="22"/>
          <w:szCs w:val="22"/>
        </w:rPr>
      </w:pPr>
      <w:r w:rsidRPr="006F0945">
        <w:rPr>
          <w:rFonts w:ascii="Georgia" w:hAnsi="Georgia" w:cs="Arial"/>
          <w:b/>
          <w:i/>
          <w:sz w:val="22"/>
          <w:szCs w:val="22"/>
        </w:rPr>
        <w:t>It is the responsibility of the student to seek reasonable accommodation for disabilities by going directly to the affected instructor(s).</w:t>
      </w:r>
      <w:r w:rsidRPr="006F0945">
        <w:rPr>
          <w:rFonts w:ascii="Georgia" w:hAnsi="Georgia" w:cs="Arial"/>
          <w:sz w:val="22"/>
          <w:szCs w:val="22"/>
        </w:rPr>
        <w:t xml:space="preserve"> </w:t>
      </w:r>
      <w:r w:rsidR="00736E88" w:rsidRPr="006F0945">
        <w:rPr>
          <w:rFonts w:ascii="Georgia" w:hAnsi="Georgia" w:cs="Arial"/>
          <w:sz w:val="22"/>
          <w:szCs w:val="22"/>
        </w:rPr>
        <w:t>G4HCC offers a variety of supportive services that facilitate access to educational opportunities for students with disabilities. Documentation of an existing disability is required.</w:t>
      </w:r>
    </w:p>
    <w:p w14:paraId="087158B1" w14:textId="77777777" w:rsidR="00736E88" w:rsidRPr="006F0945" w:rsidRDefault="00301642" w:rsidP="003902A4">
      <w:pPr>
        <w:spacing w:before="120" w:after="120"/>
        <w:rPr>
          <w:rFonts w:ascii="Georgia" w:hAnsi="Georgia" w:cs="Arial"/>
          <w:sz w:val="22"/>
          <w:szCs w:val="22"/>
        </w:rPr>
      </w:pPr>
      <w:r w:rsidRPr="006F0945">
        <w:rPr>
          <w:rFonts w:ascii="Georgia" w:hAnsi="Georgia" w:cs="Arial"/>
          <w:sz w:val="22"/>
          <w:szCs w:val="22"/>
        </w:rPr>
        <w:t>The affected instructor(s) and the requesting student may seek assistance in providing reasonable accommodations to meet identified student disability needs.</w:t>
      </w:r>
    </w:p>
    <w:p w14:paraId="7F643D03" w14:textId="77777777" w:rsidR="00736E88" w:rsidRPr="006F0945" w:rsidRDefault="00485634" w:rsidP="00EF5BD4">
      <w:pPr>
        <w:pStyle w:val="Heading3"/>
        <w:spacing w:before="120"/>
        <w:rPr>
          <w:rFonts w:ascii="Georgia" w:hAnsi="Georgia"/>
          <w:sz w:val="22"/>
          <w:szCs w:val="22"/>
        </w:rPr>
      </w:pPr>
      <w:bookmarkStart w:id="163" w:name="_Toc58842052"/>
      <w:r w:rsidRPr="006F0945">
        <w:rPr>
          <w:rFonts w:ascii="Georgia" w:hAnsi="Georgia"/>
          <w:sz w:val="22"/>
          <w:szCs w:val="22"/>
        </w:rPr>
        <w:t>Equal Opportunity and Non-Harassment Policy</w:t>
      </w:r>
      <w:bookmarkEnd w:id="163"/>
      <w:r w:rsidR="0016603C" w:rsidRPr="006F0945">
        <w:rPr>
          <w:rFonts w:ascii="Georgia" w:hAnsi="Georgia"/>
          <w:sz w:val="22"/>
          <w:szCs w:val="22"/>
        </w:rPr>
        <w:fldChar w:fldCharType="begin"/>
      </w:r>
      <w:r w:rsidR="0016603C" w:rsidRPr="006F0945">
        <w:rPr>
          <w:rFonts w:ascii="Georgia" w:hAnsi="Georgia"/>
          <w:sz w:val="22"/>
          <w:szCs w:val="22"/>
        </w:rPr>
        <w:instrText xml:space="preserve"> XE "Equal Opportunity and Non-Harassment Policy" </w:instrText>
      </w:r>
      <w:r w:rsidR="0016603C" w:rsidRPr="006F0945">
        <w:rPr>
          <w:rFonts w:ascii="Georgia" w:hAnsi="Georgia"/>
          <w:sz w:val="22"/>
          <w:szCs w:val="22"/>
        </w:rPr>
        <w:fldChar w:fldCharType="end"/>
      </w:r>
    </w:p>
    <w:p w14:paraId="43859D91" w14:textId="77777777" w:rsidR="00736E88" w:rsidRPr="006F0945" w:rsidRDefault="00736E88" w:rsidP="003902A4">
      <w:pPr>
        <w:spacing w:before="120" w:after="120"/>
        <w:rPr>
          <w:rFonts w:ascii="Georgia" w:hAnsi="Georgia" w:cs="Arial"/>
          <w:sz w:val="22"/>
          <w:szCs w:val="22"/>
        </w:rPr>
      </w:pPr>
      <w:r w:rsidRPr="006F0945">
        <w:rPr>
          <w:rFonts w:ascii="Georgia" w:hAnsi="Georgia" w:cs="Arial"/>
          <w:sz w:val="22"/>
          <w:szCs w:val="22"/>
        </w:rPr>
        <w:t xml:space="preserve">It is the policy of G4HCC to provide equal opportunity to all applicants, employees and students. The college does not discriminate on the basis of sex, </w:t>
      </w:r>
      <w:r w:rsidR="004D2E98" w:rsidRPr="006F0945">
        <w:rPr>
          <w:rFonts w:ascii="Georgia" w:hAnsi="Georgia" w:cs="Arial"/>
          <w:sz w:val="22"/>
          <w:szCs w:val="22"/>
        </w:rPr>
        <w:t xml:space="preserve">gender identity, </w:t>
      </w:r>
      <w:r w:rsidRPr="006F0945">
        <w:rPr>
          <w:rFonts w:ascii="Georgia" w:hAnsi="Georgia" w:cs="Arial"/>
          <w:sz w:val="22"/>
          <w:szCs w:val="22"/>
        </w:rPr>
        <w:t>disability, race, color, national origin, or age in admission, and access to, or treatment in employment, educational programs or activities.</w:t>
      </w:r>
      <w:r w:rsidR="004D2E98" w:rsidRPr="006F0945">
        <w:rPr>
          <w:rFonts w:ascii="Georgia" w:hAnsi="Georgia" w:cs="Arial"/>
          <w:sz w:val="22"/>
          <w:szCs w:val="22"/>
        </w:rPr>
        <w:t xml:space="preserve"> However, the College specifically reserves the right to make hiring and personnel decisions based on biblical imperatives and prohibitions, and also based on compatibility of the applicant’s religious beliefs and practices with those of the College.  </w:t>
      </w:r>
    </w:p>
    <w:p w14:paraId="77FA98B7" w14:textId="77777777" w:rsidR="00736E88" w:rsidRPr="006F0945" w:rsidRDefault="00736E88" w:rsidP="003902A4">
      <w:pPr>
        <w:spacing w:before="120" w:after="120"/>
        <w:rPr>
          <w:rFonts w:ascii="Georgia" w:hAnsi="Georgia" w:cs="Arial"/>
          <w:sz w:val="22"/>
          <w:szCs w:val="22"/>
        </w:rPr>
      </w:pPr>
      <w:r w:rsidRPr="006F0945">
        <w:rPr>
          <w:rFonts w:ascii="Georgia" w:hAnsi="Georgia" w:cs="Arial"/>
          <w:sz w:val="22"/>
          <w:szCs w:val="22"/>
        </w:rPr>
        <w:t>It is the policy of the college that employees and students have the right to work and study in an environment free of harassment on the basis of any of the factors listed above. Harassment may take many forms and determination of what constitutes harassment will vary according to the particular circumstances. Sexual harassment, intimidation or exploitation means unwelcome sexual advances, requests for sexual favors and other verbal or physical conduct of a sexual nature if: (a) submission to such conduct is made either explicitly or implicitly a term or condition of employment or education; or (b) is a basis for employment or educational decisions affecting such individuals; or (c) such conduct has the purpose or effect of unreasonably interfering with an individual’s work or academic performance; or (d) such conduct has the purpose or effect of creating an intimidat</w:t>
      </w:r>
      <w:r w:rsidR="00EB3BC7" w:rsidRPr="006F0945">
        <w:rPr>
          <w:rFonts w:ascii="Georgia" w:hAnsi="Georgia" w:cs="Arial"/>
          <w:sz w:val="22"/>
          <w:szCs w:val="22"/>
        </w:rPr>
        <w:t>ing</w:t>
      </w:r>
      <w:r w:rsidRPr="006F0945">
        <w:rPr>
          <w:rFonts w:ascii="Georgia" w:hAnsi="Georgia" w:cs="Arial"/>
          <w:sz w:val="22"/>
          <w:szCs w:val="22"/>
        </w:rPr>
        <w:t>, hostile or offensive working or academic environment</w:t>
      </w:r>
      <w:r w:rsidR="005B484E" w:rsidRPr="006F0945">
        <w:rPr>
          <w:rFonts w:ascii="Georgia" w:hAnsi="Georgia" w:cs="Arial"/>
          <w:sz w:val="22"/>
          <w:szCs w:val="22"/>
        </w:rPr>
        <w:t xml:space="preserve"> as defined by Federal and State laws</w:t>
      </w:r>
      <w:r w:rsidRPr="006F0945">
        <w:rPr>
          <w:rFonts w:ascii="Georgia" w:hAnsi="Georgia" w:cs="Arial"/>
          <w:sz w:val="22"/>
          <w:szCs w:val="22"/>
        </w:rPr>
        <w:t>.</w:t>
      </w:r>
    </w:p>
    <w:p w14:paraId="63C1AAE6" w14:textId="77777777" w:rsidR="00BB437D" w:rsidRPr="006F0945" w:rsidRDefault="00736E88" w:rsidP="003902A4">
      <w:pPr>
        <w:spacing w:before="120" w:after="120"/>
        <w:rPr>
          <w:rFonts w:ascii="Georgia" w:hAnsi="Georgia" w:cs="Arial"/>
          <w:sz w:val="22"/>
          <w:szCs w:val="22"/>
        </w:rPr>
      </w:pPr>
      <w:r w:rsidRPr="006F0945">
        <w:rPr>
          <w:rFonts w:ascii="Georgia" w:hAnsi="Georgia" w:cs="Arial"/>
          <w:sz w:val="22"/>
          <w:szCs w:val="22"/>
        </w:rPr>
        <w:t xml:space="preserve">Questions or complaints may be directed to:  </w:t>
      </w:r>
    </w:p>
    <w:p w14:paraId="17C634AA" w14:textId="77777777" w:rsidR="00531BCB" w:rsidRPr="006F0945" w:rsidRDefault="00736E88" w:rsidP="003902A4">
      <w:pPr>
        <w:spacing w:before="120" w:after="120"/>
        <w:jc w:val="center"/>
        <w:rPr>
          <w:rFonts w:ascii="Georgia" w:hAnsi="Georgia" w:cs="Arial"/>
          <w:sz w:val="22"/>
          <w:szCs w:val="22"/>
        </w:rPr>
      </w:pPr>
      <w:r w:rsidRPr="006F0945">
        <w:rPr>
          <w:rFonts w:ascii="Georgia" w:hAnsi="Georgia" w:cs="Arial"/>
          <w:sz w:val="22"/>
          <w:szCs w:val="22"/>
        </w:rPr>
        <w:t>Director of Human Resource Services</w:t>
      </w:r>
      <w:r w:rsidR="002830A4" w:rsidRPr="006F0945">
        <w:rPr>
          <w:rFonts w:ascii="Georgia" w:hAnsi="Georgia" w:cs="Arial"/>
          <w:sz w:val="22"/>
          <w:szCs w:val="22"/>
        </w:rPr>
        <w:t>/</w:t>
      </w:r>
      <w:r w:rsidR="00531BCB" w:rsidRPr="006F0945">
        <w:rPr>
          <w:rFonts w:ascii="Georgia" w:hAnsi="Georgia" w:cs="Arial"/>
          <w:sz w:val="22"/>
          <w:szCs w:val="22"/>
        </w:rPr>
        <w:t>Financial</w:t>
      </w:r>
      <w:r w:rsidR="00221429" w:rsidRPr="006F0945">
        <w:rPr>
          <w:rFonts w:ascii="Georgia" w:hAnsi="Georgia" w:cs="Arial"/>
          <w:sz w:val="22"/>
          <w:szCs w:val="22"/>
        </w:rPr>
        <w:t xml:space="preserve"> Services</w:t>
      </w:r>
      <w:r w:rsidR="00531BCB" w:rsidRPr="006F0945">
        <w:rPr>
          <w:rFonts w:ascii="Georgia" w:hAnsi="Georgia" w:cs="Arial"/>
          <w:sz w:val="22"/>
          <w:szCs w:val="22"/>
        </w:rPr>
        <w:t xml:space="preserve"> Office</w:t>
      </w:r>
      <w:r w:rsidRPr="006F0945">
        <w:rPr>
          <w:rFonts w:ascii="Georgia" w:hAnsi="Georgia" w:cs="Arial"/>
          <w:sz w:val="22"/>
          <w:szCs w:val="22"/>
        </w:rPr>
        <w:t xml:space="preserve">, </w:t>
      </w:r>
    </w:p>
    <w:p w14:paraId="29DF21F2" w14:textId="77777777" w:rsidR="00736E88" w:rsidRPr="006F0945" w:rsidRDefault="00736E88" w:rsidP="003902A4">
      <w:pPr>
        <w:spacing w:before="120" w:after="120"/>
        <w:jc w:val="center"/>
        <w:rPr>
          <w:rFonts w:ascii="Georgia" w:hAnsi="Georgia" w:cs="Arial"/>
          <w:sz w:val="22"/>
          <w:szCs w:val="22"/>
        </w:rPr>
      </w:pPr>
      <w:r w:rsidRPr="006F0945">
        <w:rPr>
          <w:rFonts w:ascii="Georgia" w:hAnsi="Georgia" w:cs="Arial"/>
          <w:sz w:val="22"/>
          <w:szCs w:val="22"/>
        </w:rPr>
        <w:t xml:space="preserve">G4HCC Office, </w:t>
      </w:r>
      <w:r w:rsidR="00473546" w:rsidRPr="006F0945">
        <w:rPr>
          <w:rFonts w:ascii="Georgia" w:hAnsi="Georgia" w:cs="Arial"/>
          <w:sz w:val="22"/>
          <w:szCs w:val="22"/>
        </w:rPr>
        <w:t>3021 W. Clearwater Ave., Kennewick, WA 99336.</w:t>
      </w:r>
    </w:p>
    <w:p w14:paraId="7025FFA0" w14:textId="77777777" w:rsidR="00736E88" w:rsidRPr="006F0945" w:rsidRDefault="009A6884" w:rsidP="00EF5BD4">
      <w:pPr>
        <w:pStyle w:val="Heading2"/>
        <w:spacing w:before="120"/>
        <w:rPr>
          <w:rFonts w:ascii="Georgia" w:hAnsi="Georgia"/>
          <w:sz w:val="22"/>
          <w:szCs w:val="22"/>
        </w:rPr>
      </w:pPr>
      <w:bookmarkStart w:id="164" w:name="_Toc58842053"/>
      <w:r w:rsidRPr="006F0945">
        <w:rPr>
          <w:rFonts w:ascii="Georgia" w:hAnsi="Georgia"/>
          <w:sz w:val="22"/>
          <w:szCs w:val="22"/>
        </w:rPr>
        <w:t>Family Educational Rights and Privacy Act (FERPA)</w:t>
      </w:r>
      <w:bookmarkEnd w:id="164"/>
      <w:r w:rsidR="0016603C" w:rsidRPr="006F0945">
        <w:rPr>
          <w:rFonts w:ascii="Georgia" w:hAnsi="Georgia"/>
          <w:sz w:val="22"/>
          <w:szCs w:val="22"/>
        </w:rPr>
        <w:fldChar w:fldCharType="begin"/>
      </w:r>
      <w:r w:rsidR="0016603C" w:rsidRPr="006F0945">
        <w:rPr>
          <w:rFonts w:ascii="Georgia" w:hAnsi="Georgia"/>
          <w:sz w:val="22"/>
          <w:szCs w:val="22"/>
        </w:rPr>
        <w:instrText xml:space="preserve"> XE "Family Educational Rights and Privacy Act (FERPA)" </w:instrText>
      </w:r>
      <w:r w:rsidR="0016603C" w:rsidRPr="006F0945">
        <w:rPr>
          <w:rFonts w:ascii="Georgia" w:hAnsi="Georgia"/>
          <w:sz w:val="22"/>
          <w:szCs w:val="22"/>
        </w:rPr>
        <w:fldChar w:fldCharType="end"/>
      </w:r>
      <w:r w:rsidRPr="006F0945">
        <w:rPr>
          <w:rFonts w:ascii="Georgia" w:hAnsi="Georgia"/>
          <w:sz w:val="22"/>
          <w:szCs w:val="22"/>
        </w:rPr>
        <w:t xml:space="preserve"> </w:t>
      </w:r>
    </w:p>
    <w:p w14:paraId="7CCC9E99" w14:textId="77777777" w:rsidR="00736E88" w:rsidRPr="006F0945" w:rsidRDefault="00DA361E" w:rsidP="003902A4">
      <w:pPr>
        <w:spacing w:before="120" w:after="120"/>
        <w:rPr>
          <w:rFonts w:ascii="Georgia" w:hAnsi="Georgia" w:cs="Arial"/>
          <w:sz w:val="22"/>
          <w:szCs w:val="22"/>
        </w:rPr>
      </w:pPr>
      <w:r w:rsidRPr="006F0945">
        <w:rPr>
          <w:rFonts w:ascii="Georgia" w:hAnsi="Georgia" w:cs="Arial"/>
          <w:sz w:val="22"/>
          <w:szCs w:val="22"/>
        </w:rPr>
        <w:t>G</w:t>
      </w:r>
      <w:r w:rsidR="00736E88" w:rsidRPr="006F0945">
        <w:rPr>
          <w:rFonts w:ascii="Georgia" w:hAnsi="Georgia" w:cs="Arial"/>
          <w:sz w:val="22"/>
          <w:szCs w:val="22"/>
        </w:rPr>
        <w:t xml:space="preserve">4HCC complies with the amended federal Family Educational Rights and Privacy Act of 1974 (FERPA) in the maintenance of records. Educational records of students maintained by the college will be made available only to G4HCC </w:t>
      </w:r>
      <w:r w:rsidR="00984019" w:rsidRPr="006F0945">
        <w:rPr>
          <w:rFonts w:ascii="Georgia" w:hAnsi="Georgia" w:cs="Arial"/>
          <w:sz w:val="22"/>
          <w:szCs w:val="22"/>
        </w:rPr>
        <w:t xml:space="preserve">staff that </w:t>
      </w:r>
      <w:r w:rsidR="005B484E" w:rsidRPr="006F0945">
        <w:rPr>
          <w:rFonts w:ascii="Georgia" w:hAnsi="Georgia" w:cs="Arial"/>
          <w:sz w:val="22"/>
          <w:szCs w:val="22"/>
        </w:rPr>
        <w:t>have</w:t>
      </w:r>
      <w:r w:rsidR="00EB3BC7" w:rsidRPr="006F0945">
        <w:rPr>
          <w:rFonts w:ascii="Georgia" w:hAnsi="Georgia" w:cs="Arial"/>
          <w:sz w:val="22"/>
          <w:szCs w:val="22"/>
        </w:rPr>
        <w:t xml:space="preserve"> </w:t>
      </w:r>
      <w:r w:rsidR="00736E88" w:rsidRPr="006F0945">
        <w:rPr>
          <w:rFonts w:ascii="Georgia" w:hAnsi="Georgia" w:cs="Arial"/>
          <w:sz w:val="22"/>
          <w:szCs w:val="22"/>
        </w:rPr>
        <w:t xml:space="preserve">a legitimate professional need for the material. FERPA, as amended, is designed to protect the privacy of student records. Students have the right to review all of their educational records and to challenge the content of a record they believe to be inaccurate or misleading.  </w:t>
      </w:r>
    </w:p>
    <w:p w14:paraId="50ED4EFD" w14:textId="77777777" w:rsidR="00736E88" w:rsidRPr="006F0945" w:rsidRDefault="00736E88" w:rsidP="003902A4">
      <w:pPr>
        <w:spacing w:before="120" w:after="120"/>
        <w:rPr>
          <w:rFonts w:ascii="Georgia" w:hAnsi="Georgia" w:cs="Arial"/>
          <w:sz w:val="22"/>
          <w:szCs w:val="22"/>
        </w:rPr>
      </w:pPr>
      <w:r w:rsidRPr="006F0945">
        <w:rPr>
          <w:rFonts w:ascii="Georgia" w:hAnsi="Georgia" w:cs="Arial"/>
          <w:sz w:val="22"/>
          <w:szCs w:val="22"/>
        </w:rPr>
        <w:t>Students also have the right to file a complaint with the U.S. Department of Education concerning alleged failures by the college to comply with the requirements of FERPA. The names and address of the office that administers FERPA is: Family Policy Compliance Office, U.S. Department of Education, 400 Maryland Avenue, SW, Washington, DC 20202-4695.</w:t>
      </w:r>
    </w:p>
    <w:p w14:paraId="3AFC200B" w14:textId="77777777" w:rsidR="00736E88" w:rsidRPr="006F0945" w:rsidRDefault="00736E88" w:rsidP="003902A4">
      <w:pPr>
        <w:spacing w:before="120" w:after="120"/>
        <w:rPr>
          <w:rFonts w:ascii="Georgia" w:hAnsi="Georgia" w:cs="Arial"/>
          <w:sz w:val="22"/>
          <w:szCs w:val="22"/>
        </w:rPr>
      </w:pPr>
      <w:r w:rsidRPr="006F0945">
        <w:rPr>
          <w:rFonts w:ascii="Georgia" w:hAnsi="Georgia" w:cs="Arial"/>
          <w:sz w:val="22"/>
          <w:szCs w:val="22"/>
        </w:rPr>
        <w:t xml:space="preserve">Copies of G4HCC’s Information Policy are available in the </w:t>
      </w:r>
      <w:r w:rsidR="009F75E2" w:rsidRPr="006F0945">
        <w:rPr>
          <w:rFonts w:ascii="Georgia" w:hAnsi="Georgia" w:cs="Arial"/>
          <w:sz w:val="22"/>
          <w:szCs w:val="22"/>
        </w:rPr>
        <w:t>Office of the Registrar</w:t>
      </w:r>
      <w:r w:rsidRPr="006F0945">
        <w:rPr>
          <w:rFonts w:ascii="Georgia" w:hAnsi="Georgia" w:cs="Arial"/>
          <w:sz w:val="22"/>
          <w:szCs w:val="22"/>
        </w:rPr>
        <w:t xml:space="preserve">. Students are advised that the college considers the following information to be directory information: the student’s name, photograph, campus and home address, class standing, telephone number, date and place of birth, major field (s) of study, class schedule, academic honors, participation in the college activities and sports, degrees and awards/honors received, previous schools attended, dates of attendance, denominational / religious preference, and parents’ names and addresses.  Directory information may be released to third parties, such as in news releases. Students may request that directory information not be released to third parties. To make such as request, send a signed, dated statement to the </w:t>
      </w:r>
      <w:r w:rsidR="009F75E2" w:rsidRPr="006F0945">
        <w:rPr>
          <w:rFonts w:ascii="Georgia" w:hAnsi="Georgia" w:cs="Arial"/>
          <w:sz w:val="22"/>
          <w:szCs w:val="22"/>
        </w:rPr>
        <w:t>Office of the Registrar</w:t>
      </w:r>
      <w:r w:rsidRPr="006F0945">
        <w:rPr>
          <w:rFonts w:ascii="Georgia" w:hAnsi="Georgia" w:cs="Arial"/>
          <w:sz w:val="22"/>
          <w:szCs w:val="22"/>
        </w:rPr>
        <w:t xml:space="preserve">.  </w:t>
      </w:r>
    </w:p>
    <w:p w14:paraId="7566218E" w14:textId="77777777" w:rsidR="009F4C41" w:rsidRPr="006F0945" w:rsidRDefault="00736E88" w:rsidP="00EF5BD4">
      <w:pPr>
        <w:spacing w:before="120" w:after="360"/>
        <w:rPr>
          <w:rFonts w:ascii="Georgia" w:hAnsi="Georgia" w:cs="Arial"/>
          <w:sz w:val="22"/>
          <w:szCs w:val="22"/>
        </w:rPr>
      </w:pPr>
      <w:r w:rsidRPr="006F0945">
        <w:rPr>
          <w:rFonts w:ascii="Georgia" w:hAnsi="Georgia" w:cs="Arial"/>
          <w:sz w:val="22"/>
          <w:szCs w:val="22"/>
        </w:rPr>
        <w:t xml:space="preserve">Non-directory information, such as grade reports, is released to third parties only when the student has submitted a written request. </w:t>
      </w:r>
      <w:r w:rsidR="00BC718B" w:rsidRPr="006F0945">
        <w:rPr>
          <w:rFonts w:ascii="Georgia" w:hAnsi="Georgia" w:cs="Arial"/>
          <w:sz w:val="22"/>
          <w:szCs w:val="22"/>
        </w:rPr>
        <w:t>The custodial parent(s) of dependent students do have access to the student’s records.</w:t>
      </w:r>
    </w:p>
    <w:p w14:paraId="6A224370" w14:textId="231D5C2B" w:rsidR="009F75E2" w:rsidRPr="006F0945" w:rsidRDefault="007D0C98" w:rsidP="00EF5BD4">
      <w:pPr>
        <w:pStyle w:val="Heading2"/>
        <w:spacing w:before="120"/>
        <w:rPr>
          <w:rFonts w:ascii="Georgia" w:hAnsi="Georgia"/>
          <w:sz w:val="22"/>
          <w:szCs w:val="22"/>
        </w:rPr>
      </w:pPr>
      <w:bookmarkStart w:id="165" w:name="_Toc58842054"/>
      <w:r>
        <w:rPr>
          <w:rFonts w:ascii="Georgia" w:hAnsi="Georgia"/>
          <w:sz w:val="22"/>
          <w:szCs w:val="22"/>
        </w:rPr>
        <w:t>Student Financial Services Office</w:t>
      </w:r>
      <w:bookmarkEnd w:id="165"/>
      <w:r w:rsidR="00CB3935" w:rsidRPr="006F0945">
        <w:rPr>
          <w:rFonts w:ascii="Georgia" w:hAnsi="Georgia"/>
          <w:sz w:val="22"/>
          <w:szCs w:val="22"/>
        </w:rPr>
        <w:fldChar w:fldCharType="begin"/>
      </w:r>
      <w:r w:rsidR="00CB3935" w:rsidRPr="006F0945">
        <w:rPr>
          <w:rFonts w:ascii="Georgia" w:hAnsi="Georgia"/>
          <w:sz w:val="22"/>
          <w:szCs w:val="22"/>
        </w:rPr>
        <w:instrText xml:space="preserve"> XE "Student Financial Services - Office Administrator" </w:instrText>
      </w:r>
      <w:r w:rsidR="00CB3935" w:rsidRPr="006F0945">
        <w:rPr>
          <w:rFonts w:ascii="Georgia" w:hAnsi="Georgia"/>
          <w:sz w:val="22"/>
          <w:szCs w:val="22"/>
        </w:rPr>
        <w:fldChar w:fldCharType="end"/>
      </w:r>
    </w:p>
    <w:p w14:paraId="3F820D75" w14:textId="77777777" w:rsidR="009F75E2" w:rsidRPr="006F0945" w:rsidRDefault="00854CB0" w:rsidP="00EF5BD4">
      <w:pPr>
        <w:pStyle w:val="Text"/>
        <w:spacing w:before="120" w:line="276" w:lineRule="auto"/>
        <w:ind w:left="0" w:firstLine="0"/>
        <w:rPr>
          <w:rFonts w:ascii="Georgia" w:hAnsi="Georgia" w:cs="Arial"/>
          <w:color w:val="auto"/>
          <w:sz w:val="22"/>
          <w:szCs w:val="22"/>
        </w:rPr>
      </w:pPr>
      <w:r w:rsidRPr="006F0945">
        <w:rPr>
          <w:rFonts w:ascii="Georgia" w:hAnsi="Georgia" w:cs="Arial"/>
          <w:color w:val="auto"/>
          <w:sz w:val="22"/>
          <w:szCs w:val="22"/>
        </w:rPr>
        <w:t>The Student Financial</w:t>
      </w:r>
      <w:r w:rsidR="00221429" w:rsidRPr="006F0945">
        <w:rPr>
          <w:rFonts w:ascii="Georgia" w:hAnsi="Georgia" w:cs="Arial"/>
          <w:color w:val="auto"/>
          <w:sz w:val="22"/>
          <w:szCs w:val="22"/>
        </w:rPr>
        <w:t xml:space="preserve"> Services</w:t>
      </w:r>
      <w:r w:rsidRPr="006F0945">
        <w:rPr>
          <w:rFonts w:ascii="Georgia" w:hAnsi="Georgia" w:cs="Arial"/>
          <w:color w:val="auto"/>
          <w:sz w:val="22"/>
          <w:szCs w:val="22"/>
        </w:rPr>
        <w:t xml:space="preserve"> Office will receiv</w:t>
      </w:r>
      <w:r w:rsidR="00531BCB" w:rsidRPr="006F0945">
        <w:rPr>
          <w:rFonts w:ascii="Georgia" w:hAnsi="Georgia" w:cs="Arial"/>
          <w:color w:val="auto"/>
          <w:sz w:val="22"/>
          <w:szCs w:val="22"/>
        </w:rPr>
        <w:t>e tuition payments, Veteran</w:t>
      </w:r>
      <w:r w:rsidR="00711F99" w:rsidRPr="006F0945">
        <w:rPr>
          <w:rFonts w:ascii="Georgia" w:hAnsi="Georgia" w:cs="Arial"/>
          <w:color w:val="auto"/>
          <w:sz w:val="22"/>
          <w:szCs w:val="22"/>
        </w:rPr>
        <w:t>’</w:t>
      </w:r>
      <w:r w:rsidR="00531BCB" w:rsidRPr="006F0945">
        <w:rPr>
          <w:rFonts w:ascii="Georgia" w:hAnsi="Georgia" w:cs="Arial"/>
          <w:color w:val="auto"/>
          <w:sz w:val="22"/>
          <w:szCs w:val="22"/>
        </w:rPr>
        <w:t xml:space="preserve">s Certifying </w:t>
      </w:r>
      <w:r w:rsidRPr="006F0945">
        <w:rPr>
          <w:rFonts w:ascii="Georgia" w:hAnsi="Georgia" w:cs="Arial"/>
          <w:color w:val="auto"/>
          <w:sz w:val="22"/>
          <w:szCs w:val="22"/>
        </w:rPr>
        <w:t>Official and assist President, Faculty and students as needed.</w:t>
      </w:r>
    </w:p>
    <w:p w14:paraId="7B4B1F50" w14:textId="77777777" w:rsidR="00A076A4" w:rsidRPr="006F0945" w:rsidRDefault="00257F75" w:rsidP="003E0FB9">
      <w:pPr>
        <w:pStyle w:val="Heading1"/>
        <w:rPr>
          <w:rFonts w:ascii="Georgia" w:hAnsi="Georgia"/>
        </w:rPr>
      </w:pPr>
      <w:bookmarkStart w:id="166" w:name="_Toc58842055"/>
      <w:bookmarkEnd w:id="157"/>
      <w:r w:rsidRPr="006F0945">
        <w:rPr>
          <w:rFonts w:ascii="Georgia" w:hAnsi="Georgia"/>
        </w:rPr>
        <w:t>Financial Information</w:t>
      </w:r>
      <w:bookmarkEnd w:id="166"/>
      <w:r w:rsidR="0016603C" w:rsidRPr="006F0945">
        <w:rPr>
          <w:rFonts w:ascii="Georgia" w:hAnsi="Georgia"/>
        </w:rPr>
        <w:fldChar w:fldCharType="begin"/>
      </w:r>
      <w:r w:rsidR="0016603C" w:rsidRPr="006F0945">
        <w:rPr>
          <w:rFonts w:ascii="Georgia" w:hAnsi="Georgia"/>
        </w:rPr>
        <w:instrText xml:space="preserve"> XE "Financial Information" </w:instrText>
      </w:r>
      <w:r w:rsidR="0016603C" w:rsidRPr="006F0945">
        <w:rPr>
          <w:rFonts w:ascii="Georgia" w:hAnsi="Georgia"/>
        </w:rPr>
        <w:fldChar w:fldCharType="end"/>
      </w:r>
    </w:p>
    <w:p w14:paraId="0BFD29CA" w14:textId="4013CE9C" w:rsidR="008A7225" w:rsidRDefault="00E74530" w:rsidP="003902A4">
      <w:pPr>
        <w:pStyle w:val="Text"/>
        <w:spacing w:before="120" w:after="120" w:line="276" w:lineRule="auto"/>
        <w:ind w:left="0" w:firstLine="0"/>
        <w:rPr>
          <w:rFonts w:ascii="Georgia" w:hAnsi="Georgia" w:cs="Arial"/>
          <w:color w:val="auto"/>
          <w:sz w:val="22"/>
          <w:szCs w:val="22"/>
        </w:rPr>
      </w:pPr>
      <w:bookmarkStart w:id="167" w:name="_Hlk510607308"/>
      <w:r w:rsidRPr="006F0945">
        <w:rPr>
          <w:rFonts w:ascii="Georgia" w:hAnsi="Georgia" w:cs="Arial"/>
          <w:color w:val="auto"/>
          <w:sz w:val="22"/>
          <w:szCs w:val="22"/>
        </w:rPr>
        <w:t>G4HCC</w:t>
      </w:r>
      <w:r w:rsidR="008E1A04" w:rsidRPr="006F0945">
        <w:rPr>
          <w:rFonts w:ascii="Georgia" w:hAnsi="Georgia" w:cs="Arial"/>
          <w:b/>
          <w:color w:val="auto"/>
          <w:sz w:val="22"/>
          <w:szCs w:val="22"/>
        </w:rPr>
        <w:t xml:space="preserve"> </w:t>
      </w:r>
      <w:r w:rsidR="008E1A04" w:rsidRPr="006F0945">
        <w:rPr>
          <w:rFonts w:ascii="Georgia" w:hAnsi="Georgia" w:cs="Arial"/>
          <w:color w:val="auto"/>
          <w:sz w:val="22"/>
          <w:szCs w:val="22"/>
        </w:rPr>
        <w:t>strives to keep costs as affordable as possible for a Christian education. Stud</w:t>
      </w:r>
      <w:r w:rsidR="00B61239" w:rsidRPr="006F0945">
        <w:rPr>
          <w:rFonts w:ascii="Georgia" w:hAnsi="Georgia" w:cs="Arial"/>
          <w:color w:val="auto"/>
          <w:sz w:val="22"/>
          <w:szCs w:val="22"/>
        </w:rPr>
        <w:t>ent tuition and fees only cover</w:t>
      </w:r>
      <w:r w:rsidR="008E1A04" w:rsidRPr="006F0945">
        <w:rPr>
          <w:rFonts w:ascii="Georgia" w:hAnsi="Georgia" w:cs="Arial"/>
          <w:color w:val="auto"/>
          <w:sz w:val="22"/>
          <w:szCs w:val="22"/>
        </w:rPr>
        <w:t xml:space="preserve"> a portion of the total operating costs of the college. The college receives support from individuals, churches, corporations,</w:t>
      </w:r>
      <w:r w:rsidR="008A7225" w:rsidRPr="006F0945">
        <w:rPr>
          <w:rFonts w:ascii="Georgia" w:hAnsi="Georgia" w:cs="Arial"/>
          <w:color w:val="auto"/>
          <w:sz w:val="22"/>
          <w:szCs w:val="22"/>
        </w:rPr>
        <w:t xml:space="preserve"> and foundations who share in providing this quality education.  Program costs are subject to change and are established by the President of G4HCC and the Board of Directors.</w:t>
      </w:r>
    </w:p>
    <w:p w14:paraId="369C5CC2" w14:textId="77777777" w:rsidR="00303668" w:rsidRPr="00303668" w:rsidRDefault="00303668" w:rsidP="00303668">
      <w:pPr>
        <w:rPr>
          <w:rFonts w:ascii="Georgia" w:hAnsi="Georgia"/>
          <w:sz w:val="22"/>
        </w:rPr>
      </w:pPr>
      <w:r w:rsidRPr="00303668">
        <w:rPr>
          <w:rFonts w:ascii="Georgia" w:hAnsi="Georgia"/>
          <w:sz w:val="22"/>
        </w:rPr>
        <w:t>For Washington State residents seeking information and resources about student loan repayment or seeking to submit a complaint relating to your student loans or student loan servicer, please visit www.wsac.wa.gov/loan-advocacy or contact the Student Loan Advocate at</w:t>
      </w:r>
    </w:p>
    <w:p w14:paraId="279F4343" w14:textId="77777777" w:rsidR="00303668" w:rsidRPr="00303668" w:rsidRDefault="00CB33B4" w:rsidP="0070440D">
      <w:pPr>
        <w:jc w:val="center"/>
        <w:rPr>
          <w:rFonts w:ascii="Georgia" w:hAnsi="Georgia"/>
          <w:sz w:val="22"/>
        </w:rPr>
      </w:pPr>
      <w:hyperlink r:id="rId34" w:history="1">
        <w:r w:rsidR="00303668" w:rsidRPr="00303668">
          <w:rPr>
            <w:rStyle w:val="Hyperlink"/>
            <w:rFonts w:ascii="Georgia" w:hAnsi="Georgia"/>
            <w:sz w:val="22"/>
          </w:rPr>
          <w:t>loanadvocate@wsac.wa.gov</w:t>
        </w:r>
      </w:hyperlink>
      <w:r w:rsidR="00303668" w:rsidRPr="00303668">
        <w:rPr>
          <w:rFonts w:ascii="Georgia" w:hAnsi="Georgia"/>
          <w:sz w:val="22"/>
        </w:rPr>
        <w:t>.”</w:t>
      </w:r>
    </w:p>
    <w:p w14:paraId="0A38E940" w14:textId="3216E107" w:rsidR="008A7225" w:rsidRPr="006F0945" w:rsidRDefault="007A5C5E" w:rsidP="003902A4">
      <w:pPr>
        <w:pStyle w:val="Text"/>
        <w:spacing w:before="120" w:after="12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Tuition for the </w:t>
      </w:r>
      <w:r w:rsidR="00FA7063">
        <w:rPr>
          <w:rFonts w:ascii="Georgia" w:hAnsi="Georgia" w:cs="Arial"/>
          <w:color w:val="auto"/>
          <w:sz w:val="22"/>
          <w:szCs w:val="22"/>
        </w:rPr>
        <w:t>2020</w:t>
      </w:r>
      <w:r w:rsidR="008A7225" w:rsidRPr="006F0945">
        <w:rPr>
          <w:rFonts w:ascii="Georgia" w:hAnsi="Georgia" w:cs="Arial"/>
          <w:color w:val="auto"/>
          <w:sz w:val="22"/>
          <w:szCs w:val="22"/>
        </w:rPr>
        <w:t>/20</w:t>
      </w:r>
      <w:r w:rsidR="00303668">
        <w:rPr>
          <w:rFonts w:ascii="Georgia" w:hAnsi="Georgia" w:cs="Arial"/>
          <w:color w:val="auto"/>
          <w:sz w:val="22"/>
          <w:szCs w:val="22"/>
        </w:rPr>
        <w:t>2</w:t>
      </w:r>
      <w:r w:rsidR="00FA7063">
        <w:rPr>
          <w:rFonts w:ascii="Georgia" w:hAnsi="Georgia" w:cs="Arial"/>
          <w:color w:val="auto"/>
          <w:sz w:val="22"/>
          <w:szCs w:val="22"/>
        </w:rPr>
        <w:t>1</w:t>
      </w:r>
      <w:r w:rsidR="008A7225" w:rsidRPr="006F0945">
        <w:rPr>
          <w:rFonts w:ascii="Georgia" w:hAnsi="Georgia" w:cs="Arial"/>
          <w:color w:val="auto"/>
          <w:sz w:val="22"/>
          <w:szCs w:val="22"/>
        </w:rPr>
        <w:t xml:space="preserve"> school year is $</w:t>
      </w:r>
      <w:r w:rsidR="00303668">
        <w:rPr>
          <w:rFonts w:ascii="Georgia" w:hAnsi="Georgia" w:cs="Arial"/>
          <w:color w:val="auto"/>
          <w:sz w:val="22"/>
          <w:szCs w:val="22"/>
        </w:rPr>
        <w:t>1</w:t>
      </w:r>
      <w:r w:rsidR="00FA7063">
        <w:rPr>
          <w:rFonts w:ascii="Georgia" w:hAnsi="Georgia" w:cs="Arial"/>
          <w:color w:val="auto"/>
          <w:sz w:val="22"/>
          <w:szCs w:val="22"/>
        </w:rPr>
        <w:t>1</w:t>
      </w:r>
      <w:r w:rsidR="00CB3935" w:rsidRPr="006F0945">
        <w:rPr>
          <w:rFonts w:ascii="Georgia" w:hAnsi="Georgia" w:cs="Arial"/>
          <w:color w:val="auto"/>
          <w:sz w:val="22"/>
          <w:szCs w:val="22"/>
        </w:rPr>
        <w:t>,000</w:t>
      </w:r>
      <w:r w:rsidR="008A7225" w:rsidRPr="006F0945">
        <w:rPr>
          <w:rFonts w:ascii="Georgia" w:hAnsi="Georgia" w:cs="Arial"/>
          <w:color w:val="auto"/>
          <w:sz w:val="22"/>
          <w:szCs w:val="22"/>
        </w:rPr>
        <w:t xml:space="preserve">. </w:t>
      </w:r>
      <w:bookmarkEnd w:id="167"/>
      <w:r w:rsidR="008A7225" w:rsidRPr="006F0945">
        <w:rPr>
          <w:rFonts w:ascii="Georgia" w:hAnsi="Georgia" w:cs="Arial"/>
          <w:color w:val="auto"/>
          <w:sz w:val="22"/>
          <w:szCs w:val="22"/>
        </w:rPr>
        <w:t xml:space="preserve">In the event of a mission’s trip or leadership conference, the student will be responsible for raising their own funding in order to participate. </w:t>
      </w:r>
      <w:r w:rsidR="000800FA" w:rsidRPr="006F0945">
        <w:rPr>
          <w:rFonts w:ascii="Georgia" w:hAnsi="Georgia" w:cs="Arial"/>
          <w:color w:val="auto"/>
          <w:sz w:val="22"/>
          <w:szCs w:val="22"/>
        </w:rPr>
        <w:t>Gather 4 Him</w:t>
      </w:r>
      <w:r w:rsidR="008A7225" w:rsidRPr="006F0945">
        <w:rPr>
          <w:rFonts w:ascii="Georgia" w:hAnsi="Georgia" w:cs="Arial"/>
          <w:color w:val="auto"/>
          <w:sz w:val="22"/>
          <w:szCs w:val="22"/>
        </w:rPr>
        <w:t xml:space="preserve"> is a 501(c) 3 nonprofit organization and will handle all student tuition, transcription of credit and program oversight. </w:t>
      </w:r>
    </w:p>
    <w:p w14:paraId="4458FEF0" w14:textId="77777777" w:rsidR="008A7225" w:rsidRPr="006F0945" w:rsidRDefault="008A7225" w:rsidP="003902A4">
      <w:pPr>
        <w:pStyle w:val="Text"/>
        <w:spacing w:before="120" w:after="12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Once a student has registered and made a commitment to attend G4HCC, a tuition payment plan will be made in writing and signed. </w:t>
      </w:r>
      <w:r w:rsidR="00A4372E" w:rsidRPr="006F0945">
        <w:rPr>
          <w:rFonts w:ascii="Georgia" w:hAnsi="Georgia" w:cs="Arial"/>
          <w:color w:val="auto"/>
          <w:sz w:val="22"/>
          <w:szCs w:val="22"/>
        </w:rPr>
        <w:t xml:space="preserve">Tuition is due </w:t>
      </w:r>
      <w:r w:rsidR="00A4372E" w:rsidRPr="006F0945">
        <w:rPr>
          <w:rFonts w:ascii="Georgia" w:hAnsi="Georgia" w:cs="Arial"/>
          <w:b/>
          <w:color w:val="auto"/>
          <w:sz w:val="22"/>
          <w:szCs w:val="22"/>
        </w:rPr>
        <w:t>August 1</w:t>
      </w:r>
      <w:r w:rsidR="00A4372E" w:rsidRPr="006F0945">
        <w:rPr>
          <w:rFonts w:ascii="Georgia" w:hAnsi="Georgia" w:cs="Arial"/>
          <w:b/>
          <w:color w:val="auto"/>
          <w:sz w:val="22"/>
          <w:szCs w:val="22"/>
          <w:vertAlign w:val="superscript"/>
        </w:rPr>
        <w:t>st</w:t>
      </w:r>
      <w:r w:rsidR="00A4372E" w:rsidRPr="006F0945">
        <w:rPr>
          <w:rFonts w:ascii="Georgia" w:hAnsi="Georgia" w:cs="Arial"/>
          <w:color w:val="auto"/>
          <w:sz w:val="22"/>
          <w:szCs w:val="22"/>
        </w:rPr>
        <w:t xml:space="preserve"> </w:t>
      </w:r>
      <w:r w:rsidR="000E4861" w:rsidRPr="006F0945">
        <w:rPr>
          <w:rFonts w:ascii="Georgia" w:hAnsi="Georgia" w:cs="Arial"/>
          <w:b/>
          <w:color w:val="auto"/>
          <w:sz w:val="22"/>
          <w:szCs w:val="22"/>
        </w:rPr>
        <w:t>Fall Semester / January 2</w:t>
      </w:r>
      <w:r w:rsidR="000E4861" w:rsidRPr="006F0945">
        <w:rPr>
          <w:rFonts w:ascii="Georgia" w:hAnsi="Georgia" w:cs="Arial"/>
          <w:b/>
          <w:color w:val="auto"/>
          <w:sz w:val="22"/>
          <w:szCs w:val="22"/>
          <w:vertAlign w:val="superscript"/>
        </w:rPr>
        <w:t>nd</w:t>
      </w:r>
      <w:r w:rsidR="000E4861" w:rsidRPr="006F0945">
        <w:rPr>
          <w:rFonts w:ascii="Georgia" w:hAnsi="Georgia" w:cs="Arial"/>
          <w:b/>
          <w:color w:val="auto"/>
          <w:sz w:val="22"/>
          <w:szCs w:val="22"/>
        </w:rPr>
        <w:t xml:space="preserve"> Spring Semester </w:t>
      </w:r>
      <w:r w:rsidR="00A4372E" w:rsidRPr="006F0945">
        <w:rPr>
          <w:rFonts w:ascii="Georgia" w:hAnsi="Georgia" w:cs="Arial"/>
          <w:color w:val="auto"/>
          <w:sz w:val="22"/>
          <w:szCs w:val="22"/>
        </w:rPr>
        <w:t xml:space="preserve">along with the tuition deposit. </w:t>
      </w:r>
      <w:r w:rsidR="00B22556" w:rsidRPr="006F0945">
        <w:rPr>
          <w:rFonts w:ascii="Georgia" w:hAnsi="Georgia" w:cs="Arial"/>
          <w:b/>
          <w:color w:val="auto"/>
          <w:sz w:val="22"/>
          <w:szCs w:val="22"/>
        </w:rPr>
        <w:t>Students will not be allowed to take classes until their accounts are paid in full or they have a payment plan in place on which they are current.</w:t>
      </w:r>
      <w:r w:rsidR="00B22556" w:rsidRPr="006F0945">
        <w:rPr>
          <w:rFonts w:ascii="Georgia" w:hAnsi="Georgia" w:cs="Arial"/>
          <w:color w:val="auto"/>
          <w:sz w:val="22"/>
          <w:szCs w:val="22"/>
        </w:rPr>
        <w:t xml:space="preserve"> </w:t>
      </w:r>
      <w:r w:rsidRPr="006F0945">
        <w:rPr>
          <w:rFonts w:ascii="Georgia" w:hAnsi="Georgia" w:cs="Arial"/>
          <w:color w:val="auto"/>
          <w:sz w:val="22"/>
          <w:szCs w:val="22"/>
        </w:rPr>
        <w:t xml:space="preserve">A student may be removed from the program if a payment cannot be made within 30 days.  </w:t>
      </w:r>
    </w:p>
    <w:p w14:paraId="253909FE" w14:textId="77777777" w:rsidR="008A7225" w:rsidRPr="006F0945" w:rsidRDefault="008A7225" w:rsidP="003902A4">
      <w:pPr>
        <w:pStyle w:val="Text"/>
        <w:spacing w:before="120" w:after="120" w:line="276" w:lineRule="auto"/>
        <w:ind w:left="0" w:firstLine="0"/>
        <w:rPr>
          <w:rFonts w:ascii="Georgia" w:hAnsi="Georgia" w:cs="Arial"/>
          <w:color w:val="auto"/>
          <w:sz w:val="22"/>
          <w:szCs w:val="22"/>
        </w:rPr>
      </w:pPr>
      <w:r w:rsidRPr="006F0945">
        <w:rPr>
          <w:rFonts w:ascii="Georgia" w:hAnsi="Georgia" w:cs="Arial"/>
          <w:color w:val="auto"/>
          <w:sz w:val="22"/>
          <w:szCs w:val="22"/>
        </w:rPr>
        <w:t xml:space="preserve">Any student that has a delinquent account must follow the financial agreement policy.  </w:t>
      </w:r>
    </w:p>
    <w:p w14:paraId="18410FB8" w14:textId="77777777" w:rsidR="00542132" w:rsidRPr="006F0945" w:rsidRDefault="00542132" w:rsidP="003902A4">
      <w:pPr>
        <w:pStyle w:val="Text"/>
        <w:spacing w:before="120" w:after="120" w:line="276" w:lineRule="auto"/>
        <w:ind w:left="0" w:firstLine="0"/>
        <w:rPr>
          <w:rFonts w:ascii="Georgia" w:hAnsi="Georgia" w:cs="Arial"/>
          <w:color w:val="auto"/>
          <w:sz w:val="22"/>
          <w:szCs w:val="22"/>
        </w:rPr>
      </w:pPr>
      <w:r w:rsidRPr="006F0945">
        <w:rPr>
          <w:rFonts w:ascii="Georgia" w:hAnsi="Georgia" w:cs="Arial"/>
          <w:color w:val="auto"/>
          <w:sz w:val="22"/>
          <w:szCs w:val="22"/>
        </w:rPr>
        <w:t>Late registration is considered a registration completed less than one month or four weeks prior to the first day of the course.  Such registration will be granted as room allows.</w:t>
      </w:r>
    </w:p>
    <w:p w14:paraId="1304D366" w14:textId="63EF1D59" w:rsidR="00A076A4" w:rsidRPr="006F0945" w:rsidRDefault="00315240" w:rsidP="003E0FB9">
      <w:pPr>
        <w:pStyle w:val="Heading2"/>
        <w:rPr>
          <w:rFonts w:ascii="Georgia" w:hAnsi="Georgia"/>
          <w:sz w:val="22"/>
          <w:szCs w:val="22"/>
        </w:rPr>
      </w:pPr>
      <w:bookmarkStart w:id="168" w:name="_Toc58842056"/>
      <w:bookmarkStart w:id="169" w:name="_Hlk33534546"/>
      <w:r w:rsidRPr="006F0945">
        <w:rPr>
          <w:rFonts w:ascii="Georgia" w:hAnsi="Georgia"/>
          <w:sz w:val="22"/>
          <w:szCs w:val="22"/>
        </w:rPr>
        <w:t>Tuition and Fees</w:t>
      </w:r>
      <w:bookmarkEnd w:id="168"/>
      <w:r w:rsidR="00677708" w:rsidRPr="006F0945">
        <w:rPr>
          <w:rFonts w:ascii="Georgia" w:hAnsi="Georgia"/>
          <w:sz w:val="22"/>
          <w:szCs w:val="22"/>
        </w:rPr>
        <w:t xml:space="preserve"> </w:t>
      </w:r>
    </w:p>
    <w:p w14:paraId="3B2EA375" w14:textId="77777777" w:rsidR="00EA6015" w:rsidRPr="00EA6015" w:rsidRDefault="00EA6015" w:rsidP="00EA6015">
      <w:pPr>
        <w:rPr>
          <w:rFonts w:ascii="Georgia" w:hAnsi="Georgia"/>
          <w:sz w:val="22"/>
          <w:szCs w:val="22"/>
        </w:rPr>
      </w:pPr>
      <w:r w:rsidRPr="00EA6015">
        <w:rPr>
          <w:rFonts w:ascii="Georgia" w:hAnsi="Georgia"/>
          <w:sz w:val="22"/>
          <w:szCs w:val="22"/>
        </w:rPr>
        <w:t>TUITION</w:t>
      </w:r>
      <w:r w:rsidRPr="00EA6015">
        <w:rPr>
          <w:rFonts w:ascii="Georgia" w:hAnsi="Georgia"/>
          <w:sz w:val="22"/>
          <w:szCs w:val="22"/>
        </w:rPr>
        <w:tab/>
      </w:r>
      <w:r w:rsidRPr="00EA6015">
        <w:rPr>
          <w:rFonts w:ascii="Georgia" w:hAnsi="Georgia"/>
          <w:b/>
          <w:sz w:val="22"/>
          <w:szCs w:val="22"/>
        </w:rPr>
        <w:tab/>
      </w:r>
      <w:r w:rsidRPr="00EA6015">
        <w:rPr>
          <w:rFonts w:ascii="Georgia" w:hAnsi="Georgia"/>
          <w:b/>
          <w:sz w:val="22"/>
          <w:szCs w:val="22"/>
        </w:rPr>
        <w:tab/>
      </w:r>
      <w:r w:rsidRPr="00EA6015">
        <w:rPr>
          <w:rFonts w:ascii="Georgia" w:hAnsi="Georgia"/>
          <w:b/>
          <w:sz w:val="22"/>
          <w:szCs w:val="22"/>
        </w:rPr>
        <w:tab/>
      </w:r>
      <w:r w:rsidRPr="00EA6015">
        <w:rPr>
          <w:rFonts w:ascii="Georgia" w:hAnsi="Georgia"/>
          <w:b/>
          <w:sz w:val="22"/>
          <w:szCs w:val="22"/>
        </w:rPr>
        <w:tab/>
      </w:r>
      <w:r w:rsidRPr="00EA6015">
        <w:rPr>
          <w:rFonts w:ascii="Georgia" w:hAnsi="Georgia"/>
          <w:sz w:val="22"/>
          <w:szCs w:val="22"/>
        </w:rPr>
        <w:t>Semester</w:t>
      </w:r>
      <w:r w:rsidRPr="00EA6015">
        <w:rPr>
          <w:rFonts w:ascii="Georgia" w:hAnsi="Georgia"/>
          <w:sz w:val="22"/>
          <w:szCs w:val="22"/>
        </w:rPr>
        <w:tab/>
      </w:r>
      <w:r w:rsidRPr="00EA6015">
        <w:rPr>
          <w:rFonts w:ascii="Georgia" w:hAnsi="Georgia"/>
          <w:sz w:val="22"/>
          <w:szCs w:val="22"/>
        </w:rPr>
        <w:tab/>
      </w:r>
      <w:r w:rsidRPr="00EA6015">
        <w:rPr>
          <w:rFonts w:ascii="Georgia" w:hAnsi="Georgia"/>
          <w:sz w:val="22"/>
          <w:szCs w:val="22"/>
        </w:rPr>
        <w:tab/>
        <w:t>Per Year</w:t>
      </w:r>
    </w:p>
    <w:p w14:paraId="07418A36" w14:textId="7B2DC403" w:rsidR="00EA6015" w:rsidRPr="00EA6015" w:rsidRDefault="00EA6015" w:rsidP="00EA6015">
      <w:pPr>
        <w:rPr>
          <w:rFonts w:ascii="Georgia" w:hAnsi="Georgia"/>
          <w:sz w:val="22"/>
          <w:szCs w:val="22"/>
        </w:rPr>
      </w:pPr>
      <w:r w:rsidRPr="00EA6015">
        <w:rPr>
          <w:rFonts w:ascii="Georgia" w:hAnsi="Georgia"/>
          <w:sz w:val="22"/>
          <w:szCs w:val="22"/>
        </w:rPr>
        <w:t xml:space="preserve">Full-time (12 or more semester credits) </w:t>
      </w:r>
      <w:r w:rsidRPr="00EA6015">
        <w:rPr>
          <w:rFonts w:ascii="Georgia" w:hAnsi="Georgia"/>
          <w:sz w:val="22"/>
          <w:szCs w:val="22"/>
        </w:rPr>
        <w:tab/>
        <w:t>$</w:t>
      </w:r>
      <w:r w:rsidR="001E40F8">
        <w:rPr>
          <w:rFonts w:ascii="Georgia" w:hAnsi="Georgia"/>
          <w:sz w:val="22"/>
          <w:szCs w:val="22"/>
        </w:rPr>
        <w:t>5500</w:t>
      </w:r>
      <w:r w:rsidRPr="00EA6015">
        <w:rPr>
          <w:rFonts w:ascii="Georgia" w:hAnsi="Georgia"/>
          <w:sz w:val="22"/>
          <w:szCs w:val="22"/>
        </w:rPr>
        <w:t xml:space="preserve">  </w:t>
      </w:r>
      <w:r w:rsidRPr="00EA6015">
        <w:rPr>
          <w:rFonts w:ascii="Georgia" w:hAnsi="Georgia"/>
          <w:sz w:val="22"/>
          <w:szCs w:val="22"/>
        </w:rPr>
        <w:tab/>
      </w:r>
      <w:r w:rsidRPr="00EA6015">
        <w:rPr>
          <w:rFonts w:ascii="Georgia" w:hAnsi="Georgia"/>
          <w:sz w:val="22"/>
          <w:szCs w:val="22"/>
        </w:rPr>
        <w:tab/>
      </w:r>
      <w:r w:rsidRPr="00EA6015">
        <w:rPr>
          <w:rFonts w:ascii="Georgia" w:hAnsi="Georgia"/>
          <w:sz w:val="22"/>
          <w:szCs w:val="22"/>
        </w:rPr>
        <w:tab/>
        <w:t>$</w:t>
      </w:r>
      <w:r w:rsidR="001E40F8">
        <w:rPr>
          <w:rFonts w:ascii="Georgia" w:hAnsi="Georgia"/>
          <w:sz w:val="22"/>
          <w:szCs w:val="22"/>
        </w:rPr>
        <w:t>11000</w:t>
      </w:r>
      <w:r w:rsidRPr="00EA6015">
        <w:rPr>
          <w:rFonts w:ascii="Georgia" w:hAnsi="Georgia"/>
          <w:sz w:val="22"/>
          <w:szCs w:val="22"/>
        </w:rPr>
        <w:t xml:space="preserve">  </w:t>
      </w:r>
    </w:p>
    <w:p w14:paraId="785FF0C3" w14:textId="25C5A1E6" w:rsidR="00EA6015" w:rsidRPr="00EA6015" w:rsidRDefault="00EA6015" w:rsidP="00EA6015">
      <w:pPr>
        <w:rPr>
          <w:rFonts w:ascii="Georgia" w:hAnsi="Georgia"/>
          <w:sz w:val="22"/>
          <w:szCs w:val="22"/>
        </w:rPr>
      </w:pPr>
      <w:r w:rsidRPr="00EA6015">
        <w:rPr>
          <w:rFonts w:ascii="Georgia" w:hAnsi="Georgia"/>
          <w:sz w:val="22"/>
          <w:szCs w:val="22"/>
        </w:rPr>
        <w:t xml:space="preserve">Part-time (less than 12 credits) </w:t>
      </w:r>
      <w:r w:rsidRPr="00EA6015">
        <w:rPr>
          <w:rFonts w:ascii="Georgia" w:hAnsi="Georgia"/>
          <w:sz w:val="22"/>
          <w:szCs w:val="22"/>
        </w:rPr>
        <w:tab/>
      </w:r>
      <w:r w:rsidRPr="00EA6015">
        <w:rPr>
          <w:rFonts w:ascii="Georgia" w:hAnsi="Georgia"/>
          <w:sz w:val="22"/>
          <w:szCs w:val="22"/>
        </w:rPr>
        <w:tab/>
        <w:t>$</w:t>
      </w:r>
      <w:r w:rsidR="001E40F8">
        <w:rPr>
          <w:rFonts w:ascii="Georgia" w:hAnsi="Georgia"/>
          <w:sz w:val="22"/>
          <w:szCs w:val="22"/>
        </w:rPr>
        <w:t>400</w:t>
      </w:r>
      <w:r w:rsidR="001E40F8" w:rsidRPr="00EA6015">
        <w:rPr>
          <w:rFonts w:ascii="Georgia" w:hAnsi="Georgia"/>
          <w:sz w:val="22"/>
          <w:szCs w:val="22"/>
        </w:rPr>
        <w:t xml:space="preserve"> </w:t>
      </w:r>
      <w:r w:rsidRPr="00EA6015">
        <w:rPr>
          <w:rFonts w:ascii="Georgia" w:hAnsi="Georgia"/>
          <w:sz w:val="22"/>
          <w:szCs w:val="22"/>
        </w:rPr>
        <w:t>per credit</w:t>
      </w:r>
    </w:p>
    <w:p w14:paraId="13A45D0F" w14:textId="77777777" w:rsidR="00EA6015" w:rsidRPr="00EA6015" w:rsidRDefault="00EA6015" w:rsidP="00EA6015">
      <w:pPr>
        <w:rPr>
          <w:rFonts w:ascii="Georgia" w:hAnsi="Georgia"/>
          <w:sz w:val="22"/>
          <w:szCs w:val="22"/>
        </w:rPr>
      </w:pPr>
      <w:r w:rsidRPr="00EA6015">
        <w:rPr>
          <w:rFonts w:ascii="Georgia" w:hAnsi="Georgia"/>
          <w:sz w:val="22"/>
          <w:szCs w:val="22"/>
        </w:rPr>
        <w:t>Audit Tuition</w:t>
      </w:r>
      <w:r w:rsidRPr="00EA6015">
        <w:rPr>
          <w:rFonts w:ascii="Georgia" w:hAnsi="Georgia"/>
          <w:sz w:val="22"/>
          <w:szCs w:val="22"/>
        </w:rPr>
        <w:tab/>
      </w:r>
      <w:r w:rsidRPr="00EA6015">
        <w:rPr>
          <w:rFonts w:ascii="Georgia" w:hAnsi="Georgia"/>
          <w:sz w:val="22"/>
          <w:szCs w:val="22"/>
        </w:rPr>
        <w:tab/>
      </w:r>
      <w:r w:rsidRPr="00EA6015">
        <w:rPr>
          <w:rFonts w:ascii="Georgia" w:hAnsi="Georgia"/>
          <w:sz w:val="22"/>
          <w:szCs w:val="22"/>
        </w:rPr>
        <w:tab/>
      </w:r>
      <w:r w:rsidRPr="00EA6015">
        <w:rPr>
          <w:rFonts w:ascii="Georgia" w:hAnsi="Georgia"/>
          <w:sz w:val="22"/>
          <w:szCs w:val="22"/>
        </w:rPr>
        <w:tab/>
      </w:r>
      <w:r w:rsidRPr="00EA6015">
        <w:rPr>
          <w:rFonts w:ascii="Georgia" w:hAnsi="Georgia"/>
          <w:sz w:val="22"/>
          <w:szCs w:val="22"/>
        </w:rPr>
        <w:tab/>
        <w:t xml:space="preserve">$85 per credit </w:t>
      </w:r>
    </w:p>
    <w:p w14:paraId="2392B170" w14:textId="175E843A" w:rsidR="00EA6015" w:rsidRDefault="00EA6015" w:rsidP="00EA6015">
      <w:pPr>
        <w:rPr>
          <w:rFonts w:ascii="Georgia" w:hAnsi="Georgia"/>
          <w:sz w:val="22"/>
          <w:szCs w:val="22"/>
        </w:rPr>
      </w:pPr>
    </w:p>
    <w:p w14:paraId="4E1BF696" w14:textId="77777777" w:rsidR="00C73EFC" w:rsidRPr="00C73EFC" w:rsidRDefault="00C73EFC" w:rsidP="00C73EFC">
      <w:pPr>
        <w:jc w:val="center"/>
        <w:rPr>
          <w:rFonts w:ascii="Georgia" w:hAnsi="Georgia"/>
          <w:b/>
          <w:bCs/>
          <w:sz w:val="22"/>
          <w:szCs w:val="22"/>
        </w:rPr>
      </w:pPr>
      <w:r w:rsidRPr="00C73EFC">
        <w:rPr>
          <w:rFonts w:ascii="Georgia" w:hAnsi="Georgia"/>
          <w:b/>
          <w:bCs/>
          <w:sz w:val="22"/>
          <w:szCs w:val="22"/>
        </w:rPr>
        <w:t>Stretch Your Tuition Dollars!</w:t>
      </w:r>
    </w:p>
    <w:p w14:paraId="21CFC67D" w14:textId="77777777" w:rsidR="00C73EFC" w:rsidRPr="00C73EFC" w:rsidRDefault="00C73EFC" w:rsidP="00C73EFC">
      <w:pPr>
        <w:jc w:val="center"/>
        <w:rPr>
          <w:rFonts w:ascii="Georgia" w:hAnsi="Georgia"/>
          <w:i/>
          <w:iCs/>
          <w:sz w:val="22"/>
          <w:szCs w:val="22"/>
        </w:rPr>
      </w:pPr>
      <w:r w:rsidRPr="00C73EFC">
        <w:rPr>
          <w:rFonts w:ascii="Georgia" w:hAnsi="Georgia"/>
          <w:i/>
          <w:iCs/>
          <w:sz w:val="22"/>
          <w:szCs w:val="22"/>
        </w:rPr>
        <w:t>Enroll in a monthly automatic payment plan!</w:t>
      </w:r>
    </w:p>
    <w:p w14:paraId="3AFE75C3" w14:textId="77777777" w:rsidR="00C73EFC" w:rsidRPr="00C73EFC" w:rsidRDefault="00C73EFC" w:rsidP="00C73EFC">
      <w:pPr>
        <w:rPr>
          <w:rFonts w:ascii="Georgia" w:hAnsi="Georgia"/>
          <w:sz w:val="22"/>
          <w:szCs w:val="22"/>
        </w:rPr>
      </w:pPr>
      <w:r w:rsidRPr="00C73EFC">
        <w:rPr>
          <w:rFonts w:ascii="Georgia" w:hAnsi="Georgia"/>
          <w:sz w:val="22"/>
          <w:szCs w:val="22"/>
        </w:rPr>
        <w:t>Pay your tuition in smaller, more convenient monthly payments. Once you enroll, payments are automatically charged to your credit/debit card or come out of your bank account automatically. The minimum payment is $100.00</w:t>
      </w:r>
    </w:p>
    <w:p w14:paraId="4EF89733" w14:textId="77777777" w:rsidR="00C73EFC" w:rsidRPr="00C73EFC" w:rsidRDefault="00C73EFC" w:rsidP="00C73EFC">
      <w:pPr>
        <w:rPr>
          <w:rFonts w:ascii="Georgia" w:hAnsi="Georgia"/>
          <w:sz w:val="22"/>
          <w:szCs w:val="22"/>
        </w:rPr>
      </w:pPr>
      <w:r w:rsidRPr="00C73EFC">
        <w:rPr>
          <w:rFonts w:ascii="Georgia" w:hAnsi="Georgia"/>
          <w:sz w:val="22"/>
          <w:szCs w:val="22"/>
        </w:rPr>
        <w:t>How to Enroll in the Payment Plan</w:t>
      </w:r>
    </w:p>
    <w:p w14:paraId="31CD65CE" w14:textId="77777777" w:rsidR="00C73EFC" w:rsidRPr="00C73EFC" w:rsidRDefault="00C73EFC" w:rsidP="00C73EFC">
      <w:pPr>
        <w:pStyle w:val="ListParagraph"/>
        <w:numPr>
          <w:ilvl w:val="0"/>
          <w:numId w:val="53"/>
        </w:numPr>
        <w:spacing w:before="0" w:after="160" w:line="259" w:lineRule="auto"/>
        <w:rPr>
          <w:rFonts w:ascii="Georgia" w:hAnsi="Georgia"/>
          <w:sz w:val="22"/>
          <w:szCs w:val="22"/>
        </w:rPr>
      </w:pPr>
      <w:r w:rsidRPr="00C73EFC">
        <w:rPr>
          <w:rFonts w:ascii="Georgia" w:hAnsi="Georgia"/>
          <w:sz w:val="22"/>
          <w:szCs w:val="22"/>
        </w:rPr>
        <w:t>Register for your classes.</w:t>
      </w:r>
    </w:p>
    <w:p w14:paraId="2FC7675A" w14:textId="77777777" w:rsidR="00C73EFC" w:rsidRPr="00C73EFC" w:rsidRDefault="00C73EFC" w:rsidP="00C73EFC">
      <w:pPr>
        <w:pStyle w:val="ListParagraph"/>
        <w:numPr>
          <w:ilvl w:val="0"/>
          <w:numId w:val="53"/>
        </w:numPr>
        <w:spacing w:before="0" w:after="160" w:line="259" w:lineRule="auto"/>
        <w:rPr>
          <w:rFonts w:ascii="Georgia" w:hAnsi="Georgia"/>
          <w:sz w:val="22"/>
          <w:szCs w:val="22"/>
        </w:rPr>
      </w:pPr>
      <w:r w:rsidRPr="00C73EFC">
        <w:rPr>
          <w:rFonts w:ascii="Georgia" w:hAnsi="Georgia"/>
          <w:sz w:val="22"/>
          <w:szCs w:val="22"/>
        </w:rPr>
        <w:t>Enroll in the Payment Plan by the Target Enrollment Dates listed below.</w:t>
      </w:r>
    </w:p>
    <w:p w14:paraId="0FD4C788" w14:textId="77777777" w:rsidR="00C73EFC" w:rsidRPr="00C73EFC" w:rsidRDefault="00C73EFC" w:rsidP="00C73EFC">
      <w:pPr>
        <w:pStyle w:val="ListParagraph"/>
        <w:numPr>
          <w:ilvl w:val="0"/>
          <w:numId w:val="53"/>
        </w:numPr>
        <w:spacing w:before="0" w:after="160" w:line="259" w:lineRule="auto"/>
        <w:rPr>
          <w:rFonts w:ascii="Georgia" w:hAnsi="Georgia"/>
          <w:sz w:val="22"/>
          <w:szCs w:val="22"/>
        </w:rPr>
      </w:pPr>
      <w:r w:rsidRPr="00C73EFC">
        <w:rPr>
          <w:rFonts w:ascii="Georgia" w:hAnsi="Georgia"/>
          <w:sz w:val="22"/>
          <w:szCs w:val="22"/>
        </w:rPr>
        <w:t>You will need your credit/debit card information, or bank routing number (located at the bottom of your deposit slip or checks).</w:t>
      </w:r>
    </w:p>
    <w:p w14:paraId="70F76C18" w14:textId="77777777" w:rsidR="00C73EFC" w:rsidRPr="00C73EFC" w:rsidRDefault="00C73EFC" w:rsidP="00C73EFC">
      <w:pPr>
        <w:pStyle w:val="ListParagraph"/>
        <w:numPr>
          <w:ilvl w:val="0"/>
          <w:numId w:val="53"/>
        </w:numPr>
        <w:spacing w:before="0" w:after="160" w:line="259" w:lineRule="auto"/>
        <w:rPr>
          <w:rFonts w:ascii="Georgia" w:hAnsi="Georgia"/>
          <w:sz w:val="22"/>
          <w:szCs w:val="22"/>
        </w:rPr>
      </w:pPr>
      <w:r w:rsidRPr="00C73EFC">
        <w:rPr>
          <w:rFonts w:ascii="Georgia" w:hAnsi="Georgia"/>
          <w:sz w:val="22"/>
          <w:szCs w:val="22"/>
        </w:rPr>
        <w:t>Go online to the G4HCC website.</w:t>
      </w:r>
    </w:p>
    <w:p w14:paraId="5EFABDB1" w14:textId="77777777" w:rsidR="00C73EFC" w:rsidRPr="00C73EFC" w:rsidRDefault="00C73EFC" w:rsidP="00C73EFC">
      <w:pPr>
        <w:pStyle w:val="ListParagraph"/>
        <w:numPr>
          <w:ilvl w:val="0"/>
          <w:numId w:val="53"/>
        </w:numPr>
        <w:spacing w:before="0" w:after="160" w:line="259" w:lineRule="auto"/>
        <w:rPr>
          <w:rFonts w:ascii="Georgia" w:hAnsi="Georgia"/>
          <w:sz w:val="22"/>
          <w:szCs w:val="22"/>
        </w:rPr>
      </w:pPr>
      <w:r w:rsidRPr="00C73EFC">
        <w:rPr>
          <w:rFonts w:ascii="Georgia" w:hAnsi="Georgia"/>
          <w:sz w:val="22"/>
          <w:szCs w:val="22"/>
        </w:rPr>
        <w:t>On the Financial Aid page, click Pay Tuition and Fees Online and login with your Student ID.</w:t>
      </w:r>
    </w:p>
    <w:p w14:paraId="544C1B92" w14:textId="5E145DE1" w:rsidR="00C73EFC" w:rsidRPr="00C73EFC" w:rsidRDefault="00C73EFC" w:rsidP="00C73EFC">
      <w:pPr>
        <w:rPr>
          <w:rFonts w:ascii="Georgia" w:hAnsi="Georgia"/>
          <w:sz w:val="22"/>
          <w:szCs w:val="22"/>
        </w:rPr>
      </w:pPr>
      <w:r w:rsidRPr="00C73EFC">
        <w:rPr>
          <w:rFonts w:ascii="Georgia" w:hAnsi="Georgia"/>
          <w:noProof/>
          <w:sz w:val="22"/>
          <w:szCs w:val="22"/>
        </w:rPr>
        <mc:AlternateContent>
          <mc:Choice Requires="wps">
            <w:drawing>
              <wp:anchor distT="0" distB="0" distL="114300" distR="114300" simplePos="0" relativeHeight="251660288" behindDoc="0" locked="0" layoutInCell="1" allowOverlap="1" wp14:anchorId="6451D2C1" wp14:editId="639E4F87">
                <wp:simplePos x="0" y="0"/>
                <wp:positionH relativeFrom="column">
                  <wp:posOffset>1586429</wp:posOffset>
                </wp:positionH>
                <wp:positionV relativeFrom="paragraph">
                  <wp:posOffset>56240</wp:posOffset>
                </wp:positionV>
                <wp:extent cx="1577340" cy="297455"/>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1577340" cy="297455"/>
                        </a:xfrm>
                        <a:prstGeom prst="rect">
                          <a:avLst/>
                        </a:prstGeom>
                        <a:noFill/>
                        <a:ln w="6350">
                          <a:noFill/>
                        </a:ln>
                      </wps:spPr>
                      <wps:txbx>
                        <w:txbxContent>
                          <w:p w14:paraId="061426AA" w14:textId="77777777" w:rsidR="00682C44" w:rsidRPr="00900E34" w:rsidRDefault="00682C44" w:rsidP="00C73EFC">
                            <w:r w:rsidRPr="00900E34">
                              <w:rPr>
                                <w:b/>
                                <w:bCs/>
                                <w:color w:val="FFFFFF" w:themeColor="background1"/>
                              </w:rPr>
                              <w:t>Pay Tuition and Fees</w:t>
                            </w:r>
                            <w:r w:rsidRPr="00900E34">
                              <w:rPr>
                                <w:color w:val="FFFFFF" w:themeColor="background1"/>
                              </w:rPr>
                              <w:t xml:space="preserve"> </w:t>
                            </w:r>
                            <w:r w:rsidRPr="00900E34">
                              <w:t>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1D2C1" id="_x0000_t202" coordsize="21600,21600" o:spt="202" path="m,l,21600r21600,l21600,xe">
                <v:stroke joinstyle="miter"/>
                <v:path gradientshapeok="t" o:connecttype="rect"/>
              </v:shapetype>
              <v:shape id="Text Box 6" o:spid="_x0000_s1026" type="#_x0000_t202" style="position:absolute;margin-left:124.9pt;margin-top:4.45pt;width:124.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" filled="f" stroked="f" strokeweight=".5pt">
                <v:textbox>
                  <w:txbxContent>
                    <w:p w14:paraId="061426AA" w14:textId="77777777" w:rsidR="00682C44" w:rsidRPr="00900E34" w:rsidRDefault="00682C44" w:rsidP="00C73EFC">
                      <w:r w:rsidRPr="00900E34">
                        <w:rPr>
                          <w:b/>
                          <w:bCs/>
                          <w:color w:val="FFFFFF" w:themeColor="background1"/>
                        </w:rPr>
                        <w:t>Pay Tuition and Fees</w:t>
                      </w:r>
                      <w:r w:rsidRPr="00900E34">
                        <w:rPr>
                          <w:color w:val="FFFFFF" w:themeColor="background1"/>
                        </w:rPr>
                        <w:t xml:space="preserve"> </w:t>
                      </w:r>
                      <w:r w:rsidRPr="00900E34">
                        <w:t>Online</w:t>
                      </w:r>
                    </w:p>
                  </w:txbxContent>
                </v:textbox>
              </v:shape>
            </w:pict>
          </mc:Fallback>
        </mc:AlternateContent>
      </w:r>
      <w:r w:rsidRPr="00C73EFC">
        <w:rPr>
          <w:rFonts w:ascii="Georgia" w:hAnsi="Georgia"/>
          <w:noProof/>
          <w:sz w:val="22"/>
          <w:szCs w:val="22"/>
        </w:rPr>
        <mc:AlternateContent>
          <mc:Choice Requires="wps">
            <w:drawing>
              <wp:anchor distT="0" distB="0" distL="114300" distR="114300" simplePos="0" relativeHeight="251659264" behindDoc="0" locked="0" layoutInCell="1" allowOverlap="1" wp14:anchorId="0C5BB656" wp14:editId="5E0A9328">
                <wp:simplePos x="0" y="0"/>
                <wp:positionH relativeFrom="column">
                  <wp:posOffset>1024569</wp:posOffset>
                </wp:positionH>
                <wp:positionV relativeFrom="paragraph">
                  <wp:posOffset>12172</wp:posOffset>
                </wp:positionV>
                <wp:extent cx="2694940" cy="407624"/>
                <wp:effectExtent l="0" t="0" r="10160" b="12065"/>
                <wp:wrapNone/>
                <wp:docPr id="7" name="Oval 7"/>
                <wp:cNvGraphicFramePr/>
                <a:graphic xmlns:a="http://schemas.openxmlformats.org/drawingml/2006/main">
                  <a:graphicData uri="http://schemas.microsoft.com/office/word/2010/wordprocessingShape">
                    <wps:wsp>
                      <wps:cNvSpPr/>
                      <wps:spPr>
                        <a:xfrm>
                          <a:off x="0" y="0"/>
                          <a:ext cx="2694940" cy="40762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D3BB29" id="Oval 7" o:spid="_x0000_s1026" style="position:absolute;margin-left:80.65pt;margin-top:.95pt;width:212.2pt;height:3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" fillcolor="#4f81bd [3204]" strokecolor="#243f60 [1604]" strokeweight="2pt"/>
            </w:pict>
          </mc:Fallback>
        </mc:AlternateContent>
      </w:r>
    </w:p>
    <w:p w14:paraId="06CA9BF1" w14:textId="77777777" w:rsidR="00C73EFC" w:rsidRPr="00C73EFC" w:rsidRDefault="00C73EFC" w:rsidP="00C73EFC">
      <w:pPr>
        <w:rPr>
          <w:rFonts w:ascii="Georgia" w:hAnsi="Georgia"/>
          <w:sz w:val="22"/>
          <w:szCs w:val="22"/>
        </w:rPr>
      </w:pPr>
    </w:p>
    <w:p w14:paraId="25CD0F3F" w14:textId="77777777" w:rsidR="00C73EFC" w:rsidRPr="00C73EFC" w:rsidRDefault="00C73EFC" w:rsidP="00C73EFC">
      <w:pPr>
        <w:pStyle w:val="ListParagraph"/>
        <w:numPr>
          <w:ilvl w:val="0"/>
          <w:numId w:val="54"/>
        </w:numPr>
        <w:spacing w:before="0" w:after="160" w:line="259" w:lineRule="auto"/>
        <w:rPr>
          <w:rFonts w:ascii="Georgia" w:hAnsi="Georgia"/>
          <w:sz w:val="22"/>
          <w:szCs w:val="22"/>
        </w:rPr>
      </w:pPr>
      <w:r w:rsidRPr="00C73EFC">
        <w:rPr>
          <w:rFonts w:ascii="Georgia" w:hAnsi="Georgia"/>
          <w:sz w:val="22"/>
          <w:szCs w:val="22"/>
        </w:rPr>
        <w:t>Note: on clicking this button you will enter the online tuition payment kiosk</w:t>
      </w:r>
    </w:p>
    <w:p w14:paraId="46CE9B2F" w14:textId="77777777" w:rsidR="00C73EFC" w:rsidRPr="00C73EFC" w:rsidRDefault="00C73EFC" w:rsidP="00C73EFC">
      <w:pPr>
        <w:pStyle w:val="ListParagraph"/>
        <w:numPr>
          <w:ilvl w:val="0"/>
          <w:numId w:val="54"/>
        </w:numPr>
        <w:spacing w:before="0" w:after="160" w:line="259" w:lineRule="auto"/>
        <w:rPr>
          <w:rFonts w:ascii="Georgia" w:hAnsi="Georgia"/>
          <w:sz w:val="22"/>
          <w:szCs w:val="22"/>
        </w:rPr>
      </w:pPr>
      <w:r w:rsidRPr="00C73EFC">
        <w:rPr>
          <w:rFonts w:ascii="Georgia" w:hAnsi="Georgia"/>
          <w:sz w:val="22"/>
          <w:szCs w:val="22"/>
        </w:rPr>
        <w:t>Follow the prompts to pay your bill. Choose 'Set Up Payment Plan' and follow the instructions</w:t>
      </w:r>
    </w:p>
    <w:p w14:paraId="7F2435DC" w14:textId="77777777" w:rsidR="00C73EFC" w:rsidRPr="00C73EFC" w:rsidRDefault="00C73EFC" w:rsidP="00C73EFC">
      <w:pPr>
        <w:rPr>
          <w:rFonts w:ascii="Georgia" w:hAnsi="Georgia"/>
          <w:sz w:val="22"/>
          <w:szCs w:val="22"/>
        </w:rPr>
      </w:pPr>
      <w:r w:rsidRPr="00C73EFC">
        <w:rPr>
          <w:rFonts w:ascii="Georgia" w:hAnsi="Georgia"/>
          <w:sz w:val="22"/>
          <w:szCs w:val="22"/>
        </w:rPr>
        <w:t xml:space="preserve">Students with an economic hardship may apply for a waiver. Each waiver request will be considered fairly. </w:t>
      </w:r>
    </w:p>
    <w:p w14:paraId="2B332652" w14:textId="77777777" w:rsidR="00C73EFC" w:rsidRPr="00C73EFC" w:rsidRDefault="00C73EFC" w:rsidP="00C73EFC">
      <w:pPr>
        <w:rPr>
          <w:rFonts w:ascii="Georgia" w:hAnsi="Georgia"/>
          <w:sz w:val="22"/>
          <w:szCs w:val="22"/>
        </w:rPr>
      </w:pPr>
      <w:r w:rsidRPr="00C73EFC">
        <w:rPr>
          <w:rFonts w:ascii="Georgia" w:hAnsi="Georgia"/>
          <w:sz w:val="22"/>
          <w:szCs w:val="22"/>
        </w:rPr>
        <w:t>Waiver requests can be obtained from the Business Office.</w:t>
      </w:r>
    </w:p>
    <w:p w14:paraId="48D0E449" w14:textId="77777777" w:rsidR="00C73EFC" w:rsidRPr="00EA6015" w:rsidRDefault="00C73EFC" w:rsidP="00EA6015">
      <w:pPr>
        <w:rPr>
          <w:rFonts w:ascii="Georgia" w:hAnsi="Georgia"/>
          <w:sz w:val="22"/>
          <w:szCs w:val="22"/>
        </w:rPr>
      </w:pPr>
    </w:p>
    <w:p w14:paraId="4DADD6E0" w14:textId="77777777" w:rsidR="00EA6015" w:rsidRPr="00EA6015" w:rsidRDefault="00EA6015" w:rsidP="00EA6015">
      <w:pPr>
        <w:rPr>
          <w:rFonts w:ascii="Georgia" w:hAnsi="Georgia"/>
          <w:sz w:val="22"/>
          <w:szCs w:val="22"/>
        </w:rPr>
      </w:pPr>
      <w:r w:rsidRPr="00EA6015">
        <w:rPr>
          <w:rFonts w:ascii="Georgia" w:hAnsi="Georgia"/>
          <w:sz w:val="22"/>
          <w:szCs w:val="22"/>
        </w:rPr>
        <w:t>ADDITIONAL FEES AND COSTS</w:t>
      </w:r>
    </w:p>
    <w:p w14:paraId="21192A44" w14:textId="1D955854" w:rsidR="00EA6015" w:rsidRPr="00EA6015" w:rsidRDefault="00EA6015" w:rsidP="00EA6015">
      <w:pPr>
        <w:rPr>
          <w:rFonts w:ascii="Georgia" w:hAnsi="Georgia"/>
          <w:sz w:val="22"/>
          <w:szCs w:val="22"/>
        </w:rPr>
      </w:pPr>
      <w:r w:rsidRPr="00EA6015">
        <w:rPr>
          <w:rFonts w:ascii="Georgia" w:hAnsi="Georgia"/>
          <w:sz w:val="22"/>
          <w:szCs w:val="22"/>
        </w:rPr>
        <w:t>Application Fee (one time):</w:t>
      </w:r>
      <w:r w:rsidRPr="00EA6015">
        <w:rPr>
          <w:rFonts w:ascii="Georgia" w:hAnsi="Georgia"/>
          <w:sz w:val="22"/>
          <w:szCs w:val="22"/>
        </w:rPr>
        <w:tab/>
        <w:t xml:space="preserve"> </w:t>
      </w:r>
      <w:r w:rsidRPr="00EA6015">
        <w:rPr>
          <w:rFonts w:ascii="Georgia" w:hAnsi="Georgia"/>
          <w:sz w:val="22"/>
          <w:szCs w:val="22"/>
        </w:rPr>
        <w:tab/>
      </w:r>
      <w:r w:rsidRPr="00EA6015">
        <w:rPr>
          <w:rFonts w:ascii="Georgia" w:hAnsi="Georgia"/>
          <w:sz w:val="22"/>
          <w:szCs w:val="22"/>
        </w:rPr>
        <w:tab/>
        <w:t>$</w:t>
      </w:r>
      <w:r w:rsidR="00DA6AC3">
        <w:rPr>
          <w:rFonts w:ascii="Georgia" w:hAnsi="Georgia"/>
          <w:sz w:val="22"/>
          <w:szCs w:val="22"/>
        </w:rPr>
        <w:t>35</w:t>
      </w:r>
    </w:p>
    <w:p w14:paraId="5D7732D7" w14:textId="1F720986" w:rsidR="00EA6015" w:rsidRPr="00EA6015" w:rsidRDefault="00EA6015" w:rsidP="00EA6015">
      <w:pPr>
        <w:rPr>
          <w:rFonts w:ascii="Georgia" w:hAnsi="Georgia"/>
          <w:sz w:val="22"/>
          <w:szCs w:val="22"/>
        </w:rPr>
      </w:pPr>
      <w:r w:rsidRPr="00EA6015">
        <w:rPr>
          <w:rFonts w:ascii="Georgia" w:hAnsi="Georgia"/>
          <w:sz w:val="22"/>
          <w:szCs w:val="22"/>
        </w:rPr>
        <w:t xml:space="preserve">Library (per </w:t>
      </w:r>
      <w:r w:rsidR="00E9742D">
        <w:rPr>
          <w:rFonts w:ascii="Georgia" w:hAnsi="Georgia"/>
          <w:sz w:val="22"/>
          <w:szCs w:val="22"/>
        </w:rPr>
        <w:t>semester</w:t>
      </w:r>
      <w:r w:rsidRPr="00EA6015">
        <w:rPr>
          <w:rFonts w:ascii="Georgia" w:hAnsi="Georgia"/>
          <w:sz w:val="22"/>
          <w:szCs w:val="22"/>
        </w:rPr>
        <w:t>):</w:t>
      </w:r>
      <w:r w:rsidRPr="00EA6015">
        <w:rPr>
          <w:rFonts w:ascii="Georgia" w:hAnsi="Georgia"/>
          <w:sz w:val="22"/>
          <w:szCs w:val="22"/>
        </w:rPr>
        <w:tab/>
      </w:r>
      <w:r w:rsidRPr="00EA6015">
        <w:rPr>
          <w:rFonts w:ascii="Georgia" w:hAnsi="Georgia"/>
          <w:sz w:val="22"/>
          <w:szCs w:val="22"/>
        </w:rPr>
        <w:tab/>
      </w:r>
      <w:r w:rsidRPr="00EA6015">
        <w:rPr>
          <w:rFonts w:ascii="Georgia" w:hAnsi="Georgia"/>
          <w:sz w:val="22"/>
          <w:szCs w:val="22"/>
        </w:rPr>
        <w:tab/>
        <w:t>$</w:t>
      </w:r>
      <w:r w:rsidR="00E9742D">
        <w:rPr>
          <w:rFonts w:ascii="Georgia" w:hAnsi="Georgia"/>
          <w:sz w:val="22"/>
          <w:szCs w:val="22"/>
        </w:rPr>
        <w:t>5</w:t>
      </w:r>
      <w:r w:rsidRPr="00EA6015">
        <w:rPr>
          <w:rFonts w:ascii="Georgia" w:hAnsi="Georgia"/>
          <w:sz w:val="22"/>
          <w:szCs w:val="22"/>
        </w:rPr>
        <w:t>0</w:t>
      </w:r>
    </w:p>
    <w:p w14:paraId="40E64E87" w14:textId="76DB2B8B" w:rsidR="00EA6015" w:rsidRPr="00EA6015" w:rsidRDefault="00EA6015" w:rsidP="00EA6015">
      <w:pPr>
        <w:rPr>
          <w:rFonts w:ascii="Georgia" w:hAnsi="Georgia"/>
          <w:sz w:val="22"/>
          <w:szCs w:val="22"/>
        </w:rPr>
      </w:pPr>
      <w:r w:rsidRPr="00EA6015">
        <w:rPr>
          <w:rFonts w:ascii="Georgia" w:hAnsi="Georgia"/>
          <w:sz w:val="22"/>
          <w:szCs w:val="22"/>
        </w:rPr>
        <w:t xml:space="preserve">Student Activity Fee (per </w:t>
      </w:r>
      <w:r w:rsidR="00E9742D">
        <w:rPr>
          <w:rFonts w:ascii="Georgia" w:hAnsi="Georgia"/>
          <w:sz w:val="22"/>
          <w:szCs w:val="22"/>
        </w:rPr>
        <w:t>semester</w:t>
      </w:r>
      <w:r w:rsidRPr="00EA6015">
        <w:rPr>
          <w:rFonts w:ascii="Georgia" w:hAnsi="Georgia"/>
          <w:sz w:val="22"/>
          <w:szCs w:val="22"/>
        </w:rPr>
        <w:t>):</w:t>
      </w:r>
      <w:r w:rsidRPr="00EA6015">
        <w:rPr>
          <w:rFonts w:ascii="Georgia" w:hAnsi="Georgia"/>
          <w:sz w:val="22"/>
          <w:szCs w:val="22"/>
        </w:rPr>
        <w:tab/>
      </w:r>
      <w:r w:rsidRPr="00EA6015">
        <w:rPr>
          <w:rFonts w:ascii="Georgia" w:hAnsi="Georgia"/>
          <w:sz w:val="22"/>
          <w:szCs w:val="22"/>
        </w:rPr>
        <w:tab/>
        <w:t>$</w:t>
      </w:r>
      <w:r w:rsidR="00E9742D">
        <w:rPr>
          <w:rFonts w:ascii="Georgia" w:hAnsi="Georgia"/>
          <w:sz w:val="22"/>
          <w:szCs w:val="22"/>
        </w:rPr>
        <w:t>5</w:t>
      </w:r>
      <w:r w:rsidRPr="00EA6015">
        <w:rPr>
          <w:rFonts w:ascii="Georgia" w:hAnsi="Georgia"/>
          <w:sz w:val="22"/>
          <w:szCs w:val="22"/>
        </w:rPr>
        <w:t>0</w:t>
      </w:r>
    </w:p>
    <w:p w14:paraId="41EB2808" w14:textId="1BDD4AF8" w:rsidR="001E40F8" w:rsidRDefault="001E40F8" w:rsidP="00EA6015">
      <w:pPr>
        <w:rPr>
          <w:rFonts w:ascii="Georgia" w:hAnsi="Georgia"/>
          <w:sz w:val="22"/>
          <w:szCs w:val="22"/>
        </w:rPr>
      </w:pPr>
      <w:r>
        <w:rPr>
          <w:rFonts w:ascii="Georgia" w:hAnsi="Georgia"/>
          <w:sz w:val="22"/>
          <w:szCs w:val="22"/>
        </w:rPr>
        <w:t>Orientation Fee</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$75</w:t>
      </w:r>
    </w:p>
    <w:p w14:paraId="5E5F6483" w14:textId="7EA603C2" w:rsidR="00EA6015" w:rsidRPr="00EA6015" w:rsidRDefault="00EA6015" w:rsidP="00EA6015">
      <w:pPr>
        <w:rPr>
          <w:rFonts w:ascii="Georgia" w:hAnsi="Georgia"/>
          <w:sz w:val="22"/>
          <w:szCs w:val="22"/>
        </w:rPr>
      </w:pPr>
      <w:r w:rsidRPr="00EA6015">
        <w:rPr>
          <w:rFonts w:ascii="Georgia" w:hAnsi="Georgia"/>
          <w:sz w:val="22"/>
          <w:szCs w:val="22"/>
        </w:rPr>
        <w:t xml:space="preserve">Math Placement Testing Fee: </w:t>
      </w:r>
      <w:r w:rsidRPr="00EA6015">
        <w:rPr>
          <w:rFonts w:ascii="Georgia" w:hAnsi="Georgia"/>
          <w:sz w:val="22"/>
          <w:szCs w:val="22"/>
        </w:rPr>
        <w:tab/>
      </w:r>
      <w:r w:rsidRPr="00EA6015">
        <w:rPr>
          <w:rFonts w:ascii="Georgia" w:hAnsi="Georgia"/>
          <w:sz w:val="22"/>
          <w:szCs w:val="22"/>
        </w:rPr>
        <w:tab/>
        <w:t>$25</w:t>
      </w:r>
    </w:p>
    <w:p w14:paraId="0C9FDCC5" w14:textId="4D0DEF00" w:rsidR="00EA6015" w:rsidRPr="00EA6015" w:rsidRDefault="00EA6015" w:rsidP="00EA6015">
      <w:pPr>
        <w:rPr>
          <w:rFonts w:ascii="Georgia" w:hAnsi="Georgia"/>
          <w:sz w:val="22"/>
          <w:szCs w:val="22"/>
        </w:rPr>
      </w:pPr>
      <w:r w:rsidRPr="00EA6015">
        <w:rPr>
          <w:rFonts w:ascii="Georgia" w:hAnsi="Georgia"/>
          <w:sz w:val="22"/>
          <w:szCs w:val="22"/>
        </w:rPr>
        <w:t>Math Lab Fee:</w:t>
      </w:r>
      <w:r w:rsidRPr="00EA6015">
        <w:rPr>
          <w:rFonts w:ascii="Georgia" w:hAnsi="Georgia"/>
          <w:sz w:val="22"/>
          <w:szCs w:val="22"/>
        </w:rPr>
        <w:tab/>
      </w:r>
      <w:r w:rsidRPr="00EA6015">
        <w:rPr>
          <w:rFonts w:ascii="Georgia" w:hAnsi="Georgia"/>
          <w:sz w:val="22"/>
          <w:szCs w:val="22"/>
        </w:rPr>
        <w:tab/>
      </w:r>
      <w:r w:rsidRPr="00EA6015">
        <w:rPr>
          <w:rFonts w:ascii="Georgia" w:hAnsi="Georgia"/>
          <w:sz w:val="22"/>
          <w:szCs w:val="22"/>
        </w:rPr>
        <w:tab/>
      </w:r>
      <w:r w:rsidRPr="00EA6015">
        <w:rPr>
          <w:rFonts w:ascii="Georgia" w:hAnsi="Georgia"/>
          <w:sz w:val="22"/>
          <w:szCs w:val="22"/>
        </w:rPr>
        <w:tab/>
      </w:r>
      <w:r w:rsidRPr="00EA6015">
        <w:rPr>
          <w:rFonts w:ascii="Georgia" w:hAnsi="Georgia"/>
          <w:sz w:val="22"/>
          <w:szCs w:val="22"/>
        </w:rPr>
        <w:tab/>
      </w:r>
      <w:r w:rsidR="003D2D28">
        <w:rPr>
          <w:rFonts w:ascii="Georgia" w:hAnsi="Georgia"/>
          <w:sz w:val="22"/>
          <w:szCs w:val="22"/>
        </w:rPr>
        <w:t>$125</w:t>
      </w:r>
    </w:p>
    <w:p w14:paraId="6BE5299C" w14:textId="77777777" w:rsidR="00EA6015" w:rsidRPr="00A85233" w:rsidRDefault="00EA6015" w:rsidP="00EA6015">
      <w:pPr>
        <w:rPr>
          <w:rFonts w:ascii="Georgia" w:hAnsi="Georgia"/>
          <w:sz w:val="22"/>
          <w:szCs w:val="22"/>
        </w:rPr>
      </w:pPr>
      <w:r w:rsidRPr="00A85233">
        <w:rPr>
          <w:rFonts w:ascii="Georgia" w:hAnsi="Georgia"/>
          <w:sz w:val="22"/>
          <w:szCs w:val="22"/>
        </w:rPr>
        <w:t>Summer Math Bridge:</w:t>
      </w:r>
      <w:r w:rsidRPr="00A85233">
        <w:rPr>
          <w:rFonts w:ascii="Georgia" w:hAnsi="Georgia"/>
          <w:sz w:val="22"/>
          <w:szCs w:val="22"/>
        </w:rPr>
        <w:tab/>
      </w:r>
      <w:r w:rsidRPr="00A85233">
        <w:rPr>
          <w:rFonts w:ascii="Georgia" w:hAnsi="Georgia"/>
          <w:sz w:val="22"/>
          <w:szCs w:val="22"/>
        </w:rPr>
        <w:tab/>
      </w:r>
      <w:r w:rsidRPr="00A85233">
        <w:rPr>
          <w:rFonts w:ascii="Georgia" w:hAnsi="Georgia"/>
          <w:sz w:val="22"/>
          <w:szCs w:val="22"/>
        </w:rPr>
        <w:tab/>
        <w:t xml:space="preserve">$300 </w:t>
      </w:r>
    </w:p>
    <w:p w14:paraId="517A40C7" w14:textId="3BCACCE4" w:rsidR="00EA6015" w:rsidRPr="00A85233" w:rsidRDefault="00EA6015" w:rsidP="00EA6015">
      <w:pPr>
        <w:rPr>
          <w:rFonts w:ascii="Georgia" w:hAnsi="Georgia"/>
          <w:sz w:val="22"/>
          <w:szCs w:val="22"/>
        </w:rPr>
      </w:pPr>
      <w:r w:rsidRPr="00A85233">
        <w:rPr>
          <w:rFonts w:ascii="Georgia" w:hAnsi="Georgia"/>
          <w:sz w:val="22"/>
          <w:szCs w:val="22"/>
        </w:rPr>
        <w:t>Summer Tech Fee:</w:t>
      </w:r>
      <w:r w:rsidRPr="00A85233">
        <w:rPr>
          <w:rFonts w:ascii="Georgia" w:hAnsi="Georgia"/>
          <w:sz w:val="22"/>
          <w:szCs w:val="22"/>
        </w:rPr>
        <w:tab/>
      </w:r>
      <w:r w:rsidRPr="00A85233">
        <w:rPr>
          <w:rFonts w:ascii="Georgia" w:hAnsi="Georgia"/>
          <w:sz w:val="22"/>
          <w:szCs w:val="22"/>
        </w:rPr>
        <w:tab/>
      </w:r>
      <w:r w:rsidRPr="00A85233">
        <w:rPr>
          <w:rFonts w:ascii="Georgia" w:hAnsi="Georgia"/>
          <w:sz w:val="22"/>
          <w:szCs w:val="22"/>
        </w:rPr>
        <w:tab/>
      </w:r>
      <w:r w:rsidRPr="00A85233">
        <w:rPr>
          <w:rFonts w:ascii="Georgia" w:hAnsi="Georgia"/>
          <w:sz w:val="22"/>
          <w:szCs w:val="22"/>
        </w:rPr>
        <w:tab/>
        <w:t>$</w:t>
      </w:r>
      <w:r w:rsidR="00FD236F">
        <w:rPr>
          <w:rFonts w:ascii="Georgia" w:hAnsi="Georgia"/>
          <w:sz w:val="22"/>
          <w:szCs w:val="22"/>
        </w:rPr>
        <w:t>50</w:t>
      </w:r>
    </w:p>
    <w:p w14:paraId="5A13FCEA" w14:textId="2EB15D81" w:rsidR="00EA6015" w:rsidRPr="00A85233" w:rsidRDefault="00EA6015" w:rsidP="00EA6015">
      <w:pPr>
        <w:rPr>
          <w:rFonts w:ascii="Georgia" w:hAnsi="Georgia"/>
          <w:sz w:val="22"/>
          <w:szCs w:val="22"/>
        </w:rPr>
      </w:pPr>
      <w:r w:rsidRPr="00A85233">
        <w:rPr>
          <w:rFonts w:ascii="Georgia" w:hAnsi="Georgia"/>
          <w:sz w:val="22"/>
          <w:szCs w:val="22"/>
        </w:rPr>
        <w:t>Technology Fee (per semester):</w:t>
      </w:r>
      <w:r w:rsidRPr="00A85233">
        <w:rPr>
          <w:rFonts w:ascii="Georgia" w:hAnsi="Georgia"/>
          <w:sz w:val="22"/>
          <w:szCs w:val="22"/>
        </w:rPr>
        <w:tab/>
      </w:r>
      <w:r w:rsidRPr="00A85233">
        <w:rPr>
          <w:rFonts w:ascii="Georgia" w:hAnsi="Georgia"/>
          <w:sz w:val="22"/>
          <w:szCs w:val="22"/>
        </w:rPr>
        <w:tab/>
        <w:t>$</w:t>
      </w:r>
      <w:r w:rsidR="001E40F8">
        <w:rPr>
          <w:rFonts w:ascii="Georgia" w:hAnsi="Georgia"/>
          <w:sz w:val="22"/>
          <w:szCs w:val="22"/>
        </w:rPr>
        <w:t>75</w:t>
      </w:r>
    </w:p>
    <w:p w14:paraId="4BDA890E" w14:textId="77777777" w:rsidR="00EA6015" w:rsidRPr="00A85233" w:rsidRDefault="00EA6015" w:rsidP="00EA6015">
      <w:pPr>
        <w:rPr>
          <w:rFonts w:ascii="Georgia" w:hAnsi="Georgia"/>
          <w:b/>
          <w:sz w:val="22"/>
          <w:szCs w:val="22"/>
        </w:rPr>
      </w:pPr>
      <w:r w:rsidRPr="00A85233">
        <w:rPr>
          <w:rFonts w:ascii="Georgia" w:hAnsi="Georgia"/>
          <w:sz w:val="22"/>
          <w:szCs w:val="22"/>
        </w:rPr>
        <w:t xml:space="preserve">Science Lab Fee: </w:t>
      </w:r>
      <w:r w:rsidRPr="00A85233">
        <w:rPr>
          <w:rFonts w:ascii="Georgia" w:hAnsi="Georgia"/>
          <w:sz w:val="22"/>
          <w:szCs w:val="22"/>
        </w:rPr>
        <w:tab/>
      </w:r>
      <w:r w:rsidRPr="00A85233">
        <w:rPr>
          <w:rFonts w:ascii="Georgia" w:hAnsi="Georgia"/>
          <w:sz w:val="22"/>
          <w:szCs w:val="22"/>
        </w:rPr>
        <w:tab/>
      </w:r>
      <w:r w:rsidRPr="00A85233">
        <w:rPr>
          <w:rFonts w:ascii="Georgia" w:hAnsi="Georgia"/>
          <w:sz w:val="22"/>
          <w:szCs w:val="22"/>
        </w:rPr>
        <w:tab/>
      </w:r>
      <w:r w:rsidRPr="00A85233">
        <w:rPr>
          <w:rFonts w:ascii="Georgia" w:hAnsi="Georgia"/>
          <w:sz w:val="22"/>
          <w:szCs w:val="22"/>
        </w:rPr>
        <w:tab/>
        <w:t>$60</w:t>
      </w:r>
    </w:p>
    <w:p w14:paraId="19C8B515" w14:textId="0BD56DE4" w:rsidR="00EA6015" w:rsidRPr="00A85233" w:rsidRDefault="00EA6015" w:rsidP="00EA6015">
      <w:pPr>
        <w:rPr>
          <w:rFonts w:ascii="Georgia" w:hAnsi="Georgia"/>
          <w:sz w:val="22"/>
          <w:szCs w:val="22"/>
        </w:rPr>
      </w:pPr>
      <w:r w:rsidRPr="00A85233">
        <w:rPr>
          <w:rFonts w:ascii="Georgia" w:hAnsi="Georgia"/>
          <w:sz w:val="22"/>
          <w:szCs w:val="22"/>
        </w:rPr>
        <w:t xml:space="preserve">Human Performance Fee:  </w:t>
      </w:r>
      <w:r w:rsidRPr="00A85233">
        <w:rPr>
          <w:rFonts w:ascii="Georgia" w:hAnsi="Georgia"/>
          <w:sz w:val="22"/>
          <w:szCs w:val="22"/>
        </w:rPr>
        <w:tab/>
      </w:r>
      <w:r w:rsidRPr="00A85233">
        <w:rPr>
          <w:rFonts w:ascii="Georgia" w:hAnsi="Georgia"/>
          <w:sz w:val="22"/>
          <w:szCs w:val="22"/>
        </w:rPr>
        <w:tab/>
      </w:r>
      <w:r w:rsidRPr="00A85233">
        <w:rPr>
          <w:rFonts w:ascii="Georgia" w:hAnsi="Georgia"/>
          <w:sz w:val="22"/>
          <w:szCs w:val="22"/>
        </w:rPr>
        <w:tab/>
        <w:t>$</w:t>
      </w:r>
      <w:r w:rsidR="0012256D">
        <w:rPr>
          <w:rFonts w:ascii="Georgia" w:hAnsi="Georgia"/>
          <w:sz w:val="22"/>
          <w:szCs w:val="22"/>
        </w:rPr>
        <w:t>75</w:t>
      </w:r>
      <w:r w:rsidRPr="00A85233">
        <w:rPr>
          <w:rFonts w:ascii="Georgia" w:hAnsi="Georgia"/>
          <w:sz w:val="22"/>
          <w:szCs w:val="22"/>
        </w:rPr>
        <w:t xml:space="preserve"> </w:t>
      </w:r>
    </w:p>
    <w:p w14:paraId="43D795AF" w14:textId="77777777" w:rsidR="00EA6015" w:rsidRPr="00A85233" w:rsidRDefault="00EA6015" w:rsidP="00EA6015">
      <w:pPr>
        <w:rPr>
          <w:rFonts w:ascii="Georgia" w:hAnsi="Georgia"/>
          <w:sz w:val="22"/>
          <w:szCs w:val="22"/>
        </w:rPr>
      </w:pPr>
      <w:r w:rsidRPr="00A85233">
        <w:rPr>
          <w:rFonts w:ascii="Georgia" w:hAnsi="Georgia"/>
          <w:sz w:val="22"/>
          <w:szCs w:val="22"/>
        </w:rPr>
        <w:t xml:space="preserve">Textbooks (estimated cost): </w:t>
      </w:r>
      <w:r w:rsidRPr="00A85233">
        <w:rPr>
          <w:rFonts w:ascii="Georgia" w:hAnsi="Georgia"/>
          <w:sz w:val="22"/>
          <w:szCs w:val="22"/>
        </w:rPr>
        <w:tab/>
      </w:r>
      <w:r w:rsidRPr="00A85233">
        <w:rPr>
          <w:rFonts w:ascii="Georgia" w:hAnsi="Georgia"/>
          <w:sz w:val="22"/>
          <w:szCs w:val="22"/>
        </w:rPr>
        <w:tab/>
      </w:r>
      <w:r w:rsidRPr="00A85233">
        <w:rPr>
          <w:rFonts w:ascii="Georgia" w:hAnsi="Georgia"/>
          <w:sz w:val="22"/>
          <w:szCs w:val="22"/>
        </w:rPr>
        <w:tab/>
        <w:t>$300-$400 per semester</w:t>
      </w:r>
    </w:p>
    <w:p w14:paraId="4096371C" w14:textId="45CC10A1" w:rsidR="00EA6015" w:rsidRPr="00A85233" w:rsidRDefault="00EA6015" w:rsidP="00EA6015">
      <w:pPr>
        <w:rPr>
          <w:rFonts w:ascii="Georgia" w:hAnsi="Georgia"/>
          <w:sz w:val="22"/>
          <w:szCs w:val="22"/>
        </w:rPr>
      </w:pPr>
      <w:r w:rsidRPr="00A85233">
        <w:rPr>
          <w:rFonts w:ascii="Georgia" w:hAnsi="Georgia"/>
          <w:sz w:val="22"/>
          <w:szCs w:val="22"/>
        </w:rPr>
        <w:t xml:space="preserve">Logos 7 Starter Software </w:t>
      </w:r>
      <w:r w:rsidRPr="00A85233">
        <w:rPr>
          <w:rFonts w:ascii="Georgia" w:hAnsi="Georgia"/>
          <w:sz w:val="22"/>
          <w:szCs w:val="22"/>
        </w:rPr>
        <w:tab/>
      </w:r>
      <w:r w:rsidRPr="00A85233">
        <w:rPr>
          <w:rFonts w:ascii="Georgia" w:hAnsi="Georgia"/>
          <w:sz w:val="22"/>
          <w:szCs w:val="22"/>
        </w:rPr>
        <w:tab/>
      </w:r>
      <w:r w:rsidR="001E40F8">
        <w:rPr>
          <w:rFonts w:ascii="Georgia" w:hAnsi="Georgia"/>
          <w:sz w:val="22"/>
          <w:szCs w:val="22"/>
        </w:rPr>
        <w:tab/>
      </w:r>
      <w:r w:rsidRPr="00A85233">
        <w:rPr>
          <w:rFonts w:ascii="Georgia" w:hAnsi="Georgia"/>
          <w:sz w:val="22"/>
          <w:szCs w:val="22"/>
        </w:rPr>
        <w:t xml:space="preserve">$208 </w:t>
      </w:r>
    </w:p>
    <w:p w14:paraId="5DCD1386" w14:textId="77777777" w:rsidR="00EA6015" w:rsidRPr="00A85233" w:rsidRDefault="00EA6015" w:rsidP="00EA6015">
      <w:pPr>
        <w:rPr>
          <w:rFonts w:ascii="Georgia" w:hAnsi="Georgia"/>
          <w:sz w:val="22"/>
          <w:szCs w:val="22"/>
        </w:rPr>
      </w:pPr>
      <w:r w:rsidRPr="00A85233">
        <w:rPr>
          <w:rFonts w:ascii="Georgia" w:hAnsi="Georgia"/>
          <w:sz w:val="22"/>
          <w:szCs w:val="22"/>
        </w:rPr>
        <w:t>Transcript Fee:</w:t>
      </w:r>
      <w:r w:rsidRPr="00A85233">
        <w:rPr>
          <w:rFonts w:ascii="Georgia" w:hAnsi="Georgia"/>
          <w:sz w:val="22"/>
          <w:szCs w:val="22"/>
        </w:rPr>
        <w:tab/>
      </w:r>
      <w:r w:rsidRPr="00A85233">
        <w:rPr>
          <w:rFonts w:ascii="Georgia" w:hAnsi="Georgia"/>
          <w:sz w:val="22"/>
          <w:szCs w:val="22"/>
        </w:rPr>
        <w:tab/>
      </w:r>
      <w:r w:rsidRPr="00A85233">
        <w:rPr>
          <w:rFonts w:ascii="Georgia" w:hAnsi="Georgia"/>
          <w:sz w:val="22"/>
          <w:szCs w:val="22"/>
        </w:rPr>
        <w:tab/>
      </w:r>
      <w:r w:rsidRPr="00A85233">
        <w:rPr>
          <w:rFonts w:ascii="Georgia" w:hAnsi="Georgia"/>
          <w:sz w:val="22"/>
          <w:szCs w:val="22"/>
        </w:rPr>
        <w:tab/>
        <w:t>$10</w:t>
      </w:r>
    </w:p>
    <w:p w14:paraId="1F72DA2B" w14:textId="655CF35B" w:rsidR="00EA6015" w:rsidRPr="00A85233" w:rsidRDefault="00EA6015" w:rsidP="00EA6015">
      <w:pPr>
        <w:rPr>
          <w:rFonts w:ascii="Georgia" w:hAnsi="Georgia"/>
          <w:sz w:val="22"/>
          <w:szCs w:val="22"/>
        </w:rPr>
      </w:pPr>
      <w:r w:rsidRPr="00A85233">
        <w:rPr>
          <w:rFonts w:ascii="Georgia" w:hAnsi="Georgia"/>
          <w:sz w:val="22"/>
          <w:szCs w:val="22"/>
        </w:rPr>
        <w:t>Course Change Fee:</w:t>
      </w:r>
      <w:r w:rsidRPr="00A85233">
        <w:rPr>
          <w:rFonts w:ascii="Georgia" w:hAnsi="Georgia"/>
          <w:sz w:val="22"/>
          <w:szCs w:val="22"/>
        </w:rPr>
        <w:tab/>
      </w:r>
      <w:r w:rsidRPr="00A85233">
        <w:rPr>
          <w:rFonts w:ascii="Georgia" w:hAnsi="Georgia"/>
          <w:sz w:val="22"/>
          <w:szCs w:val="22"/>
        </w:rPr>
        <w:tab/>
      </w:r>
      <w:r w:rsidRPr="00A85233">
        <w:rPr>
          <w:rFonts w:ascii="Georgia" w:hAnsi="Georgia"/>
          <w:sz w:val="22"/>
          <w:szCs w:val="22"/>
        </w:rPr>
        <w:tab/>
      </w:r>
      <w:r w:rsidRPr="00A85233">
        <w:rPr>
          <w:rFonts w:ascii="Georgia" w:hAnsi="Georgia"/>
          <w:sz w:val="22"/>
          <w:szCs w:val="22"/>
        </w:rPr>
        <w:tab/>
        <w:t>$</w:t>
      </w:r>
      <w:r w:rsidR="001E40F8">
        <w:rPr>
          <w:rFonts w:ascii="Georgia" w:hAnsi="Georgia"/>
          <w:sz w:val="22"/>
          <w:szCs w:val="22"/>
        </w:rPr>
        <w:t>50</w:t>
      </w:r>
      <w:r w:rsidR="001E40F8" w:rsidRPr="00A85233">
        <w:rPr>
          <w:rFonts w:ascii="Georgia" w:hAnsi="Georgia"/>
          <w:sz w:val="22"/>
          <w:szCs w:val="22"/>
        </w:rPr>
        <w:t xml:space="preserve"> </w:t>
      </w:r>
      <w:r w:rsidRPr="00A85233">
        <w:rPr>
          <w:rFonts w:ascii="Georgia" w:hAnsi="Georgia"/>
          <w:sz w:val="22"/>
          <w:szCs w:val="22"/>
        </w:rPr>
        <w:t>(After registration period)</w:t>
      </w:r>
    </w:p>
    <w:p w14:paraId="142858F9" w14:textId="77777777" w:rsidR="00EA6015" w:rsidRPr="00A85233" w:rsidRDefault="00EA6015" w:rsidP="00EA6015">
      <w:pPr>
        <w:rPr>
          <w:rFonts w:ascii="Georgia" w:hAnsi="Georgia"/>
          <w:sz w:val="22"/>
          <w:szCs w:val="22"/>
        </w:rPr>
      </w:pPr>
      <w:r w:rsidRPr="00A85233">
        <w:rPr>
          <w:rFonts w:ascii="Georgia" w:hAnsi="Georgia"/>
          <w:sz w:val="22"/>
          <w:szCs w:val="22"/>
        </w:rPr>
        <w:t xml:space="preserve">Graduation Fee (non-refundable): </w:t>
      </w:r>
      <w:r w:rsidRPr="00A85233">
        <w:rPr>
          <w:rFonts w:ascii="Georgia" w:hAnsi="Georgia"/>
          <w:sz w:val="22"/>
          <w:szCs w:val="22"/>
        </w:rPr>
        <w:tab/>
      </w:r>
      <w:r w:rsidRPr="00A85233">
        <w:rPr>
          <w:rFonts w:ascii="Georgia" w:hAnsi="Georgia"/>
          <w:sz w:val="22"/>
          <w:szCs w:val="22"/>
        </w:rPr>
        <w:tab/>
        <w:t>$150</w:t>
      </w:r>
    </w:p>
    <w:p w14:paraId="6C121174" w14:textId="12F45F3F" w:rsidR="001E40F8" w:rsidRDefault="00FD236F" w:rsidP="00EA6015">
      <w:pPr>
        <w:rPr>
          <w:rFonts w:ascii="Georgia" w:hAnsi="Georgia"/>
          <w:sz w:val="22"/>
          <w:szCs w:val="22"/>
        </w:rPr>
      </w:pPr>
      <w:r>
        <w:rPr>
          <w:rFonts w:ascii="Georgia" w:hAnsi="Georgia"/>
          <w:sz w:val="22"/>
          <w:szCs w:val="22"/>
        </w:rPr>
        <w:t>Uncleared payment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$25</w:t>
      </w:r>
    </w:p>
    <w:p w14:paraId="6AEA0885" w14:textId="78785FAC" w:rsidR="00EA6015" w:rsidRPr="00A85233" w:rsidRDefault="001E40F8" w:rsidP="00EA6015">
      <w:pPr>
        <w:rPr>
          <w:rFonts w:ascii="Georgia" w:hAnsi="Georgia"/>
          <w:sz w:val="22"/>
          <w:szCs w:val="22"/>
        </w:rPr>
      </w:pPr>
      <w:r>
        <w:rPr>
          <w:rFonts w:ascii="Georgia" w:hAnsi="Georgia"/>
          <w:sz w:val="22"/>
          <w:szCs w:val="22"/>
        </w:rPr>
        <w:t>Tuition Deposit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$100</w:t>
      </w:r>
      <w:r w:rsidR="00EA6015" w:rsidRPr="00A85233">
        <w:rPr>
          <w:rFonts w:ascii="Georgia" w:hAnsi="Georgia"/>
          <w:b/>
          <w:sz w:val="22"/>
          <w:szCs w:val="22"/>
        </w:rPr>
        <w:t xml:space="preserve"> </w:t>
      </w:r>
      <w:r w:rsidR="00EA6015" w:rsidRPr="00A85233">
        <w:rPr>
          <w:rFonts w:ascii="Georgia" w:hAnsi="Georgia"/>
          <w:sz w:val="22"/>
          <w:szCs w:val="22"/>
        </w:rPr>
        <w:t xml:space="preserve"> </w:t>
      </w:r>
      <w:r w:rsidR="00EA6015" w:rsidRPr="00A85233">
        <w:rPr>
          <w:rFonts w:ascii="Georgia" w:hAnsi="Georgia"/>
          <w:sz w:val="22"/>
          <w:szCs w:val="22"/>
        </w:rPr>
        <w:tab/>
      </w:r>
    </w:p>
    <w:p w14:paraId="21D7CE5E" w14:textId="66807790" w:rsidR="001E40F8" w:rsidRPr="00EA6015" w:rsidRDefault="001E40F8" w:rsidP="00EA6015">
      <w:pPr>
        <w:rPr>
          <w:rFonts w:ascii="Georgia" w:hAnsi="Georgia"/>
          <w:sz w:val="22"/>
          <w:szCs w:val="22"/>
        </w:rPr>
      </w:pPr>
      <w:r>
        <w:rPr>
          <w:rFonts w:ascii="Georgia" w:hAnsi="Georgia"/>
          <w:sz w:val="22"/>
          <w:szCs w:val="22"/>
        </w:rPr>
        <w:t>ACCUPLACER Testing Fee</w:t>
      </w:r>
      <w:r>
        <w:rPr>
          <w:rFonts w:ascii="Georgia" w:hAnsi="Georgia"/>
          <w:sz w:val="22"/>
          <w:szCs w:val="22"/>
        </w:rPr>
        <w:tab/>
      </w:r>
      <w:r>
        <w:rPr>
          <w:rFonts w:ascii="Georgia" w:hAnsi="Georgia"/>
          <w:sz w:val="22"/>
          <w:szCs w:val="22"/>
        </w:rPr>
        <w:tab/>
      </w:r>
      <w:r>
        <w:rPr>
          <w:rFonts w:ascii="Georgia" w:hAnsi="Georgia"/>
          <w:sz w:val="22"/>
          <w:szCs w:val="22"/>
        </w:rPr>
        <w:tab/>
        <w:t>25</w:t>
      </w:r>
    </w:p>
    <w:p w14:paraId="07114C50" w14:textId="54AF4B78" w:rsidR="00EA6015" w:rsidRPr="00EA6015" w:rsidRDefault="003D2D28" w:rsidP="00EA6015">
      <w:pPr>
        <w:rPr>
          <w:rFonts w:ascii="Georgia" w:hAnsi="Georgia"/>
          <w:sz w:val="22"/>
          <w:szCs w:val="22"/>
        </w:rPr>
      </w:pPr>
      <w:r>
        <w:rPr>
          <w:rFonts w:ascii="Georgia" w:hAnsi="Georgia"/>
          <w:sz w:val="22"/>
          <w:szCs w:val="22"/>
        </w:rPr>
        <w:t>ALEKS Computerized Math Tutoring</w:t>
      </w:r>
      <w:r>
        <w:rPr>
          <w:rFonts w:ascii="Georgia" w:hAnsi="Georgia"/>
          <w:sz w:val="22"/>
          <w:szCs w:val="22"/>
        </w:rPr>
        <w:tab/>
        <w:t>Variable</w:t>
      </w:r>
    </w:p>
    <w:bookmarkEnd w:id="169"/>
    <w:p w14:paraId="3DA94113" w14:textId="77777777" w:rsidR="00EA6015" w:rsidRPr="00EA6015" w:rsidRDefault="00EA6015" w:rsidP="00EA6015">
      <w:pPr>
        <w:rPr>
          <w:rFonts w:ascii="Georgia" w:hAnsi="Georgia"/>
          <w:sz w:val="22"/>
          <w:szCs w:val="22"/>
        </w:rPr>
      </w:pPr>
      <w:r w:rsidRPr="00EA6015">
        <w:rPr>
          <w:rFonts w:ascii="Georgia" w:hAnsi="Georgia"/>
          <w:sz w:val="22"/>
          <w:szCs w:val="22"/>
        </w:rPr>
        <w:t>OTHER EXPENSES</w:t>
      </w:r>
    </w:p>
    <w:p w14:paraId="21324F98" w14:textId="77777777" w:rsidR="00EA6015" w:rsidRPr="00EA6015" w:rsidRDefault="00EA6015" w:rsidP="00EA6015">
      <w:pPr>
        <w:rPr>
          <w:rFonts w:ascii="Georgia" w:hAnsi="Georgia"/>
          <w:sz w:val="22"/>
          <w:szCs w:val="22"/>
        </w:rPr>
      </w:pPr>
      <w:r w:rsidRPr="00EA6015">
        <w:rPr>
          <w:rFonts w:ascii="Georgia" w:hAnsi="Georgia"/>
          <w:sz w:val="22"/>
          <w:szCs w:val="22"/>
        </w:rPr>
        <w:t>The student is responsible for and should remember additional expenses when budgeting educational costs.</w:t>
      </w:r>
    </w:p>
    <w:p w14:paraId="22243DF5" w14:textId="77777777" w:rsidR="00EA6015" w:rsidRPr="003563A8" w:rsidRDefault="00EA6015" w:rsidP="003563A8">
      <w:pPr>
        <w:pStyle w:val="ListParagraph"/>
        <w:numPr>
          <w:ilvl w:val="0"/>
          <w:numId w:val="47"/>
        </w:numPr>
        <w:rPr>
          <w:rFonts w:ascii="Georgia" w:hAnsi="Georgia"/>
          <w:sz w:val="22"/>
          <w:szCs w:val="22"/>
        </w:rPr>
      </w:pPr>
      <w:r w:rsidRPr="003563A8">
        <w:rPr>
          <w:rFonts w:ascii="Georgia" w:hAnsi="Georgia"/>
          <w:sz w:val="22"/>
          <w:szCs w:val="22"/>
        </w:rPr>
        <w:t>Required books for each course.</w:t>
      </w:r>
    </w:p>
    <w:p w14:paraId="63699B45" w14:textId="77777777" w:rsidR="00EA6015" w:rsidRPr="003563A8" w:rsidRDefault="00EA6015" w:rsidP="003563A8">
      <w:pPr>
        <w:pStyle w:val="ListParagraph"/>
        <w:numPr>
          <w:ilvl w:val="0"/>
          <w:numId w:val="47"/>
        </w:numPr>
        <w:rPr>
          <w:rFonts w:ascii="Georgia" w:hAnsi="Georgia"/>
          <w:sz w:val="22"/>
          <w:szCs w:val="22"/>
        </w:rPr>
      </w:pPr>
      <w:r w:rsidRPr="003563A8">
        <w:rPr>
          <w:rFonts w:ascii="Georgia" w:hAnsi="Georgia"/>
          <w:sz w:val="22"/>
          <w:szCs w:val="22"/>
        </w:rPr>
        <w:t>Labs and other fees for certain courses as indicated.</w:t>
      </w:r>
    </w:p>
    <w:p w14:paraId="657699E7" w14:textId="77777777" w:rsidR="00EA6015" w:rsidRPr="003563A8" w:rsidRDefault="00EA6015" w:rsidP="003563A8">
      <w:pPr>
        <w:pStyle w:val="ListParagraph"/>
        <w:numPr>
          <w:ilvl w:val="0"/>
          <w:numId w:val="47"/>
        </w:numPr>
        <w:rPr>
          <w:rFonts w:ascii="Georgia" w:hAnsi="Georgia"/>
          <w:sz w:val="22"/>
          <w:szCs w:val="22"/>
        </w:rPr>
      </w:pPr>
      <w:r w:rsidRPr="003563A8">
        <w:rPr>
          <w:rFonts w:ascii="Georgia" w:hAnsi="Georgia"/>
          <w:sz w:val="22"/>
          <w:szCs w:val="22"/>
        </w:rPr>
        <w:t>Transportation, accommodations and meal costs for Leadership Conferences and Mission trips.</w:t>
      </w:r>
    </w:p>
    <w:p w14:paraId="08E77705" w14:textId="77777777" w:rsidR="00C73EFC" w:rsidRDefault="00EA6015" w:rsidP="003563A8">
      <w:pPr>
        <w:pStyle w:val="ListParagraph"/>
        <w:numPr>
          <w:ilvl w:val="0"/>
          <w:numId w:val="47"/>
        </w:numPr>
        <w:rPr>
          <w:rFonts w:ascii="Georgia" w:hAnsi="Georgia"/>
          <w:sz w:val="22"/>
          <w:szCs w:val="22"/>
        </w:rPr>
      </w:pPr>
      <w:r w:rsidRPr="003563A8">
        <w:rPr>
          <w:rFonts w:ascii="Georgia" w:hAnsi="Georgia"/>
          <w:sz w:val="22"/>
          <w:szCs w:val="22"/>
        </w:rPr>
        <w:t>Personal graduation expenses in addition to the graduation fee.</w:t>
      </w:r>
    </w:p>
    <w:p w14:paraId="11FB2C15" w14:textId="0375A9AF" w:rsidR="00EA6015" w:rsidRPr="00C73EFC" w:rsidRDefault="00C73EFC" w:rsidP="00C73EFC">
      <w:pPr>
        <w:pStyle w:val="Heading1"/>
        <w:rPr>
          <w:rFonts w:ascii="Georgia" w:hAnsi="Georgia"/>
        </w:rPr>
      </w:pPr>
      <w:bookmarkStart w:id="170" w:name="_Toc58842057"/>
      <w:r w:rsidRPr="00C73EFC">
        <w:rPr>
          <w:rFonts w:ascii="Georgia" w:hAnsi="Georgia"/>
        </w:rPr>
        <w:t xml:space="preserve">Past Due </w:t>
      </w:r>
      <w:r w:rsidR="00E85BBB">
        <w:rPr>
          <w:rFonts w:ascii="Georgia" w:hAnsi="Georgia"/>
        </w:rPr>
        <w:t xml:space="preserve">Student Accounts </w:t>
      </w:r>
      <w:r w:rsidRPr="00C73EFC">
        <w:rPr>
          <w:rFonts w:ascii="Georgia" w:hAnsi="Georgia"/>
        </w:rPr>
        <w:t>Collection Policy</w:t>
      </w:r>
      <w:bookmarkEnd w:id="170"/>
      <w:r w:rsidR="00E85BBB">
        <w:rPr>
          <w:rFonts w:ascii="Georgia" w:hAnsi="Georgia"/>
        </w:rPr>
        <w:fldChar w:fldCharType="begin"/>
      </w:r>
      <w:r w:rsidR="00E85BBB">
        <w:instrText xml:space="preserve"> XE "</w:instrText>
      </w:r>
      <w:r w:rsidR="00E85BBB" w:rsidRPr="00AB2B68">
        <w:instrText>Past Due Student Account Collection</w:instrText>
      </w:r>
      <w:r w:rsidR="00E85BBB">
        <w:instrText xml:space="preserve">" </w:instrText>
      </w:r>
      <w:r w:rsidR="00E85BBB">
        <w:rPr>
          <w:rFonts w:ascii="Georgia" w:hAnsi="Georgia"/>
        </w:rPr>
        <w:fldChar w:fldCharType="end"/>
      </w:r>
    </w:p>
    <w:p w14:paraId="18F95438" w14:textId="77777777" w:rsidR="00C73EFC" w:rsidRDefault="00C73EFC" w:rsidP="00C73EFC">
      <w:pPr>
        <w:rPr>
          <w:rFonts w:ascii="Georgia" w:hAnsi="Georgia"/>
          <w:sz w:val="22"/>
          <w:szCs w:val="22"/>
        </w:rPr>
      </w:pPr>
      <w:r w:rsidRPr="00C73EFC">
        <w:rPr>
          <w:rFonts w:ascii="Georgia" w:hAnsi="Georgia"/>
          <w:sz w:val="22"/>
          <w:szCs w:val="22"/>
        </w:rPr>
        <w:t xml:space="preserve">Effective June 1, 2020 Students are responsible for any and all amounts due on their accounts. Failure to pay any balance in full may result in: </w:t>
      </w:r>
    </w:p>
    <w:p w14:paraId="6EE6CEDF" w14:textId="04BC3AA3" w:rsidR="00C73EFC" w:rsidRPr="00C73EFC" w:rsidRDefault="00C73EFC" w:rsidP="00C73EFC">
      <w:pPr>
        <w:pStyle w:val="ListParagraph"/>
        <w:numPr>
          <w:ilvl w:val="0"/>
          <w:numId w:val="55"/>
        </w:numPr>
        <w:rPr>
          <w:rFonts w:ascii="Georgia" w:hAnsi="Georgia"/>
          <w:sz w:val="22"/>
          <w:szCs w:val="22"/>
        </w:rPr>
      </w:pPr>
      <w:r w:rsidRPr="00C73EFC">
        <w:rPr>
          <w:rFonts w:ascii="Georgia" w:hAnsi="Georgia"/>
          <w:sz w:val="22"/>
          <w:szCs w:val="22"/>
        </w:rPr>
        <w:t xml:space="preserve">The student will not be able to register for classes </w:t>
      </w:r>
    </w:p>
    <w:p w14:paraId="07E2C699" w14:textId="6D50555E" w:rsidR="00C73EFC" w:rsidRPr="00C73EFC" w:rsidRDefault="00C73EFC" w:rsidP="00C73EFC">
      <w:pPr>
        <w:pStyle w:val="ListParagraph"/>
        <w:numPr>
          <w:ilvl w:val="0"/>
          <w:numId w:val="55"/>
        </w:numPr>
        <w:rPr>
          <w:rFonts w:ascii="Georgia" w:hAnsi="Georgia"/>
          <w:sz w:val="22"/>
          <w:szCs w:val="22"/>
        </w:rPr>
      </w:pPr>
      <w:r w:rsidRPr="00C73EFC">
        <w:rPr>
          <w:rFonts w:ascii="Georgia" w:hAnsi="Georgia"/>
          <w:sz w:val="22"/>
          <w:szCs w:val="22"/>
        </w:rPr>
        <w:t xml:space="preserve">The student will not receive grades or transcripts </w:t>
      </w:r>
    </w:p>
    <w:p w14:paraId="2D55BC01" w14:textId="079E82B9" w:rsidR="00C73EFC" w:rsidRPr="00C73EFC" w:rsidRDefault="00C73EFC" w:rsidP="00C73EFC">
      <w:pPr>
        <w:pStyle w:val="ListParagraph"/>
        <w:numPr>
          <w:ilvl w:val="0"/>
          <w:numId w:val="55"/>
        </w:numPr>
        <w:rPr>
          <w:rFonts w:ascii="Georgia" w:hAnsi="Georgia"/>
          <w:sz w:val="22"/>
          <w:szCs w:val="22"/>
        </w:rPr>
      </w:pPr>
      <w:r w:rsidRPr="00C73EFC">
        <w:rPr>
          <w:rFonts w:ascii="Georgia" w:hAnsi="Georgia"/>
          <w:sz w:val="22"/>
          <w:szCs w:val="22"/>
        </w:rPr>
        <w:t>The account may be turned over to a collection agency where the student's credit may be adversely affected.</w:t>
      </w:r>
    </w:p>
    <w:p w14:paraId="628F4915" w14:textId="77777777" w:rsidR="00C73EFC" w:rsidRDefault="00C73EFC" w:rsidP="00C73EFC">
      <w:pPr>
        <w:rPr>
          <w:rFonts w:ascii="Georgia" w:hAnsi="Georgia"/>
          <w:sz w:val="22"/>
          <w:szCs w:val="22"/>
        </w:rPr>
      </w:pPr>
      <w:r w:rsidRPr="00C73EFC">
        <w:rPr>
          <w:rFonts w:ascii="Georgia" w:hAnsi="Georgia"/>
          <w:sz w:val="22"/>
          <w:szCs w:val="22"/>
        </w:rPr>
        <w:t xml:space="preserve">Student accounts must be paid in full within 90 days of the due date to avoid collection procedures. Any account over ninety (90) days past due may be turned over to a collection agency where the student's credit rating may be adversely affected. Once the account has been submitted to a collection agency, students must remit payment to them directly. </w:t>
      </w:r>
    </w:p>
    <w:p w14:paraId="492D2084" w14:textId="77777777" w:rsidR="00E85BBB" w:rsidRDefault="00C73EFC" w:rsidP="00C73EFC">
      <w:pPr>
        <w:rPr>
          <w:rFonts w:ascii="Georgia" w:hAnsi="Georgia"/>
          <w:sz w:val="22"/>
          <w:szCs w:val="22"/>
        </w:rPr>
      </w:pPr>
      <w:r w:rsidRPr="00E85BBB">
        <w:rPr>
          <w:rFonts w:ascii="Georgia" w:hAnsi="Georgia"/>
          <w:b/>
          <w:bCs/>
          <w:sz w:val="22"/>
          <w:szCs w:val="22"/>
        </w:rPr>
        <w:t>Past-due Student Accounts Procedure</w:t>
      </w:r>
      <w:r w:rsidRPr="00C73EFC">
        <w:rPr>
          <w:rFonts w:ascii="Georgia" w:hAnsi="Georgia"/>
          <w:sz w:val="22"/>
          <w:szCs w:val="22"/>
        </w:rPr>
        <w:t xml:space="preserve"> Scope: This procedure is to ensure the timely and systematic collections of delinquent student accounts receivable. Procedure: On the first of each month, a student accounts receivable aging report will be extracted showing all student receivables due to the College to include future receivables. The following actions are taken based on the age of the receivable: </w:t>
      </w:r>
    </w:p>
    <w:p w14:paraId="74A06767" w14:textId="426CBBDA" w:rsidR="00E85BBB" w:rsidRDefault="00C73EFC" w:rsidP="00C73EFC">
      <w:pPr>
        <w:rPr>
          <w:rFonts w:ascii="Georgia" w:hAnsi="Georgia"/>
          <w:sz w:val="22"/>
          <w:szCs w:val="22"/>
        </w:rPr>
      </w:pPr>
      <w:r w:rsidRPr="00E85BBB">
        <w:rPr>
          <w:rFonts w:ascii="Georgia" w:hAnsi="Georgia"/>
          <w:i/>
          <w:iCs/>
          <w:sz w:val="22"/>
          <w:szCs w:val="22"/>
        </w:rPr>
        <w:t>Student Accounts Receivable 30 Days Past Due</w:t>
      </w:r>
      <w:r w:rsidR="00E85BBB" w:rsidRPr="00E85BBB">
        <w:rPr>
          <w:rFonts w:ascii="Georgia" w:hAnsi="Georgia"/>
          <w:i/>
          <w:iCs/>
          <w:sz w:val="22"/>
          <w:szCs w:val="22"/>
        </w:rPr>
        <w:t>.</w:t>
      </w:r>
      <w:r w:rsidRPr="00C73EFC">
        <w:rPr>
          <w:rFonts w:ascii="Georgia" w:hAnsi="Georgia"/>
          <w:sz w:val="22"/>
          <w:szCs w:val="22"/>
        </w:rPr>
        <w:t xml:space="preserve"> A student accounts receivable is determined to be delinquent if the amount has been posted to the account for 30 days with no payment. The account will be declared delinquent and a $25 late fee is assessed to the student account. The student's account status is updated with a delinquency code to track the collection activities as they occur. A financial hold is also placed on the account to prevent the student from utilizing further College services until a payment is made. </w:t>
      </w:r>
    </w:p>
    <w:p w14:paraId="05112A60" w14:textId="767D5D2F" w:rsidR="00E85BBB" w:rsidRDefault="00C73EFC" w:rsidP="00C73EFC">
      <w:pPr>
        <w:rPr>
          <w:rFonts w:ascii="Georgia" w:hAnsi="Georgia"/>
          <w:sz w:val="22"/>
          <w:szCs w:val="22"/>
        </w:rPr>
      </w:pPr>
      <w:r w:rsidRPr="00E85BBB">
        <w:rPr>
          <w:rFonts w:ascii="Georgia" w:hAnsi="Georgia"/>
          <w:i/>
          <w:iCs/>
          <w:sz w:val="22"/>
          <w:szCs w:val="22"/>
        </w:rPr>
        <w:t>Student Accounts Receivable 45-60 Days Past Due</w:t>
      </w:r>
      <w:r w:rsidR="00E85BBB" w:rsidRPr="00E85BBB">
        <w:rPr>
          <w:rFonts w:ascii="Georgia" w:hAnsi="Georgia"/>
          <w:i/>
          <w:iCs/>
          <w:sz w:val="22"/>
          <w:szCs w:val="22"/>
        </w:rPr>
        <w:t>.</w:t>
      </w:r>
      <w:r w:rsidRPr="00C73EFC">
        <w:rPr>
          <w:rFonts w:ascii="Georgia" w:hAnsi="Georgia"/>
          <w:sz w:val="22"/>
          <w:szCs w:val="22"/>
        </w:rPr>
        <w:t xml:space="preserve"> If no payment is received by the 45th day, the student accounts receivable goes into the 45-60 days past due category. A Second Notice is sent to the student in a more urgent tone than the First Notice indicating that the student account remains delinquent. If payment is not received within 15 calendar days from the date of the notice, an additional $25 late fee is assessed to the student account. The student's account status is updated a delinquency code to continue the tracking of collection activities as they occur. </w:t>
      </w:r>
    </w:p>
    <w:p w14:paraId="2C50AB23" w14:textId="49FE0B74" w:rsidR="00E85BBB" w:rsidRDefault="00C73EFC" w:rsidP="00C73EFC">
      <w:pPr>
        <w:rPr>
          <w:rFonts w:ascii="Georgia" w:hAnsi="Georgia"/>
          <w:sz w:val="22"/>
          <w:szCs w:val="22"/>
        </w:rPr>
      </w:pPr>
      <w:r w:rsidRPr="00E85BBB">
        <w:rPr>
          <w:rFonts w:ascii="Georgia" w:hAnsi="Georgia"/>
          <w:i/>
          <w:iCs/>
          <w:sz w:val="22"/>
          <w:szCs w:val="22"/>
        </w:rPr>
        <w:t>Student Accounts Receivable 75-90 Days Past Due</w:t>
      </w:r>
      <w:r w:rsidR="00E85BBB">
        <w:rPr>
          <w:rFonts w:ascii="Georgia" w:hAnsi="Georgia"/>
          <w:i/>
          <w:iCs/>
          <w:sz w:val="22"/>
          <w:szCs w:val="22"/>
        </w:rPr>
        <w:t>.</w:t>
      </w:r>
      <w:r w:rsidRPr="00C73EFC">
        <w:rPr>
          <w:rFonts w:ascii="Georgia" w:hAnsi="Georgia"/>
          <w:sz w:val="22"/>
          <w:szCs w:val="22"/>
        </w:rPr>
        <w:t xml:space="preserve"> If no payment is received by the 75th day, the student accounts receivable goes into the 75-90 days past due category. A third and Final Notice is sent to the student referencing the prior two notifications. The language in the Final Notice is progressively stronger by indicating that if payment is not received within 15 calendar days from the date of the notice, the account will be assessed an additional $25 late fee and will be referred for collection action to an outside collection agency. </w:t>
      </w:r>
    </w:p>
    <w:p w14:paraId="0B703B94" w14:textId="77777777" w:rsidR="00E85BBB" w:rsidRDefault="00C73EFC" w:rsidP="00C73EFC">
      <w:pPr>
        <w:rPr>
          <w:rFonts w:ascii="Georgia" w:hAnsi="Georgia"/>
          <w:sz w:val="22"/>
          <w:szCs w:val="22"/>
        </w:rPr>
      </w:pPr>
      <w:r w:rsidRPr="00C73EFC">
        <w:rPr>
          <w:rFonts w:ascii="Georgia" w:hAnsi="Georgia"/>
          <w:sz w:val="22"/>
          <w:szCs w:val="22"/>
        </w:rPr>
        <w:t xml:space="preserve">All communications with the student are tracked on the student's account status along with the appropriate delinquency code as the account moves through the collection process. </w:t>
      </w:r>
    </w:p>
    <w:p w14:paraId="4D128607" w14:textId="77777777" w:rsidR="00E85BBB" w:rsidRDefault="00C73EFC" w:rsidP="00C73EFC">
      <w:pPr>
        <w:rPr>
          <w:rFonts w:ascii="Georgia" w:hAnsi="Georgia"/>
          <w:sz w:val="22"/>
          <w:szCs w:val="22"/>
        </w:rPr>
      </w:pPr>
      <w:r w:rsidRPr="00E85BBB">
        <w:rPr>
          <w:rFonts w:ascii="Georgia" w:hAnsi="Georgia"/>
          <w:i/>
          <w:iCs/>
          <w:sz w:val="22"/>
          <w:szCs w:val="22"/>
        </w:rPr>
        <w:t>Outside Collection Agencies</w:t>
      </w:r>
      <w:r w:rsidR="00E85BBB">
        <w:rPr>
          <w:rFonts w:ascii="Georgia" w:hAnsi="Georgia"/>
          <w:sz w:val="22"/>
          <w:szCs w:val="22"/>
        </w:rPr>
        <w:t>.</w:t>
      </w:r>
      <w:r w:rsidRPr="00C73EFC">
        <w:rPr>
          <w:rFonts w:ascii="Georgia" w:hAnsi="Georgia"/>
          <w:sz w:val="22"/>
          <w:szCs w:val="22"/>
        </w:rPr>
        <w:t xml:space="preserve"> Only those accounts that are over 90 days past due will be assigned to a collection agency. Prior to assigning the debt to a collection agency, the College will notify the student in writing at the address of record that the accounts receivable debt will be turned over for private collections unless the debt is paid or appealed within the 15 calendar days of notice. If the debt is paid within 15 calendar days from the date of the Pre-Collect letter, late fees remain collectible, but no collection fees will be assessed to the student. </w:t>
      </w:r>
    </w:p>
    <w:p w14:paraId="2FCC1F55" w14:textId="320A37FC" w:rsidR="00C73EFC" w:rsidRDefault="00C73EFC" w:rsidP="00C73EFC">
      <w:pPr>
        <w:rPr>
          <w:rFonts w:ascii="Georgia" w:hAnsi="Georgia"/>
          <w:sz w:val="22"/>
          <w:szCs w:val="22"/>
        </w:rPr>
      </w:pPr>
      <w:r w:rsidRPr="00C73EFC">
        <w:rPr>
          <w:rFonts w:ascii="Georgia" w:hAnsi="Georgia"/>
          <w:sz w:val="22"/>
          <w:szCs w:val="22"/>
        </w:rPr>
        <w:t xml:space="preserve">Collection agencies charge a contingency fee which is approximately 22% of the account balance assigned to the agency. This additional collection fee is assessed and paid by the student. Collection agencies use a variety of techniques to locate, contact, and collect from debtors. However, these agencies must comply with the Federal Fair Debt Collection Practices Act at all times. In order for the College to assign an account to an outside collection agency, the student must have a valid social security number on file. A delinquency code updates the student's account status that the account has been referred to an outside collection agency. </w:t>
      </w:r>
      <w:r w:rsidRPr="00E85BBB">
        <w:rPr>
          <w:rFonts w:ascii="Georgia" w:hAnsi="Georgia"/>
          <w:b/>
          <w:bCs/>
          <w:sz w:val="22"/>
          <w:szCs w:val="22"/>
        </w:rPr>
        <w:t>Effective Date: June 1, 2020</w:t>
      </w:r>
    </w:p>
    <w:p w14:paraId="3D7C4180" w14:textId="77777777" w:rsidR="00C73EFC" w:rsidRPr="00C73EFC" w:rsidRDefault="00C73EFC" w:rsidP="00C73EFC">
      <w:pPr>
        <w:rPr>
          <w:rFonts w:ascii="Georgia" w:hAnsi="Georgia"/>
          <w:sz w:val="22"/>
          <w:szCs w:val="22"/>
        </w:rPr>
      </w:pPr>
    </w:p>
    <w:p w14:paraId="6BD6CA16" w14:textId="77777777" w:rsidR="00DD690E" w:rsidRPr="006F0945" w:rsidRDefault="00257F75" w:rsidP="00EF5BD4">
      <w:pPr>
        <w:pStyle w:val="Heading2"/>
        <w:spacing w:before="120"/>
        <w:rPr>
          <w:rFonts w:ascii="Georgia" w:hAnsi="Georgia"/>
          <w:sz w:val="22"/>
          <w:szCs w:val="22"/>
        </w:rPr>
      </w:pPr>
      <w:bookmarkStart w:id="171" w:name="_Toc58842058"/>
      <w:r w:rsidRPr="006F0945">
        <w:rPr>
          <w:rFonts w:ascii="Georgia" w:hAnsi="Georgia"/>
          <w:sz w:val="22"/>
          <w:szCs w:val="22"/>
        </w:rPr>
        <w:t>Purpose of Financial Aid Scholarships</w:t>
      </w:r>
      <w:bookmarkEnd w:id="171"/>
      <w:r w:rsidR="0016603C" w:rsidRPr="006F0945">
        <w:rPr>
          <w:rFonts w:ascii="Georgia" w:hAnsi="Georgia"/>
          <w:sz w:val="22"/>
          <w:szCs w:val="22"/>
        </w:rPr>
        <w:fldChar w:fldCharType="begin"/>
      </w:r>
      <w:r w:rsidR="0016603C" w:rsidRPr="006F0945">
        <w:rPr>
          <w:rFonts w:ascii="Georgia" w:hAnsi="Georgia"/>
          <w:sz w:val="22"/>
          <w:szCs w:val="22"/>
        </w:rPr>
        <w:instrText xml:space="preserve"> XE "Purpose of Financial Aid Scholarships" </w:instrText>
      </w:r>
      <w:r w:rsidR="0016603C" w:rsidRPr="006F0945">
        <w:rPr>
          <w:rFonts w:ascii="Georgia" w:hAnsi="Georgia"/>
          <w:sz w:val="22"/>
          <w:szCs w:val="22"/>
        </w:rPr>
        <w:fldChar w:fldCharType="end"/>
      </w:r>
    </w:p>
    <w:p w14:paraId="2A13B17E" w14:textId="77777777" w:rsidR="00DD690E" w:rsidRPr="006F0945" w:rsidRDefault="00DD690E" w:rsidP="0001223A">
      <w:pPr>
        <w:autoSpaceDE w:val="0"/>
        <w:autoSpaceDN w:val="0"/>
        <w:adjustRightInd w:val="0"/>
        <w:spacing w:before="120" w:after="0"/>
        <w:rPr>
          <w:rFonts w:ascii="Georgia" w:hAnsi="Georgia" w:cs="Arial"/>
          <w:sz w:val="22"/>
          <w:szCs w:val="22"/>
        </w:rPr>
      </w:pPr>
      <w:r w:rsidRPr="006F0945">
        <w:rPr>
          <w:rFonts w:ascii="Georgia" w:hAnsi="Georgia" w:cs="Arial"/>
          <w:sz w:val="22"/>
          <w:szCs w:val="22"/>
        </w:rPr>
        <w:t xml:space="preserve">Financial aid at G4HCC is provided to help bridge the gap between what students and their families can reasonably afford and the actual cost of a </w:t>
      </w:r>
      <w:r w:rsidR="009627C9" w:rsidRPr="006F0945">
        <w:rPr>
          <w:rFonts w:ascii="Georgia" w:hAnsi="Georgia" w:cs="Arial"/>
          <w:sz w:val="22"/>
          <w:szCs w:val="22"/>
        </w:rPr>
        <w:t>college</w:t>
      </w:r>
      <w:r w:rsidRPr="006F0945">
        <w:rPr>
          <w:rFonts w:ascii="Georgia" w:hAnsi="Georgia" w:cs="Arial"/>
          <w:sz w:val="22"/>
          <w:szCs w:val="22"/>
        </w:rPr>
        <w:t xml:space="preserve"> education. Many types of financial aid are based on need as determined through the completed </w:t>
      </w:r>
      <w:r w:rsidR="000D2D76" w:rsidRPr="006F0945">
        <w:rPr>
          <w:rFonts w:ascii="Georgia" w:hAnsi="Georgia" w:cs="Arial"/>
          <w:sz w:val="22"/>
          <w:szCs w:val="22"/>
        </w:rPr>
        <w:t>FAFSA Estimated Family Contribution.</w:t>
      </w:r>
    </w:p>
    <w:p w14:paraId="508D0038" w14:textId="77777777" w:rsidR="00DD690E" w:rsidRPr="006F0945" w:rsidRDefault="00DD690E" w:rsidP="0001223A">
      <w:pPr>
        <w:autoSpaceDE w:val="0"/>
        <w:autoSpaceDN w:val="0"/>
        <w:adjustRightInd w:val="0"/>
        <w:spacing w:before="120" w:after="0"/>
        <w:rPr>
          <w:rFonts w:ascii="Georgia" w:hAnsi="Georgia" w:cs="Arial"/>
          <w:sz w:val="22"/>
          <w:szCs w:val="22"/>
        </w:rPr>
      </w:pPr>
      <w:r w:rsidRPr="006F0945">
        <w:rPr>
          <w:rFonts w:ascii="Georgia" w:hAnsi="Georgia" w:cs="Arial"/>
          <w:sz w:val="22"/>
          <w:szCs w:val="22"/>
        </w:rPr>
        <w:t xml:space="preserve">Students should complete the </w:t>
      </w:r>
      <w:r w:rsidR="000E725D" w:rsidRPr="006F0945">
        <w:rPr>
          <w:rFonts w:ascii="Georgia" w:hAnsi="Georgia" w:cs="Arial"/>
          <w:sz w:val="22"/>
          <w:szCs w:val="22"/>
        </w:rPr>
        <w:t>FAFSA.</w:t>
      </w:r>
      <w:r w:rsidRPr="006F0945">
        <w:rPr>
          <w:rFonts w:ascii="Georgia" w:hAnsi="Georgia" w:cs="Arial"/>
          <w:sz w:val="22"/>
          <w:szCs w:val="22"/>
        </w:rPr>
        <w:t xml:space="preserve"> There are certain types of aid that are distributed on a first come first serve basis. Therefore, a completed </w:t>
      </w:r>
      <w:r w:rsidR="000E725D" w:rsidRPr="006F0945">
        <w:rPr>
          <w:rFonts w:ascii="Georgia" w:hAnsi="Georgia" w:cs="Arial"/>
          <w:sz w:val="22"/>
          <w:szCs w:val="22"/>
        </w:rPr>
        <w:t>FAFSA Estimated Family Contribution</w:t>
      </w:r>
      <w:r w:rsidRPr="006F0945">
        <w:rPr>
          <w:rFonts w:ascii="Georgia" w:hAnsi="Georgia" w:cs="Arial"/>
          <w:sz w:val="22"/>
          <w:szCs w:val="22"/>
        </w:rPr>
        <w:t xml:space="preserve"> must be received by </w:t>
      </w:r>
      <w:r w:rsidR="00B61239" w:rsidRPr="006F0945">
        <w:rPr>
          <w:rFonts w:ascii="Georgia" w:hAnsi="Georgia" w:cs="Arial"/>
          <w:sz w:val="22"/>
          <w:szCs w:val="22"/>
        </w:rPr>
        <w:t xml:space="preserve">the </w:t>
      </w:r>
      <w:r w:rsidR="00122AD0" w:rsidRPr="006F0945">
        <w:rPr>
          <w:rFonts w:ascii="Georgia" w:hAnsi="Georgia" w:cs="Arial"/>
          <w:sz w:val="22"/>
          <w:szCs w:val="22"/>
        </w:rPr>
        <w:t>established semester</w:t>
      </w:r>
      <w:r w:rsidR="00B61239" w:rsidRPr="006F0945">
        <w:rPr>
          <w:rFonts w:ascii="Georgia" w:hAnsi="Georgia" w:cs="Arial"/>
          <w:sz w:val="22"/>
          <w:szCs w:val="22"/>
        </w:rPr>
        <w:t xml:space="preserve"> deadline</w:t>
      </w:r>
      <w:r w:rsidRPr="006F0945">
        <w:rPr>
          <w:rFonts w:ascii="Georgia" w:hAnsi="Georgia" w:cs="Arial"/>
          <w:sz w:val="22"/>
          <w:szCs w:val="22"/>
        </w:rPr>
        <w:t xml:space="preserve"> to receive priority consideration. If a student elects not to complete a </w:t>
      </w:r>
      <w:r w:rsidR="000E725D" w:rsidRPr="006F0945">
        <w:rPr>
          <w:rFonts w:ascii="Georgia" w:hAnsi="Georgia" w:cs="Arial"/>
          <w:sz w:val="22"/>
          <w:szCs w:val="22"/>
        </w:rPr>
        <w:t>FAFSA,</w:t>
      </w:r>
      <w:r w:rsidRPr="006F0945">
        <w:rPr>
          <w:rFonts w:ascii="Georgia" w:hAnsi="Georgia" w:cs="Arial"/>
          <w:sz w:val="22"/>
          <w:szCs w:val="22"/>
        </w:rPr>
        <w:t xml:space="preserve"> they should notify the Financial Aid Office of that decision by </w:t>
      </w:r>
      <w:r w:rsidR="00B61239" w:rsidRPr="006F0945">
        <w:rPr>
          <w:rFonts w:ascii="Georgia" w:hAnsi="Georgia" w:cs="Arial"/>
          <w:sz w:val="22"/>
          <w:szCs w:val="22"/>
        </w:rPr>
        <w:t xml:space="preserve">the </w:t>
      </w:r>
      <w:r w:rsidR="00122AD0" w:rsidRPr="006F0945">
        <w:rPr>
          <w:rFonts w:ascii="Georgia" w:hAnsi="Georgia" w:cs="Arial"/>
          <w:sz w:val="22"/>
          <w:szCs w:val="22"/>
        </w:rPr>
        <w:t>established semester deadline</w:t>
      </w:r>
      <w:r w:rsidRPr="006F0945">
        <w:rPr>
          <w:rFonts w:ascii="Georgia" w:hAnsi="Georgia" w:cs="Arial"/>
          <w:sz w:val="22"/>
          <w:szCs w:val="22"/>
        </w:rPr>
        <w:t xml:space="preserve">. If a </w:t>
      </w:r>
      <w:r w:rsidR="000E725D" w:rsidRPr="006F0945">
        <w:rPr>
          <w:rFonts w:ascii="Georgia" w:hAnsi="Georgia" w:cs="Arial"/>
          <w:sz w:val="22"/>
          <w:szCs w:val="22"/>
        </w:rPr>
        <w:t>FAFSA</w:t>
      </w:r>
      <w:r w:rsidRPr="006F0945">
        <w:rPr>
          <w:rFonts w:ascii="Georgia" w:hAnsi="Georgia" w:cs="Arial"/>
          <w:sz w:val="22"/>
          <w:szCs w:val="22"/>
        </w:rPr>
        <w:t xml:space="preserve"> is not completed, the student will not qualify for need based aid.</w:t>
      </w:r>
    </w:p>
    <w:p w14:paraId="4C4E4F31" w14:textId="77777777" w:rsidR="00DD690E" w:rsidRPr="006F0945" w:rsidRDefault="00DD690E" w:rsidP="0001223A">
      <w:pPr>
        <w:autoSpaceDE w:val="0"/>
        <w:autoSpaceDN w:val="0"/>
        <w:adjustRightInd w:val="0"/>
        <w:spacing w:before="120" w:after="0"/>
        <w:rPr>
          <w:rFonts w:ascii="Georgia" w:hAnsi="Georgia" w:cs="Arial"/>
          <w:sz w:val="22"/>
          <w:szCs w:val="22"/>
        </w:rPr>
      </w:pPr>
      <w:r w:rsidRPr="006F0945">
        <w:rPr>
          <w:rFonts w:ascii="Georgia" w:hAnsi="Georgia" w:cs="Arial"/>
          <w:sz w:val="22"/>
          <w:szCs w:val="22"/>
        </w:rPr>
        <w:t>Students are required to maintain Satisfactory Academic Progress (SAP) in order to receive financial aid. A copy of the SAP policy of the College is included in this catalog. Failure to maintain SAP could result in a termination of aid.</w:t>
      </w:r>
    </w:p>
    <w:p w14:paraId="7340E563" w14:textId="77777777" w:rsidR="007B5F08" w:rsidRPr="006F0945" w:rsidRDefault="00DD690E" w:rsidP="0001223A">
      <w:pPr>
        <w:autoSpaceDE w:val="0"/>
        <w:autoSpaceDN w:val="0"/>
        <w:adjustRightInd w:val="0"/>
        <w:spacing w:before="120" w:after="0"/>
        <w:rPr>
          <w:rFonts w:ascii="Georgia" w:hAnsi="Georgia" w:cs="Arial"/>
          <w:sz w:val="22"/>
          <w:szCs w:val="22"/>
        </w:rPr>
      </w:pPr>
      <w:r w:rsidRPr="006F0945">
        <w:rPr>
          <w:rFonts w:ascii="Georgia" w:hAnsi="Georgia" w:cs="Arial"/>
          <w:sz w:val="22"/>
          <w:szCs w:val="22"/>
        </w:rPr>
        <w:t>Additional information concerning the purpose or offers of financial aid may be obtained by calling the Financial Aid Office.</w:t>
      </w:r>
    </w:p>
    <w:p w14:paraId="0D38F4D6" w14:textId="15950A09" w:rsidR="00096685" w:rsidRPr="001D469D" w:rsidRDefault="00096685" w:rsidP="00BD5A17">
      <w:pPr>
        <w:pStyle w:val="NoSpacing"/>
        <w:rPr>
          <w:rFonts w:ascii="Georgia" w:hAnsi="Georgia"/>
          <w:strike/>
          <w:sz w:val="22"/>
          <w:szCs w:val="22"/>
        </w:rPr>
      </w:pPr>
      <w:bookmarkStart w:id="172" w:name="_Hlk515530972"/>
    </w:p>
    <w:p w14:paraId="5D155E47" w14:textId="77777777" w:rsidR="00CB02AD" w:rsidRPr="006F0945" w:rsidRDefault="00CB02AD" w:rsidP="00EF5BD4">
      <w:pPr>
        <w:pStyle w:val="Heading2"/>
        <w:spacing w:before="120"/>
        <w:rPr>
          <w:rFonts w:ascii="Georgia" w:hAnsi="Georgia"/>
          <w:sz w:val="22"/>
          <w:szCs w:val="22"/>
        </w:rPr>
      </w:pPr>
      <w:bookmarkStart w:id="173" w:name="_Toc58842060"/>
      <w:bookmarkStart w:id="174" w:name="_Hlk33534602"/>
      <w:bookmarkEnd w:id="172"/>
      <w:r w:rsidRPr="006F0945">
        <w:rPr>
          <w:rFonts w:ascii="Georgia" w:hAnsi="Georgia"/>
          <w:sz w:val="22"/>
          <w:szCs w:val="22"/>
        </w:rPr>
        <w:t>Financial Aid &amp; Scholarships</w:t>
      </w:r>
      <w:r w:rsidR="00955315" w:rsidRPr="006F0945">
        <w:rPr>
          <w:rFonts w:ascii="Georgia" w:hAnsi="Georgia"/>
          <w:sz w:val="22"/>
          <w:szCs w:val="22"/>
        </w:rPr>
        <w:t xml:space="preserve"> Offered</w:t>
      </w:r>
      <w:bookmarkEnd w:id="173"/>
      <w:r w:rsidR="00B57229" w:rsidRPr="006F0945">
        <w:rPr>
          <w:rFonts w:ascii="Georgia" w:hAnsi="Georgia"/>
          <w:sz w:val="22"/>
          <w:szCs w:val="22"/>
        </w:rPr>
        <w:fldChar w:fldCharType="begin"/>
      </w:r>
      <w:r w:rsidR="00B57229" w:rsidRPr="006F0945">
        <w:rPr>
          <w:rFonts w:ascii="Georgia" w:hAnsi="Georgia"/>
          <w:sz w:val="22"/>
          <w:szCs w:val="22"/>
        </w:rPr>
        <w:instrText xml:space="preserve"> XE "Financial Aid" </w:instrText>
      </w:r>
      <w:r w:rsidR="00B57229" w:rsidRPr="006F0945">
        <w:rPr>
          <w:rFonts w:ascii="Georgia" w:hAnsi="Georgia"/>
          <w:sz w:val="22"/>
          <w:szCs w:val="22"/>
        </w:rPr>
        <w:fldChar w:fldCharType="end"/>
      </w:r>
    </w:p>
    <w:p w14:paraId="17CEADE6" w14:textId="77777777" w:rsidR="009741C4" w:rsidRPr="006F0945" w:rsidRDefault="009741C4" w:rsidP="009741C4">
      <w:pPr>
        <w:ind w:left="90"/>
        <w:contextualSpacing/>
        <w:rPr>
          <w:rFonts w:ascii="Georgia" w:hAnsi="Georgia" w:cs="Arial"/>
          <w:sz w:val="22"/>
          <w:szCs w:val="22"/>
        </w:rPr>
      </w:pPr>
      <w:r w:rsidRPr="006F0945">
        <w:rPr>
          <w:rFonts w:ascii="Georgia" w:hAnsi="Georgia" w:cs="Arial"/>
          <w:b/>
          <w:sz w:val="22"/>
          <w:szCs w:val="22"/>
        </w:rPr>
        <w:t>Gather 4 Him Scholarship Process</w:t>
      </w:r>
      <w:r w:rsidRPr="006F0945">
        <w:rPr>
          <w:rFonts w:ascii="Georgia" w:hAnsi="Georgia" w:cs="Arial"/>
          <w:sz w:val="22"/>
          <w:szCs w:val="22"/>
        </w:rPr>
        <w:t xml:space="preserve"> [Due with Application &amp; updated each year]</w:t>
      </w:r>
    </w:p>
    <w:p w14:paraId="6EF21DCE" w14:textId="4CB72AE6" w:rsidR="004866F4" w:rsidRDefault="009741C4" w:rsidP="00E02BD3">
      <w:pPr>
        <w:numPr>
          <w:ilvl w:val="0"/>
          <w:numId w:val="10"/>
        </w:numPr>
        <w:spacing w:before="120" w:after="120"/>
        <w:contextualSpacing/>
        <w:rPr>
          <w:rFonts w:ascii="Georgia" w:hAnsi="Georgia" w:cs="Arial"/>
          <w:sz w:val="22"/>
          <w:szCs w:val="22"/>
        </w:rPr>
      </w:pPr>
      <w:r w:rsidRPr="006F0945">
        <w:rPr>
          <w:rFonts w:ascii="Georgia" w:hAnsi="Georgia" w:cs="Arial"/>
          <w:sz w:val="22"/>
          <w:szCs w:val="22"/>
        </w:rPr>
        <w:t xml:space="preserve">Fill out FAFSA. Go to </w:t>
      </w:r>
      <w:hyperlink r:id="rId35" w:history="1">
        <w:r w:rsidRPr="006F0945">
          <w:rPr>
            <w:rFonts w:ascii="Georgia" w:hAnsi="Georgia" w:cs="Arial"/>
            <w:color w:val="0000FF"/>
            <w:sz w:val="22"/>
            <w:szCs w:val="22"/>
            <w:u w:val="single"/>
          </w:rPr>
          <w:t>https://fafsa.ed.gov/</w:t>
        </w:r>
      </w:hyperlink>
      <w:r w:rsidRPr="006F0945">
        <w:rPr>
          <w:rFonts w:ascii="Georgia" w:hAnsi="Georgia" w:cs="Arial"/>
          <w:sz w:val="22"/>
          <w:szCs w:val="22"/>
        </w:rPr>
        <w:t xml:space="preserve"> and click on Start a New FAFSA - if you’ve never filled one out before. If you have, then log in. Fill all of this information out. </w:t>
      </w:r>
      <w:r w:rsidR="004866F4" w:rsidRPr="004866F4">
        <w:rPr>
          <w:rFonts w:ascii="Georgia" w:hAnsi="Georgia" w:cs="Arial"/>
          <w:sz w:val="22"/>
          <w:szCs w:val="22"/>
        </w:rPr>
        <w:t>Gather</w:t>
      </w:r>
      <w:r w:rsidR="004866F4">
        <w:rPr>
          <w:rFonts w:ascii="Georgia" w:hAnsi="Georgia" w:cs="Arial"/>
          <w:sz w:val="22"/>
          <w:szCs w:val="22"/>
        </w:rPr>
        <w:t xml:space="preserve"> </w:t>
      </w:r>
      <w:r w:rsidR="004866F4" w:rsidRPr="004866F4">
        <w:rPr>
          <w:rFonts w:ascii="Georgia" w:hAnsi="Georgia" w:cs="Arial"/>
          <w:sz w:val="22"/>
          <w:szCs w:val="22"/>
        </w:rPr>
        <w:t>4</w:t>
      </w:r>
      <w:r w:rsidR="004866F4">
        <w:rPr>
          <w:rFonts w:ascii="Georgia" w:hAnsi="Georgia" w:cs="Arial"/>
          <w:sz w:val="22"/>
          <w:szCs w:val="22"/>
        </w:rPr>
        <w:t xml:space="preserve"> H</w:t>
      </w:r>
      <w:r w:rsidR="004866F4" w:rsidRPr="004866F4">
        <w:rPr>
          <w:rFonts w:ascii="Georgia" w:hAnsi="Georgia" w:cs="Arial"/>
          <w:sz w:val="22"/>
          <w:szCs w:val="22"/>
        </w:rPr>
        <w:t>im Christian College OPE ID# 042840-00</w:t>
      </w:r>
      <w:r w:rsidR="004866F4">
        <w:rPr>
          <w:rFonts w:ascii="Georgia" w:hAnsi="Georgia" w:cs="Arial"/>
          <w:sz w:val="22"/>
          <w:szCs w:val="22"/>
        </w:rPr>
        <w:t>.</w:t>
      </w:r>
    </w:p>
    <w:p w14:paraId="596E4C17" w14:textId="2E16CB7C" w:rsidR="004866F4" w:rsidRPr="005B20E8" w:rsidRDefault="005B20E8" w:rsidP="00665890">
      <w:pPr>
        <w:numPr>
          <w:ilvl w:val="0"/>
          <w:numId w:val="10"/>
        </w:numPr>
        <w:spacing w:before="120" w:after="120"/>
        <w:contextualSpacing/>
        <w:rPr>
          <w:rFonts w:ascii="Georgia" w:hAnsi="Georgia" w:cs="Arial"/>
          <w:sz w:val="22"/>
          <w:szCs w:val="22"/>
        </w:rPr>
      </w:pPr>
      <w:r w:rsidRPr="005B20E8">
        <w:rPr>
          <w:rFonts w:ascii="Georgia" w:hAnsi="Georgia" w:cs="Arial"/>
          <w:sz w:val="22"/>
          <w:szCs w:val="22"/>
        </w:rPr>
        <w:t>If a FAFSA is not completed, the student will not qualify for need OR non need based aid (such as Unsub Loans).</w:t>
      </w:r>
    </w:p>
    <w:p w14:paraId="7769E9B1" w14:textId="77777777" w:rsidR="009741C4" w:rsidRPr="006F0945" w:rsidRDefault="009741C4" w:rsidP="00E02BD3">
      <w:pPr>
        <w:numPr>
          <w:ilvl w:val="0"/>
          <w:numId w:val="10"/>
        </w:numPr>
        <w:spacing w:before="120" w:after="120"/>
        <w:contextualSpacing/>
        <w:rPr>
          <w:rFonts w:ascii="Georgia" w:hAnsi="Georgia" w:cs="Arial"/>
          <w:sz w:val="22"/>
          <w:szCs w:val="22"/>
        </w:rPr>
      </w:pPr>
      <w:r w:rsidRPr="006F0945">
        <w:rPr>
          <w:rFonts w:ascii="Georgia" w:hAnsi="Georgia" w:cs="Arial"/>
          <w:sz w:val="22"/>
          <w:szCs w:val="22"/>
        </w:rPr>
        <w:t>Print off the last page titled Estimated Family Contribution (EFC) and turn that in with Scholarship Application.</w:t>
      </w:r>
    </w:p>
    <w:p w14:paraId="35371540" w14:textId="77777777" w:rsidR="009741C4" w:rsidRPr="006F0945" w:rsidRDefault="009741C4" w:rsidP="009741C4">
      <w:pPr>
        <w:widowControl w:val="0"/>
        <w:suppressAutoHyphens/>
        <w:autoSpaceDE w:val="0"/>
        <w:autoSpaceDN w:val="0"/>
        <w:adjustRightInd w:val="0"/>
        <w:spacing w:before="120" w:after="120" w:line="220" w:lineRule="atLeast"/>
        <w:ind w:left="720"/>
        <w:textAlignment w:val="center"/>
        <w:rPr>
          <w:rFonts w:ascii="Georgia" w:hAnsi="Georgia" w:cs="Arial"/>
          <w:sz w:val="22"/>
          <w:szCs w:val="22"/>
        </w:rPr>
      </w:pPr>
      <w:r w:rsidRPr="006F0945">
        <w:rPr>
          <w:rFonts w:ascii="Georgia" w:hAnsi="Georgia" w:cs="Arial"/>
          <w:sz w:val="22"/>
          <w:szCs w:val="22"/>
        </w:rPr>
        <w:t>When applying or reapplying for a scholarship through G4HCC each student must submit:</w:t>
      </w:r>
    </w:p>
    <w:p w14:paraId="1D370C19" w14:textId="77777777" w:rsidR="009741C4" w:rsidRPr="006F0945" w:rsidRDefault="009741C4" w:rsidP="009741C4">
      <w:pPr>
        <w:widowControl w:val="0"/>
        <w:numPr>
          <w:ilvl w:val="0"/>
          <w:numId w:val="2"/>
        </w:numPr>
        <w:suppressAutoHyphens/>
        <w:autoSpaceDE w:val="0"/>
        <w:autoSpaceDN w:val="0"/>
        <w:adjustRightInd w:val="0"/>
        <w:spacing w:before="120" w:after="120" w:line="220" w:lineRule="atLeast"/>
        <w:ind w:left="1440"/>
        <w:textAlignment w:val="center"/>
        <w:rPr>
          <w:rFonts w:ascii="Georgia" w:hAnsi="Georgia" w:cs="Arial"/>
          <w:sz w:val="22"/>
          <w:szCs w:val="22"/>
        </w:rPr>
      </w:pPr>
      <w:r w:rsidRPr="006F0945">
        <w:rPr>
          <w:rFonts w:ascii="Georgia" w:hAnsi="Georgia" w:cs="Arial"/>
          <w:sz w:val="22"/>
          <w:szCs w:val="22"/>
        </w:rPr>
        <w:t>Two Essays:</w:t>
      </w:r>
    </w:p>
    <w:p w14:paraId="63D7D85F" w14:textId="77777777" w:rsidR="009741C4" w:rsidRPr="006F0945" w:rsidRDefault="009741C4" w:rsidP="009741C4">
      <w:pPr>
        <w:numPr>
          <w:ilvl w:val="2"/>
          <w:numId w:val="2"/>
        </w:numPr>
        <w:spacing w:before="120" w:after="120"/>
        <w:contextualSpacing/>
        <w:rPr>
          <w:rFonts w:ascii="Georgia" w:eastAsia="Times New Roman" w:hAnsi="Georgia" w:cs="Arial"/>
          <w:sz w:val="22"/>
          <w:szCs w:val="22"/>
        </w:rPr>
      </w:pPr>
      <w:r w:rsidRPr="006F0945">
        <w:rPr>
          <w:rFonts w:ascii="Georgia" w:eastAsia="Times New Roman" w:hAnsi="Georgia" w:cs="Arial"/>
          <w:sz w:val="22"/>
          <w:szCs w:val="22"/>
        </w:rPr>
        <w:t>The first essay should be at least 1 page in length and include the following: brief background, what are your degree/career goals, what is your educational plan (will you transfer to a University after G4HCC?) community outreach performed within the last 5 years, church membership, ministry involvement, your interests, what makes you a good recipient.</w:t>
      </w:r>
    </w:p>
    <w:p w14:paraId="6A94A4AD" w14:textId="77777777" w:rsidR="009741C4" w:rsidRPr="006F0945" w:rsidRDefault="009741C4" w:rsidP="009741C4">
      <w:pPr>
        <w:numPr>
          <w:ilvl w:val="2"/>
          <w:numId w:val="2"/>
        </w:numPr>
        <w:autoSpaceDE w:val="0"/>
        <w:autoSpaceDN w:val="0"/>
        <w:spacing w:before="120" w:after="120" w:line="220" w:lineRule="atLeast"/>
        <w:textAlignment w:val="center"/>
        <w:rPr>
          <w:rFonts w:ascii="Georgia" w:eastAsia="Times New Roman" w:hAnsi="Georgia" w:cs="Arial"/>
          <w:color w:val="000000"/>
          <w:sz w:val="22"/>
          <w:szCs w:val="22"/>
        </w:rPr>
      </w:pPr>
      <w:r w:rsidRPr="006F0945">
        <w:rPr>
          <w:rFonts w:ascii="Georgia" w:eastAsia="Times New Roman" w:hAnsi="Georgia" w:cs="Arial"/>
          <w:color w:val="000000"/>
          <w:sz w:val="22"/>
          <w:szCs w:val="22"/>
        </w:rPr>
        <w:t xml:space="preserve">The second personal essay should describe how Jesus Christ became personal to you, how someone becomes a Christian, and what it means to be a Christian.  Please use scripture references in your response.  </w:t>
      </w:r>
    </w:p>
    <w:p w14:paraId="637E7DD4" w14:textId="77777777" w:rsidR="009741C4" w:rsidRPr="006F0945" w:rsidRDefault="009741C4" w:rsidP="009741C4">
      <w:pPr>
        <w:spacing w:before="120" w:after="120"/>
        <w:ind w:firstLine="720"/>
        <w:rPr>
          <w:rFonts w:ascii="Georgia" w:hAnsi="Georgia" w:cs="Arial"/>
          <w:b/>
          <w:bCs/>
          <w:sz w:val="22"/>
          <w:szCs w:val="22"/>
        </w:rPr>
      </w:pPr>
      <w:r w:rsidRPr="006F0945">
        <w:rPr>
          <w:rFonts w:ascii="Georgia" w:hAnsi="Georgia" w:cs="Arial"/>
          <w:b/>
          <w:bCs/>
          <w:sz w:val="22"/>
          <w:szCs w:val="22"/>
        </w:rPr>
        <w:t>Qualifications:</w:t>
      </w:r>
    </w:p>
    <w:p w14:paraId="06AE06F6" w14:textId="77777777" w:rsidR="009741C4" w:rsidRPr="006F0945" w:rsidRDefault="009741C4" w:rsidP="009741C4">
      <w:pPr>
        <w:spacing w:before="120" w:after="120" w:line="240" w:lineRule="auto"/>
        <w:ind w:firstLine="720"/>
        <w:rPr>
          <w:rFonts w:ascii="Georgia" w:hAnsi="Georgia" w:cs="Arial"/>
          <w:sz w:val="22"/>
          <w:szCs w:val="22"/>
        </w:rPr>
      </w:pPr>
      <w:r w:rsidRPr="006F0945">
        <w:rPr>
          <w:rFonts w:ascii="Georgia" w:hAnsi="Georgia" w:cs="Arial"/>
          <w:sz w:val="22"/>
          <w:szCs w:val="22"/>
        </w:rPr>
        <w:t>Recipient is to-</w:t>
      </w:r>
    </w:p>
    <w:p w14:paraId="5D4DAFC8" w14:textId="77777777" w:rsidR="009741C4" w:rsidRPr="006F0945" w:rsidRDefault="009741C4" w:rsidP="009741C4">
      <w:pPr>
        <w:spacing w:before="120" w:after="120" w:line="240" w:lineRule="auto"/>
        <w:ind w:left="1440"/>
        <w:rPr>
          <w:rFonts w:ascii="Georgia" w:hAnsi="Georgia" w:cs="Arial"/>
          <w:sz w:val="22"/>
          <w:szCs w:val="22"/>
        </w:rPr>
      </w:pPr>
      <w:r w:rsidRPr="006F0945">
        <w:rPr>
          <w:rFonts w:ascii="Georgia" w:hAnsi="Georgia" w:cs="Arial"/>
          <w:sz w:val="22"/>
          <w:szCs w:val="22"/>
        </w:rPr>
        <w:t>• Submit Scholarship Application</w:t>
      </w:r>
    </w:p>
    <w:p w14:paraId="085D7024" w14:textId="77777777" w:rsidR="009741C4" w:rsidRPr="006F0945" w:rsidRDefault="009741C4" w:rsidP="009741C4">
      <w:pPr>
        <w:spacing w:before="120" w:after="120" w:line="240" w:lineRule="auto"/>
        <w:ind w:left="1440"/>
        <w:rPr>
          <w:rFonts w:ascii="Georgia" w:hAnsi="Georgia" w:cs="Arial"/>
          <w:sz w:val="22"/>
          <w:szCs w:val="22"/>
        </w:rPr>
      </w:pPr>
      <w:r w:rsidRPr="006F0945">
        <w:rPr>
          <w:rFonts w:ascii="Georgia" w:hAnsi="Georgia" w:cs="Arial"/>
          <w:sz w:val="22"/>
          <w:szCs w:val="22"/>
        </w:rPr>
        <w:t>• Submit 2 essays (career goal and educational plan must be stated clearly in first essay)</w:t>
      </w:r>
    </w:p>
    <w:p w14:paraId="03A3B873" w14:textId="77777777" w:rsidR="009741C4" w:rsidRPr="006F0945" w:rsidRDefault="009741C4" w:rsidP="009741C4">
      <w:pPr>
        <w:spacing w:before="120" w:after="120" w:line="240" w:lineRule="auto"/>
        <w:ind w:left="1440"/>
        <w:rPr>
          <w:rFonts w:ascii="Georgia" w:hAnsi="Georgia" w:cs="Arial"/>
          <w:sz w:val="22"/>
          <w:szCs w:val="22"/>
        </w:rPr>
      </w:pPr>
      <w:r w:rsidRPr="006F0945">
        <w:rPr>
          <w:rFonts w:ascii="Georgia" w:hAnsi="Georgia" w:cs="Arial"/>
          <w:sz w:val="22"/>
          <w:szCs w:val="22"/>
        </w:rPr>
        <w:t xml:space="preserve">• Submit Tuition Assistance Application </w:t>
      </w:r>
    </w:p>
    <w:p w14:paraId="3AE7BD10" w14:textId="2D7234D1" w:rsidR="009741C4" w:rsidRPr="006F0945" w:rsidRDefault="009741C4" w:rsidP="009741C4">
      <w:pPr>
        <w:spacing w:before="120" w:after="120" w:line="240" w:lineRule="auto"/>
        <w:ind w:left="1440"/>
        <w:rPr>
          <w:rFonts w:ascii="Georgia" w:hAnsi="Georgia" w:cs="Arial"/>
          <w:sz w:val="22"/>
          <w:szCs w:val="22"/>
        </w:rPr>
      </w:pPr>
      <w:r w:rsidRPr="006F0945">
        <w:rPr>
          <w:rFonts w:ascii="Georgia" w:hAnsi="Georgia" w:cs="Arial"/>
          <w:sz w:val="22"/>
          <w:szCs w:val="22"/>
        </w:rPr>
        <w:t>• Maintain a cumulative GPA of 2.</w:t>
      </w:r>
      <w:r w:rsidR="00C92595">
        <w:rPr>
          <w:rFonts w:ascii="Georgia" w:hAnsi="Georgia" w:cs="Arial"/>
          <w:sz w:val="22"/>
          <w:szCs w:val="22"/>
        </w:rPr>
        <w:t>5</w:t>
      </w:r>
      <w:r w:rsidRPr="006F0945">
        <w:rPr>
          <w:rFonts w:ascii="Georgia" w:hAnsi="Georgia" w:cs="Arial"/>
          <w:sz w:val="22"/>
          <w:szCs w:val="22"/>
        </w:rPr>
        <w:t xml:space="preserve"> each semester and follow scholarship attendance policy</w:t>
      </w:r>
    </w:p>
    <w:p w14:paraId="674CEBDF" w14:textId="77777777" w:rsidR="009741C4" w:rsidRPr="00B028BB" w:rsidRDefault="00B028BB" w:rsidP="00B028BB">
      <w:pPr>
        <w:spacing w:before="120" w:after="120" w:line="240" w:lineRule="auto"/>
        <w:rPr>
          <w:rFonts w:ascii="Georgia" w:hAnsi="Georgia" w:cs="Arial"/>
          <w:b/>
          <w:sz w:val="22"/>
          <w:szCs w:val="22"/>
        </w:rPr>
      </w:pPr>
      <w:r w:rsidRPr="00B028BB">
        <w:rPr>
          <w:rFonts w:ascii="Georgia" w:hAnsi="Georgia" w:cs="Arial"/>
          <w:b/>
          <w:sz w:val="22"/>
          <w:szCs w:val="22"/>
        </w:rPr>
        <w:t>Other Scholarships:</w:t>
      </w:r>
    </w:p>
    <w:p w14:paraId="38B33CB3" w14:textId="02A31D13" w:rsidR="003D2D28" w:rsidRDefault="003D2D28" w:rsidP="00B028BB">
      <w:pPr>
        <w:spacing w:before="120" w:after="120"/>
        <w:rPr>
          <w:rFonts w:ascii="Georgia" w:hAnsi="Georgia" w:cs="Arial"/>
          <w:b/>
          <w:sz w:val="22"/>
          <w:szCs w:val="22"/>
        </w:rPr>
      </w:pPr>
      <w:r w:rsidRPr="003D2D28">
        <w:rPr>
          <w:rFonts w:ascii="Georgia" w:hAnsi="Georgia" w:cs="Arial"/>
          <w:b/>
          <w:sz w:val="22"/>
          <w:szCs w:val="22"/>
        </w:rPr>
        <w:t>*Scholarship</w:t>
      </w:r>
      <w:r w:rsidR="00C92595">
        <w:rPr>
          <w:rFonts w:ascii="Georgia" w:hAnsi="Georgia" w:cs="Arial"/>
          <w:b/>
          <w:sz w:val="22"/>
          <w:szCs w:val="22"/>
        </w:rPr>
        <w:t xml:space="preserve"> eligibility</w:t>
      </w:r>
      <w:r w:rsidRPr="003D2D28">
        <w:rPr>
          <w:rFonts w:ascii="Georgia" w:hAnsi="Georgia" w:cs="Arial"/>
          <w:b/>
          <w:sz w:val="22"/>
          <w:szCs w:val="22"/>
        </w:rPr>
        <w:t xml:space="preserve"> will be revisited at the end of each semester. The student must maintain the scholarship criteria in order to receive it the following semester. Each scholarship must be reapplied for each academic year.</w:t>
      </w:r>
    </w:p>
    <w:p w14:paraId="60239A7D" w14:textId="77777777" w:rsidR="00C92595" w:rsidRDefault="009741C4" w:rsidP="00B028BB">
      <w:pPr>
        <w:spacing w:before="120" w:after="120"/>
        <w:rPr>
          <w:rFonts w:ascii="Georgia" w:hAnsi="Georgia" w:cs="Arial"/>
          <w:sz w:val="22"/>
          <w:szCs w:val="22"/>
        </w:rPr>
      </w:pPr>
      <w:r w:rsidRPr="006F0945">
        <w:rPr>
          <w:rFonts w:ascii="Georgia" w:hAnsi="Georgia" w:cs="Arial"/>
          <w:b/>
          <w:sz w:val="22"/>
          <w:szCs w:val="22"/>
        </w:rPr>
        <w:t>Visit Scholarship:</w:t>
      </w:r>
      <w:r w:rsidRPr="006F0945">
        <w:rPr>
          <w:rFonts w:ascii="Georgia" w:hAnsi="Georgia" w:cs="Arial"/>
          <w:sz w:val="22"/>
          <w:szCs w:val="22"/>
        </w:rPr>
        <w:t xml:space="preserve"> </w:t>
      </w:r>
    </w:p>
    <w:p w14:paraId="0D01BAC8" w14:textId="469F1634" w:rsidR="009741C4" w:rsidRPr="006F0945" w:rsidRDefault="009741C4" w:rsidP="00C92595">
      <w:pPr>
        <w:spacing w:before="120" w:after="120"/>
        <w:ind w:left="720"/>
        <w:rPr>
          <w:rFonts w:ascii="Georgia" w:hAnsi="Georgia" w:cs="Arial"/>
          <w:sz w:val="22"/>
          <w:szCs w:val="22"/>
        </w:rPr>
      </w:pPr>
      <w:r w:rsidRPr="006F0945">
        <w:rPr>
          <w:rFonts w:ascii="Georgia" w:hAnsi="Georgia" w:cs="Arial"/>
          <w:sz w:val="22"/>
          <w:szCs w:val="22"/>
        </w:rPr>
        <w:t xml:space="preserve">Receive $100 towards your G4HCC tuition for visiting a class session or chapel session. </w:t>
      </w:r>
    </w:p>
    <w:p w14:paraId="23EB5063" w14:textId="77777777" w:rsidR="003D2D28" w:rsidRPr="003D2D28" w:rsidRDefault="003D2D28" w:rsidP="00C92595">
      <w:pPr>
        <w:ind w:left="720"/>
        <w:rPr>
          <w:rFonts w:ascii="Georgia" w:hAnsi="Georgia" w:cs="Arial"/>
          <w:b/>
          <w:color w:val="222222"/>
          <w:sz w:val="22"/>
          <w:shd w:val="clear" w:color="auto" w:fill="FFFFFF"/>
        </w:rPr>
      </w:pPr>
      <w:bookmarkStart w:id="175" w:name="_Hlk7160404"/>
      <w:bookmarkStart w:id="176" w:name="_Hlk7163153"/>
      <w:r w:rsidRPr="003D2D28">
        <w:rPr>
          <w:rFonts w:ascii="Georgia" w:hAnsi="Georgia" w:cs="Arial"/>
          <w:b/>
          <w:color w:val="222222"/>
          <w:sz w:val="22"/>
          <w:shd w:val="clear" w:color="auto" w:fill="FFFFFF"/>
        </w:rPr>
        <w:t>Visit Scholarship Criteria</w:t>
      </w:r>
    </w:p>
    <w:p w14:paraId="1577BD09" w14:textId="77777777"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 xml:space="preserve">A potential student could receive $100 toward G4HCC tuition for visiting the school. </w:t>
      </w:r>
    </w:p>
    <w:p w14:paraId="2D9BCF4C" w14:textId="77777777" w:rsidR="003D2D28" w:rsidRPr="003D2D28" w:rsidRDefault="003D2D28" w:rsidP="003D2D28">
      <w:pPr>
        <w:rPr>
          <w:rFonts w:ascii="Georgia" w:hAnsi="Georgia" w:cs="Arial"/>
          <w:b/>
          <w:color w:val="222222"/>
          <w:sz w:val="22"/>
          <w:shd w:val="clear" w:color="auto" w:fill="FFFFFF"/>
        </w:rPr>
      </w:pPr>
      <w:r w:rsidRPr="003D2D28">
        <w:rPr>
          <w:rFonts w:ascii="Georgia" w:hAnsi="Georgia" w:cs="Arial"/>
          <w:b/>
          <w:color w:val="222222"/>
          <w:sz w:val="22"/>
          <w:shd w:val="clear" w:color="auto" w:fill="FFFFFF"/>
        </w:rPr>
        <w:t>Matching Church Funds Scholarship</w:t>
      </w:r>
    </w:p>
    <w:p w14:paraId="4D6C65F5" w14:textId="77777777"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G4HCC will match church funds up to $500 per semester (Due 3 weeks before classes begin)</w:t>
      </w:r>
    </w:p>
    <w:p w14:paraId="52904F8E" w14:textId="77777777" w:rsidR="003D2D28" w:rsidRPr="003D2D28" w:rsidRDefault="003D2D28" w:rsidP="003D2D28">
      <w:pPr>
        <w:rPr>
          <w:rFonts w:ascii="Georgia" w:hAnsi="Georgia" w:cs="Arial"/>
          <w:b/>
          <w:color w:val="222222"/>
          <w:sz w:val="22"/>
          <w:shd w:val="clear" w:color="auto" w:fill="FFFFFF"/>
        </w:rPr>
      </w:pPr>
      <w:r w:rsidRPr="003D2D28">
        <w:rPr>
          <w:rFonts w:ascii="Georgia" w:hAnsi="Georgia" w:cs="Arial"/>
          <w:b/>
          <w:color w:val="222222"/>
          <w:sz w:val="22"/>
          <w:shd w:val="clear" w:color="auto" w:fill="FFFFFF"/>
        </w:rPr>
        <w:t>Christian School Scholarship</w:t>
      </w:r>
    </w:p>
    <w:p w14:paraId="0548D57A" w14:textId="77777777"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Potential student will receive $300 toward G4HCC tuition for a transcript from a Christian High School.</w:t>
      </w:r>
    </w:p>
    <w:p w14:paraId="56326975" w14:textId="77777777" w:rsidR="003D2D28" w:rsidRPr="003D2D28" w:rsidRDefault="003D2D28" w:rsidP="003D2D28">
      <w:pPr>
        <w:rPr>
          <w:rFonts w:ascii="Georgia" w:hAnsi="Georgia" w:cs="Arial"/>
          <w:b/>
          <w:color w:val="222222"/>
          <w:sz w:val="22"/>
          <w:shd w:val="clear" w:color="auto" w:fill="FFFFFF"/>
        </w:rPr>
      </w:pPr>
      <w:r w:rsidRPr="003D2D28">
        <w:rPr>
          <w:rFonts w:ascii="Georgia" w:hAnsi="Georgia" w:cs="Arial"/>
          <w:b/>
          <w:color w:val="222222"/>
          <w:sz w:val="22"/>
          <w:shd w:val="clear" w:color="auto" w:fill="FFFFFF"/>
        </w:rPr>
        <w:t>Brown Family Foundation Scholarship</w:t>
      </w:r>
    </w:p>
    <w:p w14:paraId="670499EC" w14:textId="77777777"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The scholarship application is due on March 15</w:t>
      </w:r>
      <w:r w:rsidRPr="003D2D28">
        <w:rPr>
          <w:rFonts w:ascii="Georgia" w:hAnsi="Georgia" w:cs="Arial"/>
          <w:color w:val="222222"/>
          <w:sz w:val="22"/>
          <w:shd w:val="clear" w:color="auto" w:fill="FFFFFF"/>
          <w:vertAlign w:val="superscript"/>
        </w:rPr>
        <w:t>th</w:t>
      </w:r>
      <w:r w:rsidRPr="003D2D28">
        <w:rPr>
          <w:rFonts w:ascii="Georgia" w:hAnsi="Georgia" w:cs="Arial"/>
          <w:color w:val="222222"/>
          <w:sz w:val="22"/>
          <w:shd w:val="clear" w:color="auto" w:fill="FFFFFF"/>
        </w:rPr>
        <w:t>.</w:t>
      </w:r>
    </w:p>
    <w:p w14:paraId="3691EC92" w14:textId="77777777"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 xml:space="preserve">Go to </w:t>
      </w:r>
      <w:hyperlink r:id="rId36" w:history="1">
        <w:r w:rsidRPr="003D2D28">
          <w:rPr>
            <w:rStyle w:val="Hyperlink"/>
            <w:rFonts w:ascii="Georgia" w:hAnsi="Georgia" w:cs="Arial"/>
            <w:sz w:val="22"/>
            <w:shd w:val="clear" w:color="auto" w:fill="FFFFFF"/>
          </w:rPr>
          <w:t>www.thebrownfamilyfoundation.org</w:t>
        </w:r>
      </w:hyperlink>
      <w:r w:rsidRPr="003D2D28">
        <w:rPr>
          <w:rFonts w:ascii="Georgia" w:hAnsi="Georgia" w:cs="Arial"/>
          <w:color w:val="222222"/>
          <w:sz w:val="22"/>
          <w:shd w:val="clear" w:color="auto" w:fill="FFFFFF"/>
        </w:rPr>
        <w:t xml:space="preserve"> </w:t>
      </w:r>
    </w:p>
    <w:p w14:paraId="172D5DDB" w14:textId="77777777"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A GPA of 3.0 or higher is required.</w:t>
      </w:r>
    </w:p>
    <w:p w14:paraId="4276529B" w14:textId="77777777" w:rsidR="003D2D28" w:rsidRPr="003D2D28" w:rsidRDefault="003D2D28" w:rsidP="003D2D28">
      <w:pPr>
        <w:rPr>
          <w:rFonts w:ascii="Georgia" w:hAnsi="Georgia" w:cs="Arial"/>
          <w:b/>
          <w:color w:val="222222"/>
          <w:sz w:val="22"/>
          <w:shd w:val="clear" w:color="auto" w:fill="FFFFFF"/>
        </w:rPr>
      </w:pPr>
      <w:r w:rsidRPr="003D2D28">
        <w:rPr>
          <w:rFonts w:ascii="Georgia" w:hAnsi="Georgia" w:cs="Arial"/>
          <w:b/>
          <w:color w:val="222222"/>
          <w:sz w:val="22"/>
          <w:shd w:val="clear" w:color="auto" w:fill="FFFFFF"/>
        </w:rPr>
        <w:t xml:space="preserve">Dean’s Scholarship </w:t>
      </w:r>
    </w:p>
    <w:p w14:paraId="504BD90D" w14:textId="0753353B"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 xml:space="preserve">The Dean Scholarship is available to second year full time students with an earned GPA of 3.0 or higher. Applicants must complete the appropriate application in the Financial Aid Office. Applicants must submit a one-page written essay explaining why they should be awarded the scholarship. The student with the highest GPA and greatest financial need will be awarded the scholarship. In the event of a tie, the scholarship will be split evenly between the tied applicants. For more information, see the Financial Aid Office.    </w:t>
      </w:r>
    </w:p>
    <w:p w14:paraId="08D2B246" w14:textId="77777777" w:rsidR="003D2D28" w:rsidRPr="003D2D28" w:rsidRDefault="003D2D28" w:rsidP="003D2D28">
      <w:pPr>
        <w:rPr>
          <w:rFonts w:ascii="Georgia" w:hAnsi="Georgia" w:cs="Arial"/>
          <w:b/>
          <w:color w:val="222222"/>
          <w:sz w:val="22"/>
          <w:shd w:val="clear" w:color="auto" w:fill="FFFFFF"/>
        </w:rPr>
      </w:pPr>
      <w:r w:rsidRPr="003D2D28">
        <w:rPr>
          <w:rFonts w:ascii="Georgia" w:hAnsi="Georgia" w:cs="Arial"/>
          <w:b/>
          <w:color w:val="222222"/>
          <w:sz w:val="22"/>
          <w:shd w:val="clear" w:color="auto" w:fill="FFFFFF"/>
        </w:rPr>
        <w:t>Presidential Scholarship</w:t>
      </w:r>
    </w:p>
    <w:p w14:paraId="160DE626" w14:textId="77777777"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 xml:space="preserve">This scholarship is for incoming and current students. Incoming applicants must have a high school cumulative GPA of 3.5 or higher. SAT/ACT scores are preferred, but not required. SAT scores must be 1175 or higher. ACT scores must be 26 or higher. An application and one-page essay must be submitted. This scholarship is renewable with a requirement of a cumulative GPA of 3.25 or higher as well as an application with a one-page essay. For more information, please see the Financial Aid Office. </w:t>
      </w:r>
    </w:p>
    <w:p w14:paraId="2E42F48E" w14:textId="77777777" w:rsidR="003D2D28" w:rsidRPr="003D2D28" w:rsidRDefault="003D2D28" w:rsidP="003D2D28">
      <w:pPr>
        <w:rPr>
          <w:rFonts w:ascii="Georgia" w:hAnsi="Georgia" w:cs="Arial"/>
          <w:b/>
          <w:color w:val="222222"/>
          <w:sz w:val="22"/>
          <w:shd w:val="clear" w:color="auto" w:fill="FFFFFF"/>
        </w:rPr>
      </w:pPr>
      <w:r w:rsidRPr="003D2D28">
        <w:rPr>
          <w:rFonts w:ascii="Georgia" w:hAnsi="Georgia" w:cs="Arial"/>
          <w:b/>
          <w:color w:val="222222"/>
          <w:sz w:val="22"/>
          <w:shd w:val="clear" w:color="auto" w:fill="FFFFFF"/>
        </w:rPr>
        <w:t>Monteith Insurance and Pasco Machine Scholarships</w:t>
      </w:r>
    </w:p>
    <w:p w14:paraId="59ACC0A1" w14:textId="77777777"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 xml:space="preserve">Any student can apply for these scholarships. These are awarded based on financial need. The scholarship packet is to be filled out and returned to the Financial Aid Administrator. </w:t>
      </w:r>
    </w:p>
    <w:p w14:paraId="5366C08C" w14:textId="77777777" w:rsidR="003D2D28" w:rsidRPr="003D2D28" w:rsidRDefault="003D2D28" w:rsidP="003D2D28">
      <w:pPr>
        <w:rPr>
          <w:rFonts w:ascii="Georgia" w:hAnsi="Georgia" w:cs="Arial"/>
          <w:b/>
          <w:color w:val="222222"/>
          <w:sz w:val="22"/>
          <w:shd w:val="clear" w:color="auto" w:fill="FFFFFF"/>
        </w:rPr>
      </w:pPr>
      <w:r w:rsidRPr="003D2D28">
        <w:rPr>
          <w:rFonts w:ascii="Georgia" w:hAnsi="Georgia" w:cs="Arial"/>
          <w:b/>
          <w:color w:val="222222"/>
          <w:sz w:val="22"/>
          <w:shd w:val="clear" w:color="auto" w:fill="FFFFFF"/>
        </w:rPr>
        <w:t>Korean Presbyterian Church of Central Washington (KPCCW) Scholarship</w:t>
      </w:r>
    </w:p>
    <w:p w14:paraId="27F58F75" w14:textId="77777777"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 xml:space="preserve">Any student can apply for this scholarship. However, those students who attend/participate at KPCCW will receive first consideration. This scholarship is also based on financial need and the scholarship packet must be filled out and returned to the Financial Aid Administrator. </w:t>
      </w:r>
    </w:p>
    <w:p w14:paraId="4DBA8012" w14:textId="77777777" w:rsidR="003D2D28" w:rsidRPr="003D2D28" w:rsidRDefault="003D2D28" w:rsidP="003D2D28">
      <w:pPr>
        <w:rPr>
          <w:rFonts w:ascii="Georgia" w:hAnsi="Georgia" w:cs="Arial"/>
          <w:b/>
          <w:color w:val="222222"/>
          <w:sz w:val="22"/>
          <w:shd w:val="clear" w:color="auto" w:fill="FFFFFF"/>
        </w:rPr>
      </w:pPr>
      <w:r w:rsidRPr="003D2D28">
        <w:rPr>
          <w:rFonts w:ascii="Georgia" w:hAnsi="Georgia" w:cs="Arial"/>
          <w:b/>
          <w:color w:val="222222"/>
          <w:sz w:val="22"/>
          <w:shd w:val="clear" w:color="auto" w:fill="FFFFFF"/>
        </w:rPr>
        <w:t>Tri-City and Surrounding Area High School Graduate Scholarship</w:t>
      </w:r>
    </w:p>
    <w:p w14:paraId="06D00CE8" w14:textId="77777777"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This scholarship is awarded to any Tri-City and surrounding area high school graduate for the 1</w:t>
      </w:r>
      <w:r w:rsidRPr="003D2D28">
        <w:rPr>
          <w:rFonts w:ascii="Georgia" w:hAnsi="Georgia" w:cs="Arial"/>
          <w:color w:val="222222"/>
          <w:sz w:val="22"/>
          <w:shd w:val="clear" w:color="auto" w:fill="FFFFFF"/>
          <w:vertAlign w:val="superscript"/>
        </w:rPr>
        <w:t>st</w:t>
      </w:r>
      <w:r w:rsidRPr="003D2D28">
        <w:rPr>
          <w:rFonts w:ascii="Georgia" w:hAnsi="Georgia" w:cs="Arial"/>
          <w:color w:val="222222"/>
          <w:sz w:val="22"/>
          <w:shd w:val="clear" w:color="auto" w:fill="FFFFFF"/>
        </w:rPr>
        <w:t xml:space="preserve"> academic year. The amount of the scholarship is $1000. The student must meet the G4HCC admission requirements and be enrolled full time. This scholarship applies to students entering the fall or spring semester. High school GPA must be a 2.5 or higher to qualify for this scholarship.</w:t>
      </w:r>
    </w:p>
    <w:p w14:paraId="768BD600" w14:textId="77777777" w:rsidR="003D2D28" w:rsidRPr="003D2D28" w:rsidRDefault="003D2D28" w:rsidP="003D2D28">
      <w:pPr>
        <w:rPr>
          <w:rFonts w:ascii="Georgia" w:hAnsi="Georgia" w:cs="Arial"/>
          <w:b/>
          <w:color w:val="222222"/>
          <w:sz w:val="22"/>
          <w:shd w:val="clear" w:color="auto" w:fill="FFFFFF"/>
        </w:rPr>
      </w:pPr>
      <w:r w:rsidRPr="003D2D28">
        <w:rPr>
          <w:rFonts w:ascii="Georgia" w:hAnsi="Georgia" w:cs="Arial"/>
          <w:b/>
          <w:color w:val="222222"/>
          <w:sz w:val="22"/>
          <w:shd w:val="clear" w:color="auto" w:fill="FFFFFF"/>
        </w:rPr>
        <w:t>Young Life Scholarship</w:t>
      </w:r>
    </w:p>
    <w:p w14:paraId="6D9DC744" w14:textId="77777777" w:rsidR="003D2D28" w:rsidRPr="003D2D28" w:rsidRDefault="003D2D28" w:rsidP="00C92595">
      <w:pPr>
        <w:ind w:left="720"/>
        <w:rPr>
          <w:rFonts w:ascii="Georgia" w:hAnsi="Georgia" w:cs="Arial"/>
          <w:color w:val="222222"/>
          <w:sz w:val="22"/>
          <w:shd w:val="clear" w:color="auto" w:fill="FFFFFF"/>
        </w:rPr>
      </w:pPr>
      <w:bookmarkStart w:id="177" w:name="_Hlk7676673"/>
      <w:r w:rsidRPr="003D2D28">
        <w:rPr>
          <w:rFonts w:ascii="Georgia" w:hAnsi="Georgia" w:cs="Arial"/>
          <w:color w:val="222222"/>
          <w:sz w:val="22"/>
          <w:shd w:val="clear" w:color="auto" w:fill="FFFFFF"/>
        </w:rPr>
        <w:t xml:space="preserve">This scholarship is for participants of Young Life. </w:t>
      </w:r>
      <w:bookmarkStart w:id="178" w:name="_Hlk7679207"/>
      <w:r w:rsidRPr="003D2D28">
        <w:rPr>
          <w:rFonts w:ascii="Georgia" w:hAnsi="Georgia" w:cs="Arial"/>
          <w:color w:val="222222"/>
          <w:sz w:val="22"/>
          <w:shd w:val="clear" w:color="auto" w:fill="FFFFFF"/>
        </w:rPr>
        <w:t>An application must be submitted for this scholarship and can be obtained from the Financial Aid Administrator.</w:t>
      </w:r>
      <w:bookmarkEnd w:id="178"/>
      <w:r w:rsidRPr="003D2D28">
        <w:rPr>
          <w:rFonts w:ascii="Georgia" w:hAnsi="Georgia" w:cs="Arial"/>
          <w:color w:val="222222"/>
          <w:sz w:val="22"/>
          <w:shd w:val="clear" w:color="auto" w:fill="FFFFFF"/>
        </w:rPr>
        <w:t xml:space="preserve"> A student must be in good standing with Young Life and meet G4HCC admission requirements. A GPA of 2.5 or higher must be maintained while attending G4HCC and the student must be enrolled full time. The scholarship amount is $1000 per school year. </w:t>
      </w:r>
    </w:p>
    <w:bookmarkEnd w:id="177"/>
    <w:p w14:paraId="58F272EA" w14:textId="77777777" w:rsidR="003D2D28" w:rsidRPr="003D2D28" w:rsidRDefault="003D2D28" w:rsidP="003D2D28">
      <w:pPr>
        <w:rPr>
          <w:rFonts w:ascii="Georgia" w:hAnsi="Georgia" w:cs="Arial"/>
          <w:b/>
          <w:color w:val="222222"/>
          <w:sz w:val="22"/>
          <w:shd w:val="clear" w:color="auto" w:fill="FFFFFF"/>
        </w:rPr>
      </w:pPr>
      <w:r w:rsidRPr="003D2D28">
        <w:rPr>
          <w:rFonts w:ascii="Georgia" w:hAnsi="Georgia" w:cs="Arial"/>
          <w:b/>
          <w:color w:val="222222"/>
          <w:sz w:val="22"/>
          <w:shd w:val="clear" w:color="auto" w:fill="FFFFFF"/>
        </w:rPr>
        <w:t>Fellowship of Christian Athletes Scholarship</w:t>
      </w:r>
    </w:p>
    <w:p w14:paraId="682F548C" w14:textId="77777777"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This scholarship is for participants of Fellowship of Christian Athletes. An application must be submitted for this scholarship and can be obtained from the Financial Aid Administrator. A student must be in good standing with the FCA (confirmed by the Area Director) and meet G4HCC admission requirements. A GPA of 2.5 or higher must be maintained while attending G4HCC and the student must be enrolled full time. The scholarship amount is $1000 per school year.</w:t>
      </w:r>
    </w:p>
    <w:p w14:paraId="7ACB5B05" w14:textId="77777777" w:rsidR="003D2D28" w:rsidRPr="003D2D28" w:rsidRDefault="003D2D28" w:rsidP="003D2D28">
      <w:pPr>
        <w:rPr>
          <w:rFonts w:ascii="Georgia" w:hAnsi="Georgia" w:cs="Arial"/>
          <w:b/>
          <w:color w:val="222222"/>
          <w:sz w:val="22"/>
          <w:shd w:val="clear" w:color="auto" w:fill="FFFFFF"/>
        </w:rPr>
      </w:pPr>
      <w:r w:rsidRPr="003D2D28">
        <w:rPr>
          <w:rFonts w:ascii="Georgia" w:hAnsi="Georgia" w:cs="Arial"/>
          <w:b/>
          <w:color w:val="222222"/>
          <w:sz w:val="22"/>
          <w:shd w:val="clear" w:color="auto" w:fill="FFFFFF"/>
        </w:rPr>
        <w:t>Gather 4 Him Commitment Scholarship</w:t>
      </w:r>
    </w:p>
    <w:p w14:paraId="666FB8B0" w14:textId="77777777"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 xml:space="preserve">The G4H Commitment scholarship is for those students who meet the admissions requirement as well as financial need. With the commitment scholarship, the student is committing to completing their Associates of Arts in Biblical Studies at Gather 4 Him Christian College. The student will be responsible for reimbursing Gather 4 Him Christian College for the full awarded amount if he/she does not fulfill his/her commitment to earn his/her Associate of Arts Degree in Biblical Studies. </w:t>
      </w:r>
    </w:p>
    <w:p w14:paraId="670D2B1A" w14:textId="77777777" w:rsidR="003D2D28" w:rsidRPr="003D2D28" w:rsidRDefault="003D2D28" w:rsidP="003D2D28">
      <w:pPr>
        <w:rPr>
          <w:rFonts w:ascii="Georgia" w:hAnsi="Georgia" w:cs="Arial"/>
          <w:b/>
          <w:color w:val="222222"/>
          <w:sz w:val="22"/>
          <w:shd w:val="clear" w:color="auto" w:fill="FFFFFF"/>
        </w:rPr>
      </w:pPr>
      <w:r w:rsidRPr="003D2D28">
        <w:rPr>
          <w:rFonts w:ascii="Georgia" w:hAnsi="Georgia" w:cs="Arial"/>
          <w:b/>
          <w:color w:val="222222"/>
          <w:sz w:val="22"/>
          <w:shd w:val="clear" w:color="auto" w:fill="FFFFFF"/>
        </w:rPr>
        <w:t>Student Ambassador Scholarship</w:t>
      </w:r>
    </w:p>
    <w:p w14:paraId="7F3B6540" w14:textId="77777777" w:rsidR="003D2D28" w:rsidRPr="003D2D28" w:rsidRDefault="003D2D28" w:rsidP="00C92595">
      <w:pPr>
        <w:ind w:left="720"/>
        <w:rPr>
          <w:rFonts w:ascii="Georgia" w:hAnsi="Georgia" w:cs="Arial"/>
          <w:color w:val="222222"/>
          <w:sz w:val="22"/>
          <w:shd w:val="clear" w:color="auto" w:fill="FFFFFF"/>
        </w:rPr>
      </w:pPr>
      <w:r w:rsidRPr="003D2D28">
        <w:rPr>
          <w:rFonts w:ascii="Georgia" w:hAnsi="Georgia" w:cs="Arial"/>
          <w:color w:val="222222"/>
          <w:sz w:val="22"/>
          <w:shd w:val="clear" w:color="auto" w:fill="FFFFFF"/>
        </w:rPr>
        <w:t xml:space="preserve">The student must maintain a cumulative GPA of 2.5. The student must meet academic requirements as well as financial requirements; this includes making on-time, monthly tuition payments. The student will be responsible for any tuition and fee balance. When the student is selected for the Ambassador role, he/she will be required to sign a financial contract. If the student meets the scholarship criteria (student ambassador, academic and financial responsibilities), the $500 scholarship will be applied the following semester. The student can re-apply each academic year. </w:t>
      </w:r>
    </w:p>
    <w:p w14:paraId="2C193897" w14:textId="77777777" w:rsidR="00CB02AD" w:rsidRPr="006F0945" w:rsidRDefault="00CB02AD" w:rsidP="00EF5BD4">
      <w:pPr>
        <w:pStyle w:val="Heading2"/>
        <w:spacing w:before="120"/>
        <w:rPr>
          <w:rFonts w:ascii="Georgia" w:hAnsi="Georgia"/>
          <w:sz w:val="22"/>
          <w:szCs w:val="22"/>
        </w:rPr>
      </w:pPr>
      <w:bookmarkStart w:id="179" w:name="_Toc58842061"/>
      <w:bookmarkEnd w:id="174"/>
      <w:bookmarkEnd w:id="175"/>
      <w:bookmarkEnd w:id="176"/>
      <w:r w:rsidRPr="006F0945">
        <w:rPr>
          <w:rFonts w:ascii="Georgia" w:hAnsi="Georgia"/>
          <w:sz w:val="22"/>
          <w:szCs w:val="22"/>
        </w:rPr>
        <w:t>Refund Policy</w:t>
      </w:r>
      <w:r w:rsidR="0016603C" w:rsidRPr="006F0945">
        <w:rPr>
          <w:rFonts w:ascii="Georgia" w:hAnsi="Georgia"/>
          <w:sz w:val="22"/>
          <w:szCs w:val="22"/>
        </w:rPr>
        <w:fldChar w:fldCharType="begin"/>
      </w:r>
      <w:r w:rsidR="0016603C" w:rsidRPr="006F0945">
        <w:rPr>
          <w:rFonts w:ascii="Georgia" w:hAnsi="Georgia"/>
          <w:sz w:val="22"/>
          <w:szCs w:val="22"/>
        </w:rPr>
        <w:instrText xml:space="preserve"> XE "Refund Policy:</w:instrText>
      </w:r>
      <w:r w:rsidR="004F26DF" w:rsidRPr="006F0945">
        <w:rPr>
          <w:rFonts w:ascii="Georgia" w:hAnsi="Georgia"/>
          <w:sz w:val="22"/>
          <w:szCs w:val="22"/>
        </w:rPr>
        <w:instrText xml:space="preserve"> </w:instrText>
      </w:r>
      <w:r w:rsidR="0016603C" w:rsidRPr="006F0945">
        <w:rPr>
          <w:rFonts w:ascii="Georgia" w:hAnsi="Georgia"/>
          <w:sz w:val="22"/>
          <w:szCs w:val="22"/>
        </w:rPr>
        <w:instrText xml:space="preserve">Course Changes" </w:instrText>
      </w:r>
      <w:r w:rsidR="0016603C" w:rsidRPr="006F0945">
        <w:rPr>
          <w:rFonts w:ascii="Georgia" w:hAnsi="Georgia"/>
          <w:sz w:val="22"/>
          <w:szCs w:val="22"/>
        </w:rPr>
        <w:fldChar w:fldCharType="end"/>
      </w:r>
      <w:r w:rsidRPr="006F0945">
        <w:rPr>
          <w:rFonts w:ascii="Georgia" w:hAnsi="Georgia"/>
          <w:sz w:val="22"/>
          <w:szCs w:val="22"/>
        </w:rPr>
        <w:t xml:space="preserve"> for Course Changes</w:t>
      </w:r>
      <w:bookmarkEnd w:id="179"/>
    </w:p>
    <w:p w14:paraId="5E9CB732" w14:textId="77777777" w:rsidR="00CB02AD" w:rsidRPr="006F0945" w:rsidRDefault="00CB02AD" w:rsidP="00EF5BD4">
      <w:pPr>
        <w:autoSpaceDE w:val="0"/>
        <w:autoSpaceDN w:val="0"/>
        <w:adjustRightInd w:val="0"/>
        <w:spacing w:before="120"/>
        <w:rPr>
          <w:rFonts w:ascii="Georgia" w:hAnsi="Georgia" w:cs="Arial"/>
          <w:sz w:val="22"/>
          <w:szCs w:val="22"/>
        </w:rPr>
      </w:pPr>
      <w:r w:rsidRPr="006F0945">
        <w:rPr>
          <w:rFonts w:ascii="Georgia" w:hAnsi="Georgia" w:cs="Arial"/>
          <w:sz w:val="22"/>
          <w:szCs w:val="22"/>
        </w:rPr>
        <w:t>No tuition refunds will be granted for individual classes dropped after the close of registration or after the second full week of the semester.  However, courses changed or canceled by G4HCC that affect tuition and course-related fees will be fully refunded.</w:t>
      </w:r>
    </w:p>
    <w:p w14:paraId="3D2CD7CD" w14:textId="77777777" w:rsidR="00A076A4" w:rsidRPr="006F0945" w:rsidRDefault="00A076A4" w:rsidP="003E0FB9">
      <w:pPr>
        <w:pStyle w:val="Heading2"/>
        <w:rPr>
          <w:rFonts w:ascii="Georgia" w:hAnsi="Georgia"/>
          <w:sz w:val="22"/>
          <w:szCs w:val="22"/>
        </w:rPr>
      </w:pPr>
      <w:bookmarkStart w:id="180" w:name="_Toc58842062"/>
      <w:r w:rsidRPr="006F0945">
        <w:rPr>
          <w:rFonts w:ascii="Georgia" w:hAnsi="Georgia"/>
          <w:sz w:val="22"/>
          <w:szCs w:val="22"/>
        </w:rPr>
        <w:t>Refund Policy</w:t>
      </w:r>
      <w:r w:rsidR="0016603C" w:rsidRPr="006F0945">
        <w:rPr>
          <w:rFonts w:ascii="Georgia" w:hAnsi="Georgia"/>
          <w:sz w:val="22"/>
          <w:szCs w:val="22"/>
        </w:rPr>
        <w:fldChar w:fldCharType="begin"/>
      </w:r>
      <w:r w:rsidR="0016603C" w:rsidRPr="006F0945">
        <w:rPr>
          <w:rFonts w:ascii="Georgia" w:hAnsi="Georgia"/>
          <w:sz w:val="22"/>
          <w:szCs w:val="22"/>
        </w:rPr>
        <w:instrText xml:space="preserve"> XE "Refund Policy:</w:instrText>
      </w:r>
      <w:r w:rsidR="004F26DF" w:rsidRPr="006F0945">
        <w:rPr>
          <w:rFonts w:ascii="Georgia" w:hAnsi="Georgia"/>
          <w:sz w:val="22"/>
          <w:szCs w:val="22"/>
        </w:rPr>
        <w:instrText xml:space="preserve"> Withdrawal</w:instrText>
      </w:r>
      <w:r w:rsidR="0016603C" w:rsidRPr="006F0945">
        <w:rPr>
          <w:rFonts w:ascii="Georgia" w:hAnsi="Georgia"/>
          <w:sz w:val="22"/>
          <w:szCs w:val="22"/>
        </w:rPr>
        <w:instrText xml:space="preserve">" </w:instrText>
      </w:r>
      <w:r w:rsidR="0016603C" w:rsidRPr="006F0945">
        <w:rPr>
          <w:rFonts w:ascii="Georgia" w:hAnsi="Georgia"/>
          <w:sz w:val="22"/>
          <w:szCs w:val="22"/>
        </w:rPr>
        <w:fldChar w:fldCharType="end"/>
      </w:r>
      <w:r w:rsidRPr="006F0945">
        <w:rPr>
          <w:rFonts w:ascii="Georgia" w:hAnsi="Georgia"/>
          <w:sz w:val="22"/>
          <w:szCs w:val="22"/>
        </w:rPr>
        <w:t xml:space="preserve"> for </w:t>
      </w:r>
      <w:r w:rsidR="00DD1BC8" w:rsidRPr="006F0945">
        <w:rPr>
          <w:rFonts w:ascii="Georgia" w:hAnsi="Georgia"/>
          <w:sz w:val="22"/>
          <w:szCs w:val="22"/>
        </w:rPr>
        <w:t>Cancellation/Withdrawal</w:t>
      </w:r>
      <w:bookmarkEnd w:id="180"/>
    </w:p>
    <w:p w14:paraId="7C5F96C1" w14:textId="77777777" w:rsidR="007B3DD1" w:rsidRPr="006F0945" w:rsidRDefault="007B3DD1" w:rsidP="00096CA2">
      <w:pPr>
        <w:pStyle w:val="NoSpacing"/>
        <w:spacing w:line="276" w:lineRule="auto"/>
        <w:rPr>
          <w:rFonts w:ascii="Georgia" w:hAnsi="Georgia" w:cs="Arial"/>
          <w:sz w:val="22"/>
          <w:szCs w:val="22"/>
        </w:rPr>
      </w:pPr>
      <w:r w:rsidRPr="006F0945">
        <w:rPr>
          <w:rFonts w:ascii="Georgia" w:hAnsi="Georgia" w:cs="Arial"/>
          <w:sz w:val="22"/>
          <w:szCs w:val="22"/>
        </w:rPr>
        <w:t>Students who find it necessary to withdraw from G4HCC after registration may be entitled to a tuition refund. A withdrawal form is available in the Office of the Registrar. Students are responsible to initiate the withdrawal, obtain the necessary signatures on their withdrawal form, and return it to the registrar. The date it is returned is the effective date of withdrawal. Refund of tuition (</w:t>
      </w:r>
      <w:r w:rsidR="004920C1" w:rsidRPr="006F0945">
        <w:rPr>
          <w:rFonts w:ascii="Georgia" w:hAnsi="Georgia" w:cs="Arial"/>
          <w:sz w:val="22"/>
          <w:szCs w:val="22"/>
        </w:rPr>
        <w:t>including summer) is prorated</w:t>
      </w:r>
      <w:r w:rsidRPr="006F0945">
        <w:rPr>
          <w:rFonts w:ascii="Georgia" w:hAnsi="Georgia" w:cs="Arial"/>
          <w:sz w:val="22"/>
          <w:szCs w:val="22"/>
        </w:rPr>
        <w:t xml:space="preserve"> to 60%. </w:t>
      </w:r>
    </w:p>
    <w:p w14:paraId="7A276EA9" w14:textId="77777777" w:rsidR="00AF7C62" w:rsidRPr="006F0945" w:rsidRDefault="007B3DD1" w:rsidP="007B3DD1">
      <w:pPr>
        <w:pStyle w:val="NoSpacing"/>
        <w:rPr>
          <w:rFonts w:ascii="Georgia" w:hAnsi="Georgia" w:cs="Arial"/>
          <w:sz w:val="22"/>
          <w:szCs w:val="22"/>
        </w:rPr>
      </w:pPr>
      <w:r w:rsidRPr="006F0945">
        <w:rPr>
          <w:rFonts w:ascii="Georgia" w:hAnsi="Georgia" w:cs="Arial"/>
          <w:sz w:val="22"/>
          <w:szCs w:val="22"/>
        </w:rPr>
        <w:t xml:space="preserve">These adjustments are calculated in the following manner: </w:t>
      </w:r>
    </w:p>
    <w:p w14:paraId="55CD2FAC"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 xml:space="preserve"> </w:t>
      </w:r>
    </w:p>
    <w:tbl>
      <w:tblPr>
        <w:tblW w:w="0" w:type="auto"/>
        <w:tblLook w:val="04A0" w:firstRow="1" w:lastRow="0" w:firstColumn="1" w:lastColumn="0" w:noHBand="0" w:noVBand="1"/>
      </w:tblPr>
      <w:tblGrid>
        <w:gridCol w:w="3126"/>
        <w:gridCol w:w="3118"/>
        <w:gridCol w:w="3116"/>
      </w:tblGrid>
      <w:tr w:rsidR="007B3DD1" w:rsidRPr="006F0945" w14:paraId="2B132E24" w14:textId="77777777" w:rsidTr="00C12E87">
        <w:tc>
          <w:tcPr>
            <w:tcW w:w="3192" w:type="dxa"/>
            <w:shd w:val="clear" w:color="auto" w:fill="D9D9D9" w:themeFill="background1" w:themeFillShade="D9"/>
          </w:tcPr>
          <w:p w14:paraId="3BAAB113" w14:textId="77777777" w:rsidR="007B3DD1" w:rsidRPr="006F0945" w:rsidRDefault="007B3DD1" w:rsidP="007B3DD1">
            <w:pPr>
              <w:pStyle w:val="NoSpacing"/>
              <w:rPr>
                <w:rFonts w:ascii="Georgia" w:hAnsi="Georgia" w:cs="Arial"/>
                <w:b/>
                <w:sz w:val="22"/>
                <w:szCs w:val="22"/>
              </w:rPr>
            </w:pPr>
            <w:r w:rsidRPr="006F0945">
              <w:rPr>
                <w:rFonts w:ascii="Georgia" w:hAnsi="Georgia" w:cs="Arial"/>
                <w:b/>
                <w:sz w:val="22"/>
                <w:szCs w:val="22"/>
              </w:rPr>
              <w:t>Withdrawal</w:t>
            </w:r>
          </w:p>
        </w:tc>
        <w:tc>
          <w:tcPr>
            <w:tcW w:w="3192" w:type="dxa"/>
            <w:shd w:val="clear" w:color="auto" w:fill="D9D9D9" w:themeFill="background1" w:themeFillShade="D9"/>
          </w:tcPr>
          <w:p w14:paraId="1E580CB5" w14:textId="77777777" w:rsidR="007B3DD1" w:rsidRPr="006F0945" w:rsidRDefault="007B3DD1" w:rsidP="007B3DD1">
            <w:pPr>
              <w:pStyle w:val="NoSpacing"/>
              <w:rPr>
                <w:rFonts w:ascii="Georgia" w:hAnsi="Georgia" w:cs="Arial"/>
                <w:b/>
                <w:sz w:val="22"/>
                <w:szCs w:val="22"/>
              </w:rPr>
            </w:pPr>
            <w:r w:rsidRPr="006F0945">
              <w:rPr>
                <w:rFonts w:ascii="Georgia" w:hAnsi="Georgia" w:cs="Arial"/>
                <w:b/>
                <w:sz w:val="22"/>
                <w:szCs w:val="22"/>
              </w:rPr>
              <w:t>Refund</w:t>
            </w:r>
          </w:p>
        </w:tc>
        <w:tc>
          <w:tcPr>
            <w:tcW w:w="3192" w:type="dxa"/>
            <w:shd w:val="clear" w:color="auto" w:fill="D9D9D9" w:themeFill="background1" w:themeFillShade="D9"/>
          </w:tcPr>
          <w:p w14:paraId="32EC3753" w14:textId="77777777" w:rsidR="007B3DD1" w:rsidRPr="006F0945" w:rsidRDefault="007B3DD1" w:rsidP="007B3DD1">
            <w:pPr>
              <w:pStyle w:val="NoSpacing"/>
              <w:rPr>
                <w:rFonts w:ascii="Georgia" w:hAnsi="Georgia" w:cs="Arial"/>
                <w:b/>
                <w:sz w:val="22"/>
                <w:szCs w:val="22"/>
              </w:rPr>
            </w:pPr>
            <w:r w:rsidRPr="006F0945">
              <w:rPr>
                <w:rFonts w:ascii="Georgia" w:hAnsi="Georgia" w:cs="Arial"/>
                <w:b/>
                <w:sz w:val="22"/>
                <w:szCs w:val="22"/>
              </w:rPr>
              <w:t>Applicable to</w:t>
            </w:r>
          </w:p>
        </w:tc>
      </w:tr>
      <w:tr w:rsidR="007B3DD1" w:rsidRPr="006F0945" w14:paraId="14F13C99" w14:textId="77777777" w:rsidTr="00C12E87">
        <w:tc>
          <w:tcPr>
            <w:tcW w:w="3192" w:type="dxa"/>
          </w:tcPr>
          <w:p w14:paraId="19DDDD64"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First Week</w:t>
            </w:r>
          </w:p>
        </w:tc>
        <w:tc>
          <w:tcPr>
            <w:tcW w:w="3192" w:type="dxa"/>
          </w:tcPr>
          <w:p w14:paraId="6F8315A6"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100 percent</w:t>
            </w:r>
          </w:p>
        </w:tc>
        <w:tc>
          <w:tcPr>
            <w:tcW w:w="3192" w:type="dxa"/>
          </w:tcPr>
          <w:p w14:paraId="12E276B8"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Tuition &amp; Fees</w:t>
            </w:r>
          </w:p>
        </w:tc>
      </w:tr>
      <w:tr w:rsidR="007B3DD1" w:rsidRPr="006F0945" w14:paraId="05A08734" w14:textId="77777777" w:rsidTr="00C12E87">
        <w:tc>
          <w:tcPr>
            <w:tcW w:w="3192" w:type="dxa"/>
          </w:tcPr>
          <w:p w14:paraId="05AE8590"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Second Week</w:t>
            </w:r>
          </w:p>
        </w:tc>
        <w:tc>
          <w:tcPr>
            <w:tcW w:w="3192" w:type="dxa"/>
          </w:tcPr>
          <w:p w14:paraId="13469FD6"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90 percent</w:t>
            </w:r>
          </w:p>
        </w:tc>
        <w:tc>
          <w:tcPr>
            <w:tcW w:w="3192" w:type="dxa"/>
          </w:tcPr>
          <w:p w14:paraId="176E82E7"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Tuition &amp; Fees</w:t>
            </w:r>
          </w:p>
        </w:tc>
      </w:tr>
      <w:tr w:rsidR="007B3DD1" w:rsidRPr="006F0945" w14:paraId="746F825C" w14:textId="77777777" w:rsidTr="00C12E87">
        <w:tc>
          <w:tcPr>
            <w:tcW w:w="3192" w:type="dxa"/>
          </w:tcPr>
          <w:p w14:paraId="7A6F7A9A"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Third Week</w:t>
            </w:r>
          </w:p>
        </w:tc>
        <w:tc>
          <w:tcPr>
            <w:tcW w:w="3192" w:type="dxa"/>
          </w:tcPr>
          <w:p w14:paraId="21BF664D"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80 percent</w:t>
            </w:r>
          </w:p>
        </w:tc>
        <w:tc>
          <w:tcPr>
            <w:tcW w:w="3192" w:type="dxa"/>
          </w:tcPr>
          <w:p w14:paraId="46C4514B"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Tuition, no fees</w:t>
            </w:r>
          </w:p>
        </w:tc>
      </w:tr>
      <w:tr w:rsidR="007B3DD1" w:rsidRPr="006F0945" w14:paraId="0119EEF0" w14:textId="77777777" w:rsidTr="00C12E87">
        <w:tc>
          <w:tcPr>
            <w:tcW w:w="3192" w:type="dxa"/>
          </w:tcPr>
          <w:p w14:paraId="74E8F4A3"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Fourth &amp; Fifth Week</w:t>
            </w:r>
          </w:p>
        </w:tc>
        <w:tc>
          <w:tcPr>
            <w:tcW w:w="3192" w:type="dxa"/>
          </w:tcPr>
          <w:p w14:paraId="27FDFCBD"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70 percent</w:t>
            </w:r>
          </w:p>
        </w:tc>
        <w:tc>
          <w:tcPr>
            <w:tcW w:w="3192" w:type="dxa"/>
          </w:tcPr>
          <w:p w14:paraId="55D5AB50"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Tuition, no fees</w:t>
            </w:r>
          </w:p>
        </w:tc>
      </w:tr>
      <w:tr w:rsidR="007B3DD1" w:rsidRPr="006F0945" w14:paraId="6A1F902F" w14:textId="77777777" w:rsidTr="00C12E87">
        <w:tc>
          <w:tcPr>
            <w:tcW w:w="3192" w:type="dxa"/>
          </w:tcPr>
          <w:p w14:paraId="5AF01C9E"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Sixth &amp; Seventh Week</w:t>
            </w:r>
          </w:p>
        </w:tc>
        <w:tc>
          <w:tcPr>
            <w:tcW w:w="3192" w:type="dxa"/>
          </w:tcPr>
          <w:p w14:paraId="4886B26A"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60 percent</w:t>
            </w:r>
          </w:p>
        </w:tc>
        <w:tc>
          <w:tcPr>
            <w:tcW w:w="3192" w:type="dxa"/>
          </w:tcPr>
          <w:p w14:paraId="727769B7"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Tuition, no fees</w:t>
            </w:r>
          </w:p>
        </w:tc>
      </w:tr>
      <w:tr w:rsidR="007B3DD1" w:rsidRPr="006F0945" w14:paraId="6BD32477" w14:textId="77777777" w:rsidTr="00C12E87">
        <w:tc>
          <w:tcPr>
            <w:tcW w:w="3192" w:type="dxa"/>
          </w:tcPr>
          <w:p w14:paraId="57EB3AE8"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Eighth Week</w:t>
            </w:r>
          </w:p>
        </w:tc>
        <w:tc>
          <w:tcPr>
            <w:tcW w:w="3192" w:type="dxa"/>
          </w:tcPr>
          <w:p w14:paraId="763FBC55"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0 percent</w:t>
            </w:r>
          </w:p>
        </w:tc>
        <w:tc>
          <w:tcPr>
            <w:tcW w:w="3192" w:type="dxa"/>
          </w:tcPr>
          <w:p w14:paraId="0628F1DB" w14:textId="77777777" w:rsidR="007B3DD1" w:rsidRPr="006F0945" w:rsidRDefault="007B3DD1" w:rsidP="007B3DD1">
            <w:pPr>
              <w:pStyle w:val="NoSpacing"/>
              <w:rPr>
                <w:rFonts w:ascii="Georgia" w:hAnsi="Georgia" w:cs="Arial"/>
                <w:sz w:val="22"/>
                <w:szCs w:val="22"/>
              </w:rPr>
            </w:pPr>
            <w:r w:rsidRPr="006F0945">
              <w:rPr>
                <w:rFonts w:ascii="Georgia" w:hAnsi="Georgia" w:cs="Arial"/>
                <w:sz w:val="22"/>
                <w:szCs w:val="22"/>
              </w:rPr>
              <w:t>Tuition, no fees</w:t>
            </w:r>
          </w:p>
        </w:tc>
      </w:tr>
    </w:tbl>
    <w:p w14:paraId="1E2AD521" w14:textId="77777777" w:rsidR="00CC4F2E" w:rsidRPr="006F0945" w:rsidRDefault="00CC4F2E" w:rsidP="007B3DD1">
      <w:pPr>
        <w:pStyle w:val="NoSpacing"/>
        <w:rPr>
          <w:rFonts w:ascii="Georgia" w:hAnsi="Georgia" w:cs="Arial"/>
          <w:sz w:val="22"/>
          <w:szCs w:val="22"/>
          <w:highlight w:val="yellow"/>
        </w:rPr>
      </w:pPr>
    </w:p>
    <w:p w14:paraId="6C3F1C0A" w14:textId="77777777" w:rsidR="00B908BD" w:rsidRPr="006F0945" w:rsidRDefault="006D5335" w:rsidP="003E0FB9">
      <w:pPr>
        <w:pStyle w:val="Heading2"/>
        <w:rPr>
          <w:rFonts w:ascii="Georgia" w:hAnsi="Georgia"/>
          <w:sz w:val="22"/>
          <w:szCs w:val="22"/>
        </w:rPr>
      </w:pPr>
      <w:bookmarkStart w:id="181" w:name="_Toc58842063"/>
      <w:r w:rsidRPr="006F0945">
        <w:rPr>
          <w:rFonts w:ascii="Georgia" w:hAnsi="Georgia"/>
          <w:sz w:val="22"/>
          <w:szCs w:val="22"/>
        </w:rPr>
        <w:t>R</w:t>
      </w:r>
      <w:r w:rsidR="00A74FC6" w:rsidRPr="006F0945">
        <w:rPr>
          <w:rFonts w:ascii="Georgia" w:hAnsi="Georgia"/>
          <w:sz w:val="22"/>
          <w:szCs w:val="22"/>
        </w:rPr>
        <w:t>epeating</w:t>
      </w:r>
      <w:r w:rsidR="00B908BD" w:rsidRPr="006F0945">
        <w:rPr>
          <w:rFonts w:ascii="Georgia" w:hAnsi="Georgia"/>
          <w:sz w:val="22"/>
          <w:szCs w:val="22"/>
        </w:rPr>
        <w:t xml:space="preserve"> a Course</w:t>
      </w:r>
      <w:bookmarkEnd w:id="181"/>
      <w:r w:rsidR="0016603C" w:rsidRPr="006F0945">
        <w:rPr>
          <w:rFonts w:ascii="Georgia" w:hAnsi="Georgia"/>
          <w:sz w:val="22"/>
          <w:szCs w:val="22"/>
        </w:rPr>
        <w:fldChar w:fldCharType="begin"/>
      </w:r>
      <w:r w:rsidR="0016603C" w:rsidRPr="006F0945">
        <w:rPr>
          <w:rFonts w:ascii="Georgia" w:hAnsi="Georgia"/>
          <w:sz w:val="22"/>
          <w:szCs w:val="22"/>
        </w:rPr>
        <w:instrText xml:space="preserve"> XE "Retaking a Course" </w:instrText>
      </w:r>
      <w:r w:rsidR="0016603C" w:rsidRPr="006F0945">
        <w:rPr>
          <w:rFonts w:ascii="Georgia" w:hAnsi="Georgia"/>
          <w:sz w:val="22"/>
          <w:szCs w:val="22"/>
        </w:rPr>
        <w:fldChar w:fldCharType="end"/>
      </w:r>
      <w:r w:rsidR="00B908BD" w:rsidRPr="006F0945">
        <w:rPr>
          <w:rFonts w:ascii="Georgia" w:hAnsi="Georgia"/>
          <w:sz w:val="22"/>
          <w:szCs w:val="22"/>
        </w:rPr>
        <w:t xml:space="preserve"> </w:t>
      </w:r>
    </w:p>
    <w:p w14:paraId="4C23AFA8" w14:textId="77777777" w:rsidR="000A227E" w:rsidRPr="006F0945" w:rsidRDefault="00B908BD" w:rsidP="00096CA2">
      <w:pPr>
        <w:pStyle w:val="NoSpacing"/>
        <w:spacing w:line="276" w:lineRule="auto"/>
        <w:rPr>
          <w:rFonts w:ascii="Georgia" w:hAnsi="Georgia" w:cs="Arial"/>
          <w:sz w:val="22"/>
          <w:szCs w:val="22"/>
        </w:rPr>
      </w:pPr>
      <w:r w:rsidRPr="006F0945">
        <w:rPr>
          <w:rFonts w:ascii="Georgia" w:hAnsi="Georgia" w:cs="Arial"/>
          <w:sz w:val="22"/>
          <w:szCs w:val="22"/>
        </w:rPr>
        <w:t xml:space="preserve">A student may </w:t>
      </w:r>
      <w:r w:rsidR="00E13D30" w:rsidRPr="006F0945">
        <w:rPr>
          <w:rFonts w:ascii="Georgia" w:hAnsi="Georgia" w:cs="Arial"/>
          <w:sz w:val="22"/>
          <w:szCs w:val="22"/>
        </w:rPr>
        <w:t>repeat</w:t>
      </w:r>
      <w:r w:rsidRPr="006F0945">
        <w:rPr>
          <w:rFonts w:ascii="Georgia" w:hAnsi="Georgia" w:cs="Arial"/>
          <w:sz w:val="22"/>
          <w:szCs w:val="22"/>
        </w:rPr>
        <w:t xml:space="preserve"> a course to raise a grade only if a D or F grade was issued. Generally, credits for the same class may be earned only one time. Exceptions are included in the Course Descriptions. When a student repeats a course in which he/she has received a D or an F grade, only the </w:t>
      </w:r>
      <w:r w:rsidR="00A74FC6" w:rsidRPr="006F0945">
        <w:rPr>
          <w:rFonts w:ascii="Georgia" w:hAnsi="Georgia" w:cs="Arial"/>
          <w:sz w:val="22"/>
          <w:szCs w:val="22"/>
        </w:rPr>
        <w:t>last</w:t>
      </w:r>
      <w:r w:rsidRPr="006F0945">
        <w:rPr>
          <w:rFonts w:ascii="Georgia" w:hAnsi="Georgia" w:cs="Arial"/>
          <w:sz w:val="22"/>
          <w:szCs w:val="22"/>
        </w:rPr>
        <w:t xml:space="preserve"> grade is counted when computing the cumulative grade point average.</w:t>
      </w:r>
    </w:p>
    <w:p w14:paraId="10169BF9" w14:textId="77777777" w:rsidR="003E0591" w:rsidRPr="006F0945" w:rsidRDefault="003E0591" w:rsidP="003E0FB9">
      <w:pPr>
        <w:pStyle w:val="Heading2"/>
        <w:rPr>
          <w:rFonts w:ascii="Georgia" w:hAnsi="Georgia"/>
          <w:sz w:val="22"/>
          <w:szCs w:val="22"/>
        </w:rPr>
      </w:pPr>
      <w:bookmarkStart w:id="182" w:name="_Toc58842064"/>
      <w:bookmarkStart w:id="183" w:name="_Hlk16142105"/>
      <w:r w:rsidRPr="006F0945">
        <w:rPr>
          <w:rFonts w:ascii="Georgia" w:hAnsi="Georgia"/>
          <w:sz w:val="22"/>
          <w:szCs w:val="22"/>
        </w:rPr>
        <w:t>S</w:t>
      </w:r>
      <w:r w:rsidR="0081302F" w:rsidRPr="006F0945">
        <w:rPr>
          <w:rFonts w:ascii="Georgia" w:hAnsi="Georgia"/>
          <w:sz w:val="22"/>
          <w:szCs w:val="22"/>
        </w:rPr>
        <w:t>atisfactory Academic Progress (SAP) and Financial Aid</w:t>
      </w:r>
      <w:bookmarkEnd w:id="182"/>
      <w:r w:rsidR="0016603C" w:rsidRPr="006F0945">
        <w:rPr>
          <w:rFonts w:ascii="Georgia" w:hAnsi="Georgia"/>
          <w:sz w:val="22"/>
          <w:szCs w:val="22"/>
        </w:rPr>
        <w:fldChar w:fldCharType="begin"/>
      </w:r>
      <w:r w:rsidR="0016603C" w:rsidRPr="006F0945">
        <w:rPr>
          <w:rFonts w:ascii="Georgia" w:hAnsi="Georgia"/>
          <w:sz w:val="22"/>
          <w:szCs w:val="22"/>
        </w:rPr>
        <w:instrText xml:space="preserve"> XE "Academic Progress (SAP) and Financial Aid" </w:instrText>
      </w:r>
      <w:r w:rsidR="0016603C" w:rsidRPr="006F0945">
        <w:rPr>
          <w:rFonts w:ascii="Georgia" w:hAnsi="Georgia"/>
          <w:sz w:val="22"/>
          <w:szCs w:val="22"/>
        </w:rPr>
        <w:fldChar w:fldCharType="end"/>
      </w:r>
      <w:r w:rsidRPr="006F0945">
        <w:rPr>
          <w:rFonts w:ascii="Georgia" w:hAnsi="Georgia"/>
          <w:sz w:val="22"/>
          <w:szCs w:val="22"/>
        </w:rPr>
        <w:t xml:space="preserve"> </w:t>
      </w:r>
    </w:p>
    <w:p w14:paraId="4E6A4E10" w14:textId="77777777" w:rsidR="003E0591" w:rsidRPr="006F0945" w:rsidRDefault="003E0591" w:rsidP="00096CA2">
      <w:pPr>
        <w:autoSpaceDE w:val="0"/>
        <w:autoSpaceDN w:val="0"/>
        <w:adjustRightInd w:val="0"/>
        <w:spacing w:before="120"/>
        <w:rPr>
          <w:rFonts w:ascii="Georgia" w:hAnsi="Georgia" w:cs="Arial"/>
          <w:sz w:val="22"/>
          <w:szCs w:val="22"/>
        </w:rPr>
      </w:pPr>
      <w:r w:rsidRPr="006F0945">
        <w:rPr>
          <w:rFonts w:ascii="Georgia" w:hAnsi="Georgia" w:cs="Arial"/>
          <w:sz w:val="22"/>
          <w:szCs w:val="22"/>
        </w:rPr>
        <w:t xml:space="preserve">Federal Financial Aid regulations require that all financial aid recipients progress at a reasonable rate toward achieving a degree or certificate. G4HCC uses the same policy in regard to institutional aid. Progress is measured by: (1) the student’s cumulative grade point average, (2) pace of progression (the number of cumulative credits earned in relation to those cumulatively attempted), and (3) the maximum time frame allowed to complete the academic program. These requirements apply to all semesters regardless of whether or not the student received financial aid. Progress is reviewed at the end of each semester. However, G4HCC’s separate </w:t>
      </w:r>
      <w:r w:rsidRPr="006F0945">
        <w:rPr>
          <w:rFonts w:ascii="Georgia" w:hAnsi="Georgia" w:cs="Arial"/>
          <w:b/>
          <w:bCs/>
          <w:sz w:val="22"/>
          <w:szCs w:val="22"/>
        </w:rPr>
        <w:t>Academic Probation policy</w:t>
      </w:r>
      <w:r w:rsidRPr="006F0945">
        <w:rPr>
          <w:rFonts w:ascii="Georgia" w:hAnsi="Georgia" w:cs="Arial"/>
          <w:sz w:val="22"/>
          <w:szCs w:val="22"/>
        </w:rPr>
        <w:t xml:space="preserve">, administered by the Registrar’s Office, reviews the semester GPA instead of the cumulative. For this </w:t>
      </w:r>
      <w:r w:rsidR="00473546" w:rsidRPr="006F0945">
        <w:rPr>
          <w:rFonts w:ascii="Georgia" w:hAnsi="Georgia" w:cs="Arial"/>
          <w:sz w:val="22"/>
          <w:szCs w:val="22"/>
        </w:rPr>
        <w:t>reason,</w:t>
      </w:r>
      <w:r w:rsidRPr="006F0945">
        <w:rPr>
          <w:rFonts w:ascii="Georgia" w:hAnsi="Georgia" w:cs="Arial"/>
          <w:sz w:val="22"/>
          <w:szCs w:val="22"/>
        </w:rPr>
        <w:t xml:space="preserve"> the Financial Aid Office also reviews the semester GPA in addition to the cumulative.</w:t>
      </w:r>
    </w:p>
    <w:p w14:paraId="5F4194E7" w14:textId="77777777" w:rsidR="003E0591" w:rsidRPr="006F0945" w:rsidRDefault="003E0591" w:rsidP="00096CA2">
      <w:pPr>
        <w:autoSpaceDE w:val="0"/>
        <w:autoSpaceDN w:val="0"/>
        <w:adjustRightInd w:val="0"/>
        <w:spacing w:before="120"/>
        <w:rPr>
          <w:rFonts w:ascii="Georgia" w:hAnsi="Georgia" w:cs="Arial"/>
          <w:sz w:val="22"/>
          <w:szCs w:val="22"/>
        </w:rPr>
      </w:pPr>
      <w:r w:rsidRPr="006F0945">
        <w:rPr>
          <w:rFonts w:ascii="Georgia" w:hAnsi="Georgia" w:cs="Arial"/>
          <w:b/>
          <w:bCs/>
          <w:sz w:val="22"/>
          <w:szCs w:val="22"/>
        </w:rPr>
        <w:t>Cumulative and/or Semester Grade Point Average</w:t>
      </w:r>
      <w:r w:rsidRPr="006F0945">
        <w:rPr>
          <w:rFonts w:ascii="Georgia" w:hAnsi="Georgia" w:cs="Arial"/>
          <w:sz w:val="22"/>
          <w:szCs w:val="22"/>
        </w:rPr>
        <w:t xml:space="preserve">: Undergraduate students who drop below a 2.00 cumulative and/or have a semester GPA less than 2.00 will be placed on </w:t>
      </w:r>
      <w:r w:rsidRPr="006F0945">
        <w:rPr>
          <w:rFonts w:ascii="Georgia" w:hAnsi="Georgia" w:cs="Arial"/>
          <w:b/>
          <w:bCs/>
          <w:sz w:val="22"/>
          <w:szCs w:val="22"/>
        </w:rPr>
        <w:t>Financial Aid Warning</w:t>
      </w:r>
      <w:r w:rsidRPr="006F0945">
        <w:rPr>
          <w:rFonts w:ascii="Georgia" w:hAnsi="Georgia" w:cs="Arial"/>
          <w:sz w:val="22"/>
          <w:szCs w:val="22"/>
        </w:rPr>
        <w:t xml:space="preserve">. </w:t>
      </w:r>
    </w:p>
    <w:p w14:paraId="71FA3AA1" w14:textId="77777777" w:rsidR="003E0591" w:rsidRPr="006F0945" w:rsidRDefault="003E0591" w:rsidP="00096CA2">
      <w:pPr>
        <w:autoSpaceDE w:val="0"/>
        <w:autoSpaceDN w:val="0"/>
        <w:adjustRightInd w:val="0"/>
        <w:spacing w:before="120"/>
        <w:rPr>
          <w:rFonts w:ascii="Georgia" w:hAnsi="Georgia" w:cs="Arial"/>
          <w:sz w:val="22"/>
          <w:szCs w:val="22"/>
        </w:rPr>
      </w:pPr>
      <w:r w:rsidRPr="006F0945">
        <w:rPr>
          <w:rFonts w:ascii="Georgia" w:hAnsi="Georgia" w:cs="Arial"/>
          <w:b/>
          <w:bCs/>
          <w:sz w:val="22"/>
          <w:szCs w:val="22"/>
        </w:rPr>
        <w:t xml:space="preserve">Pace of Progression: </w:t>
      </w:r>
      <w:r w:rsidRPr="006F0945">
        <w:rPr>
          <w:rFonts w:ascii="Georgia" w:hAnsi="Georgia" w:cs="Arial"/>
          <w:sz w:val="22"/>
          <w:szCs w:val="22"/>
        </w:rPr>
        <w:t xml:space="preserve">Students who fail to complete the </w:t>
      </w:r>
      <w:r w:rsidRPr="006F0945">
        <w:rPr>
          <w:rFonts w:ascii="Georgia" w:hAnsi="Georgia" w:cs="Arial"/>
          <w:b/>
          <w:bCs/>
          <w:sz w:val="22"/>
          <w:szCs w:val="22"/>
        </w:rPr>
        <w:t xml:space="preserve">required 67% </w:t>
      </w:r>
      <w:r w:rsidRPr="006F0945">
        <w:rPr>
          <w:rFonts w:ascii="Georgia" w:hAnsi="Georgia" w:cs="Arial"/>
          <w:sz w:val="22"/>
          <w:szCs w:val="22"/>
        </w:rPr>
        <w:t xml:space="preserve">of credits attempted will be placed on </w:t>
      </w:r>
      <w:r w:rsidRPr="006F0945">
        <w:rPr>
          <w:rFonts w:ascii="Georgia" w:hAnsi="Georgia" w:cs="Arial"/>
          <w:b/>
          <w:bCs/>
          <w:sz w:val="22"/>
          <w:szCs w:val="22"/>
        </w:rPr>
        <w:t>Financial Aid Warning</w:t>
      </w:r>
      <w:r w:rsidRPr="006F0945">
        <w:rPr>
          <w:rFonts w:ascii="Georgia" w:hAnsi="Georgia" w:cs="Arial"/>
          <w:sz w:val="22"/>
          <w:szCs w:val="22"/>
        </w:rPr>
        <w:t xml:space="preserve">. This is a cumulative calculation not per semester. </w:t>
      </w:r>
    </w:p>
    <w:p w14:paraId="27A83517" w14:textId="77777777" w:rsidR="003E0591" w:rsidRPr="006F0945" w:rsidRDefault="003E0591" w:rsidP="00096CA2">
      <w:pPr>
        <w:pStyle w:val="NoSpacing"/>
        <w:spacing w:before="120" w:line="276" w:lineRule="auto"/>
        <w:rPr>
          <w:rFonts w:ascii="Georgia" w:hAnsi="Georgia" w:cs="Arial"/>
          <w:sz w:val="22"/>
          <w:szCs w:val="22"/>
        </w:rPr>
      </w:pPr>
      <w:r w:rsidRPr="006F0945">
        <w:rPr>
          <w:rFonts w:ascii="Georgia" w:hAnsi="Georgia" w:cs="Arial"/>
          <w:b/>
          <w:bCs/>
          <w:sz w:val="22"/>
          <w:szCs w:val="22"/>
        </w:rPr>
        <w:t xml:space="preserve">Maximum Time Frame: </w:t>
      </w:r>
      <w:r w:rsidRPr="006F0945">
        <w:rPr>
          <w:rFonts w:ascii="Georgia" w:hAnsi="Georgia" w:cs="Arial"/>
          <w:sz w:val="22"/>
          <w:szCs w:val="22"/>
        </w:rPr>
        <w:t xml:space="preserve">Students must complete their degree within the 150% of </w:t>
      </w:r>
      <w:r w:rsidR="00225147" w:rsidRPr="006F0945">
        <w:rPr>
          <w:rFonts w:ascii="Georgia" w:hAnsi="Georgia" w:cs="Arial"/>
          <w:sz w:val="22"/>
          <w:szCs w:val="22"/>
        </w:rPr>
        <w:t xml:space="preserve">the published length of the program. Exceptions will be considered on a case-by-case basis. </w:t>
      </w:r>
      <w:r w:rsidRPr="006F0945">
        <w:rPr>
          <w:rFonts w:ascii="Georgia" w:hAnsi="Georgia" w:cs="Arial"/>
          <w:sz w:val="22"/>
          <w:szCs w:val="22"/>
        </w:rPr>
        <w:t xml:space="preserve">Students are no longer eligible to receive financial aid if it becomes mathematically impossible to complete their degree within 150% of the published length of their program. This is not based on a calendar progression but is rather based on the number of credits required for the degree or certificate. </w:t>
      </w:r>
    </w:p>
    <w:p w14:paraId="1D9077E1" w14:textId="77777777" w:rsidR="00A57E37" w:rsidRDefault="003E0591" w:rsidP="00096CA2">
      <w:pPr>
        <w:autoSpaceDE w:val="0"/>
        <w:autoSpaceDN w:val="0"/>
        <w:adjustRightInd w:val="0"/>
        <w:spacing w:before="120"/>
        <w:rPr>
          <w:rFonts w:ascii="Georgia" w:hAnsi="Georgia" w:cs="Arial"/>
          <w:sz w:val="22"/>
          <w:szCs w:val="22"/>
        </w:rPr>
      </w:pPr>
      <w:r w:rsidRPr="00303668">
        <w:rPr>
          <w:rFonts w:ascii="Georgia" w:hAnsi="Georgia" w:cs="Arial"/>
          <w:sz w:val="22"/>
          <w:szCs w:val="22"/>
        </w:rPr>
        <w:t xml:space="preserve">Students who do not meet the standards of Satisfactory Academic Progress (SAP) at the end of a semester will automatically be placed on </w:t>
      </w:r>
      <w:r w:rsidRPr="00303668">
        <w:rPr>
          <w:rFonts w:ascii="Georgia" w:hAnsi="Georgia" w:cs="Arial"/>
          <w:b/>
          <w:bCs/>
          <w:sz w:val="22"/>
          <w:szCs w:val="22"/>
        </w:rPr>
        <w:t xml:space="preserve">Financial Aid Warning </w:t>
      </w:r>
      <w:r w:rsidRPr="00303668">
        <w:rPr>
          <w:rFonts w:ascii="Georgia" w:hAnsi="Georgia" w:cs="Arial"/>
          <w:sz w:val="22"/>
          <w:szCs w:val="22"/>
        </w:rPr>
        <w:t xml:space="preserve">for the following semester. Financial aid may still be received during the warning semester. </w:t>
      </w:r>
    </w:p>
    <w:p w14:paraId="67E039BA" w14:textId="60CDED75" w:rsidR="00A57E37" w:rsidRDefault="00A57E37" w:rsidP="00096CA2">
      <w:pPr>
        <w:autoSpaceDE w:val="0"/>
        <w:autoSpaceDN w:val="0"/>
        <w:adjustRightInd w:val="0"/>
        <w:spacing w:before="120"/>
        <w:rPr>
          <w:rFonts w:ascii="Georgia" w:hAnsi="Georgia" w:cs="Arial"/>
          <w:sz w:val="22"/>
          <w:szCs w:val="22"/>
        </w:rPr>
      </w:pPr>
      <w:r w:rsidRPr="00A57E37">
        <w:rPr>
          <w:rFonts w:ascii="Georgia" w:hAnsi="Georgia" w:cs="Arial"/>
          <w:b/>
          <w:bCs/>
          <w:sz w:val="22"/>
          <w:szCs w:val="22"/>
        </w:rPr>
        <w:t>Appeals:</w:t>
      </w:r>
      <w:r>
        <w:rPr>
          <w:rFonts w:ascii="Georgia" w:hAnsi="Georgia" w:cs="Arial"/>
          <w:sz w:val="22"/>
          <w:szCs w:val="22"/>
        </w:rPr>
        <w:t xml:space="preserve"> </w:t>
      </w:r>
      <w:r w:rsidR="00A27C65">
        <w:rPr>
          <w:rFonts w:ascii="Georgia" w:hAnsi="Georgia" w:cs="Arial"/>
          <w:sz w:val="22"/>
          <w:szCs w:val="22"/>
        </w:rPr>
        <w:t xml:space="preserve">Students placed on Financial Aid Warning for failing to make Satisfactory Academic Progress may appeal the decision to the Dean of Academic Affairs within ten (10) calendar days of notification. </w:t>
      </w:r>
      <w:r>
        <w:rPr>
          <w:rFonts w:ascii="Georgia" w:hAnsi="Georgia" w:cs="Arial"/>
          <w:sz w:val="22"/>
          <w:szCs w:val="22"/>
        </w:rPr>
        <w:t>The appeal must be stated in writing, giving the reasons for the appeal, and must be signed by the appealing student. The Dean will hear the appeal in person within ten (10) calendar days of receiving the written notificayion of appeal.</w:t>
      </w:r>
    </w:p>
    <w:p w14:paraId="7B097DE8" w14:textId="6615A823" w:rsidR="003E0591" w:rsidRPr="00303668" w:rsidRDefault="003E0591" w:rsidP="00096CA2">
      <w:pPr>
        <w:autoSpaceDE w:val="0"/>
        <w:autoSpaceDN w:val="0"/>
        <w:adjustRightInd w:val="0"/>
        <w:spacing w:before="120"/>
        <w:rPr>
          <w:rFonts w:ascii="Georgia" w:hAnsi="Georgia" w:cs="Arial"/>
          <w:sz w:val="22"/>
          <w:szCs w:val="22"/>
        </w:rPr>
      </w:pPr>
      <w:r w:rsidRPr="00303668">
        <w:rPr>
          <w:rFonts w:ascii="Georgia" w:hAnsi="Georgia" w:cs="Arial"/>
          <w:sz w:val="22"/>
          <w:szCs w:val="22"/>
        </w:rPr>
        <w:t xml:space="preserve">At the end of the warning semester the student must have achieved satisfactory academic progress as outlined above or they will be placed on </w:t>
      </w:r>
      <w:r w:rsidRPr="00303668">
        <w:rPr>
          <w:rFonts w:ascii="Georgia" w:hAnsi="Georgia" w:cs="Arial"/>
          <w:b/>
          <w:bCs/>
          <w:sz w:val="22"/>
          <w:szCs w:val="22"/>
        </w:rPr>
        <w:t xml:space="preserve">Financial Aid Termination </w:t>
      </w:r>
      <w:r w:rsidRPr="00303668">
        <w:rPr>
          <w:rFonts w:ascii="Georgia" w:hAnsi="Georgia" w:cs="Arial"/>
          <w:sz w:val="22"/>
          <w:szCs w:val="22"/>
        </w:rPr>
        <w:t xml:space="preserve">status. Students placed on Termination status may appeal and if the appeal is granted they may be put on </w:t>
      </w:r>
      <w:r w:rsidRPr="00303668">
        <w:rPr>
          <w:rFonts w:ascii="Georgia" w:hAnsi="Georgia" w:cs="Arial"/>
          <w:b/>
          <w:bCs/>
          <w:sz w:val="22"/>
          <w:szCs w:val="22"/>
        </w:rPr>
        <w:t xml:space="preserve">Financial Aid Probation </w:t>
      </w:r>
      <w:r w:rsidRPr="00303668">
        <w:rPr>
          <w:rFonts w:ascii="Georgia" w:hAnsi="Georgia" w:cs="Arial"/>
          <w:sz w:val="22"/>
          <w:szCs w:val="22"/>
        </w:rPr>
        <w:t>and receive aid for another semester</w:t>
      </w:r>
      <w:r w:rsidRPr="00303668">
        <w:rPr>
          <w:rFonts w:ascii="Georgia" w:hAnsi="Georgia" w:cs="Arial"/>
          <w:b/>
          <w:bCs/>
          <w:sz w:val="22"/>
          <w:szCs w:val="22"/>
        </w:rPr>
        <w:t xml:space="preserve">. </w:t>
      </w:r>
      <w:r w:rsidRPr="00303668">
        <w:rPr>
          <w:rFonts w:ascii="Georgia" w:hAnsi="Georgia" w:cs="Arial"/>
          <w:sz w:val="22"/>
          <w:szCs w:val="22"/>
        </w:rPr>
        <w:t>Please see more information about these statuses below. Notification of status changes will be communicated to the student by mail or email.</w:t>
      </w:r>
    </w:p>
    <w:p w14:paraId="36302338" w14:textId="6087F2AD" w:rsidR="00A85233" w:rsidRPr="00303668" w:rsidRDefault="00A85233" w:rsidP="00453A9E">
      <w:pPr>
        <w:pStyle w:val="Heading3"/>
        <w:rPr>
          <w:rFonts w:ascii="Georgia" w:hAnsi="Georgia"/>
          <w:sz w:val="22"/>
          <w:szCs w:val="22"/>
        </w:rPr>
      </w:pPr>
      <w:bookmarkStart w:id="184" w:name="_Toc58842065"/>
      <w:r w:rsidRPr="00303668">
        <w:rPr>
          <w:rFonts w:ascii="Georgia" w:hAnsi="Georgia"/>
          <w:sz w:val="22"/>
          <w:szCs w:val="22"/>
        </w:rPr>
        <w:t>Financial Aid Warning</w:t>
      </w:r>
      <w:bookmarkEnd w:id="184"/>
      <w:r w:rsidR="0070440D">
        <w:rPr>
          <w:rFonts w:ascii="Georgia" w:hAnsi="Georgia"/>
          <w:sz w:val="22"/>
          <w:szCs w:val="22"/>
        </w:rPr>
        <w:fldChar w:fldCharType="begin"/>
      </w:r>
      <w:r w:rsidR="0070440D">
        <w:instrText xml:space="preserve"> XE "</w:instrText>
      </w:r>
      <w:r w:rsidR="0070440D" w:rsidRPr="006470F1">
        <w:instrText>Financial Aid Warning</w:instrText>
      </w:r>
      <w:r w:rsidR="0070440D">
        <w:instrText xml:space="preserve">" </w:instrText>
      </w:r>
      <w:r w:rsidR="0070440D">
        <w:rPr>
          <w:rFonts w:ascii="Georgia" w:hAnsi="Georgia"/>
          <w:sz w:val="22"/>
          <w:szCs w:val="22"/>
        </w:rPr>
        <w:fldChar w:fldCharType="end"/>
      </w:r>
    </w:p>
    <w:p w14:paraId="6FC3F195" w14:textId="77777777" w:rsidR="00A85233" w:rsidRPr="00303668" w:rsidRDefault="00A85233" w:rsidP="00A85233">
      <w:pPr>
        <w:rPr>
          <w:rFonts w:ascii="Georgia" w:hAnsi="Georgia" w:cs="Times New Roman"/>
          <w:sz w:val="22"/>
          <w:szCs w:val="22"/>
        </w:rPr>
      </w:pPr>
      <w:r w:rsidRPr="00303668">
        <w:rPr>
          <w:rFonts w:ascii="Georgia" w:hAnsi="Georgia" w:cs="Times New Roman"/>
          <w:sz w:val="22"/>
          <w:szCs w:val="22"/>
        </w:rPr>
        <w:t>A temporary, one payment-period status which allows a student who failed to achieve Satisfactory Academic Progress (SAP) to continue receiving aid</w:t>
      </w:r>
      <w:r w:rsidR="00B028BB" w:rsidRPr="00303668">
        <w:rPr>
          <w:rFonts w:ascii="Georgia" w:hAnsi="Georgia" w:cs="Times New Roman"/>
          <w:sz w:val="22"/>
          <w:szCs w:val="22"/>
        </w:rPr>
        <w:t xml:space="preserve"> (See Appendix A – Satisfactory Academic Progress Policy)</w:t>
      </w:r>
      <w:r w:rsidRPr="00303668">
        <w:rPr>
          <w:rFonts w:ascii="Georgia" w:hAnsi="Georgia" w:cs="Times New Roman"/>
          <w:sz w:val="22"/>
          <w:szCs w:val="22"/>
        </w:rPr>
        <w:t>. Failing to achieve SAP after one payment period results in a loss of eligibility. Students may, at the option of the school, appeal their SAP status. This status may only be used by schools that check SAP at the end of each payment period.</w:t>
      </w:r>
    </w:p>
    <w:p w14:paraId="4B17E3F4" w14:textId="77777777" w:rsidR="00A85233" w:rsidRPr="00303668" w:rsidRDefault="00A85233" w:rsidP="00A85233">
      <w:pPr>
        <w:autoSpaceDE w:val="0"/>
        <w:autoSpaceDN w:val="0"/>
        <w:adjustRightInd w:val="0"/>
        <w:spacing w:before="120"/>
        <w:rPr>
          <w:rStyle w:val="NoSpacingChar"/>
          <w:rFonts w:ascii="Georgia" w:hAnsi="Georgia" w:cs="Times New Roman"/>
          <w:sz w:val="22"/>
          <w:szCs w:val="22"/>
        </w:rPr>
      </w:pPr>
      <w:r w:rsidRPr="00303668">
        <w:rPr>
          <w:rStyle w:val="NoSpacingChar"/>
          <w:rFonts w:ascii="Georgia" w:hAnsi="Georgia" w:cs="Times New Roman"/>
          <w:sz w:val="22"/>
          <w:szCs w:val="22"/>
        </w:rPr>
        <w:t xml:space="preserve">Students may receive financial aid for the semester they are on warning. If they fail to meet the necessary SAP requirements at the end of their warning semester, their financial aid will be terminated until they have regained satisfactory progress status. When a student has been placed on financial aid warning for a semester and has regained SAP at the completion of that semester, that student will be removed from financial aid warning and will be eligible to receive financial aid. </w:t>
      </w:r>
    </w:p>
    <w:p w14:paraId="6E90E72C" w14:textId="1F839200" w:rsidR="00A85233" w:rsidRPr="00303668" w:rsidRDefault="00A85233" w:rsidP="00453A9E">
      <w:pPr>
        <w:pStyle w:val="Heading3"/>
        <w:rPr>
          <w:rFonts w:ascii="Georgia" w:hAnsi="Georgia"/>
          <w:sz w:val="22"/>
          <w:szCs w:val="22"/>
        </w:rPr>
      </w:pPr>
      <w:bookmarkStart w:id="185" w:name="_Toc58842066"/>
      <w:r w:rsidRPr="00303668">
        <w:rPr>
          <w:rFonts w:ascii="Georgia" w:hAnsi="Georgia"/>
          <w:sz w:val="22"/>
          <w:szCs w:val="22"/>
        </w:rPr>
        <w:t>Financial Aid Probation</w:t>
      </w:r>
      <w:bookmarkEnd w:id="185"/>
      <w:r w:rsidR="0070440D">
        <w:rPr>
          <w:rFonts w:ascii="Georgia" w:hAnsi="Georgia"/>
          <w:sz w:val="22"/>
          <w:szCs w:val="22"/>
        </w:rPr>
        <w:fldChar w:fldCharType="begin"/>
      </w:r>
      <w:r w:rsidR="0070440D">
        <w:instrText xml:space="preserve"> XE "</w:instrText>
      </w:r>
      <w:r w:rsidR="0070440D" w:rsidRPr="006470F1">
        <w:instrText>Financial Aid Probation</w:instrText>
      </w:r>
      <w:r w:rsidR="0070440D">
        <w:instrText xml:space="preserve">" </w:instrText>
      </w:r>
      <w:r w:rsidR="0070440D">
        <w:rPr>
          <w:rFonts w:ascii="Georgia" w:hAnsi="Georgia"/>
          <w:sz w:val="22"/>
          <w:szCs w:val="22"/>
        </w:rPr>
        <w:fldChar w:fldCharType="end"/>
      </w:r>
    </w:p>
    <w:p w14:paraId="48017387" w14:textId="77777777" w:rsidR="00A85233" w:rsidRPr="00303668" w:rsidRDefault="00A85233" w:rsidP="00A85233">
      <w:pPr>
        <w:rPr>
          <w:rFonts w:ascii="Georgia" w:hAnsi="Georgia" w:cs="Times New Roman"/>
          <w:sz w:val="22"/>
          <w:szCs w:val="22"/>
        </w:rPr>
      </w:pPr>
      <w:r w:rsidRPr="00303668">
        <w:rPr>
          <w:rFonts w:ascii="Georgia" w:hAnsi="Georgia" w:cs="Times New Roman"/>
          <w:sz w:val="22"/>
          <w:szCs w:val="22"/>
        </w:rPr>
        <w:t>A status under which a student can remain Title IV-eligible after being found not to be making Satisfactory Academic Progress. A student placed on probation must either be on-track to meet Satisfactory Academic Progress (SAP) requirements by the end of the subsequent payment period (no academic plan required, based on the financial aid appeal), or, if the student will require more than one payment period to meet SAP requirements, the school must require the student to develop an academic plan to meet the SAP requirements. This status is available only when a school permits an appeal. The student's progress towards meeting the SAP requirements must be assessed after each payment period, and the student may retain Title IV eligibility as long as they are meeting the progress requirements of their academic plan.</w:t>
      </w:r>
    </w:p>
    <w:p w14:paraId="7AB9D549" w14:textId="77777777" w:rsidR="003E0591" w:rsidRPr="006F0945" w:rsidRDefault="003E0591" w:rsidP="00096CA2">
      <w:pPr>
        <w:autoSpaceDE w:val="0"/>
        <w:autoSpaceDN w:val="0"/>
        <w:adjustRightInd w:val="0"/>
        <w:spacing w:before="120"/>
        <w:rPr>
          <w:rStyle w:val="NoSpacingChar"/>
          <w:rFonts w:ascii="Georgia" w:hAnsi="Georgia" w:cs="Arial"/>
          <w:sz w:val="22"/>
          <w:szCs w:val="22"/>
        </w:rPr>
      </w:pPr>
      <w:r w:rsidRPr="006F0945">
        <w:rPr>
          <w:rFonts w:ascii="Georgia" w:hAnsi="Georgia" w:cs="Arial"/>
          <w:b/>
          <w:bCs/>
          <w:sz w:val="22"/>
          <w:szCs w:val="22"/>
        </w:rPr>
        <w:t xml:space="preserve">Financial Aid Termination: </w:t>
      </w:r>
      <w:r w:rsidRPr="006F0945">
        <w:rPr>
          <w:rStyle w:val="NoSpacingChar"/>
          <w:rFonts w:ascii="Georgia" w:hAnsi="Georgia" w:cs="Arial"/>
          <w:sz w:val="22"/>
          <w:szCs w:val="22"/>
        </w:rPr>
        <w:t xml:space="preserve">Financial aid termination will result in the loss of eligibility for all institutional aid, including scholarships. If a student successfully completes a semester without receiving financial aid and meets the SAP requirements, the student will then regain financial aid eligibility. </w:t>
      </w:r>
    </w:p>
    <w:p w14:paraId="46384A27" w14:textId="77777777" w:rsidR="003E0591" w:rsidRPr="006F0945" w:rsidRDefault="003E0591" w:rsidP="00096CA2">
      <w:pPr>
        <w:pStyle w:val="NoSpacing"/>
        <w:spacing w:before="120" w:line="276" w:lineRule="auto"/>
        <w:rPr>
          <w:rFonts w:ascii="Georgia" w:hAnsi="Georgia" w:cs="Arial"/>
          <w:sz w:val="22"/>
          <w:szCs w:val="22"/>
        </w:rPr>
      </w:pPr>
      <w:r w:rsidRPr="006F0945">
        <w:rPr>
          <w:rFonts w:ascii="Georgia" w:hAnsi="Georgia" w:cs="Arial"/>
          <w:b/>
          <w:bCs/>
          <w:sz w:val="22"/>
          <w:szCs w:val="22"/>
        </w:rPr>
        <w:t xml:space="preserve">Appeal of Financial Aid Termination: </w:t>
      </w:r>
      <w:r w:rsidRPr="006F0945">
        <w:rPr>
          <w:rFonts w:ascii="Georgia" w:hAnsi="Georgia" w:cs="Arial"/>
          <w:sz w:val="22"/>
          <w:szCs w:val="22"/>
        </w:rPr>
        <w:t xml:space="preserve">Students who fail to meet Financial Aid Satisfactory Academic Progress standards and lose financial aid eligibility can appeal this decision. The appeal must be made in writing and should be accompanied by appropriate supporting documentation. Appeals must be submitted to the Financial Aid Office within 7 calendar days of the date on the notification letter or email. Appeals must explain why the student failed to make satisfactory academic progress, and what has changed to resolve the issue(s) that prevented the student from demonstrating satisfactory academic progress. Acceptable reasons for appeal may include injury or illness of the student, illness or death of an immediate relative of the student, or other extenuating circumstances beyond the student’s control. </w:t>
      </w:r>
    </w:p>
    <w:p w14:paraId="7881A516" w14:textId="05D1C55E" w:rsidR="003E0591" w:rsidRDefault="003E0591" w:rsidP="00096CA2">
      <w:pPr>
        <w:autoSpaceDE w:val="0"/>
        <w:autoSpaceDN w:val="0"/>
        <w:adjustRightInd w:val="0"/>
        <w:spacing w:before="120"/>
        <w:rPr>
          <w:rStyle w:val="NoSpacingChar"/>
          <w:rFonts w:ascii="Georgia" w:hAnsi="Georgia" w:cs="Arial"/>
          <w:sz w:val="22"/>
          <w:szCs w:val="22"/>
        </w:rPr>
      </w:pPr>
      <w:r w:rsidRPr="006F0945">
        <w:rPr>
          <w:rFonts w:ascii="Georgia" w:hAnsi="Georgia" w:cs="Arial"/>
          <w:b/>
          <w:bCs/>
          <w:sz w:val="22"/>
          <w:szCs w:val="22"/>
        </w:rPr>
        <w:t>Financial Aid Probation</w:t>
      </w:r>
      <w:r w:rsidR="00A85233">
        <w:rPr>
          <w:rFonts w:ascii="Georgia" w:hAnsi="Georgia" w:cs="Arial"/>
          <w:b/>
          <w:bCs/>
          <w:sz w:val="22"/>
          <w:szCs w:val="22"/>
        </w:rPr>
        <w:t xml:space="preserve"> Appeal</w:t>
      </w:r>
      <w:r w:rsidRPr="006F0945">
        <w:rPr>
          <w:rFonts w:ascii="Georgia" w:hAnsi="Georgia" w:cs="Arial"/>
          <w:b/>
          <w:bCs/>
          <w:sz w:val="22"/>
          <w:szCs w:val="22"/>
        </w:rPr>
        <w:t xml:space="preserve">: </w:t>
      </w:r>
      <w:r w:rsidRPr="006F0945">
        <w:rPr>
          <w:rStyle w:val="NoSpacingChar"/>
          <w:rFonts w:ascii="Georgia" w:hAnsi="Georgia" w:cs="Arial"/>
          <w:sz w:val="22"/>
          <w:szCs w:val="22"/>
        </w:rPr>
        <w:t xml:space="preserve">If the student’s appeal is approved they would be eligible to receive financial aid during the following semester. The student would be on financial aid probation status during this semester. The student may be subject to course and/or credit limitations. </w:t>
      </w:r>
    </w:p>
    <w:p w14:paraId="2C9B2C16" w14:textId="77777777" w:rsidR="00303668" w:rsidRPr="00303668" w:rsidRDefault="00303668" w:rsidP="00303668">
      <w:pPr>
        <w:autoSpaceDE w:val="0"/>
        <w:autoSpaceDN w:val="0"/>
        <w:adjustRightInd w:val="0"/>
        <w:spacing w:before="120"/>
        <w:rPr>
          <w:rStyle w:val="NoSpacingChar"/>
          <w:rFonts w:ascii="Georgia" w:hAnsi="Georgia" w:cs="Arial"/>
          <w:sz w:val="22"/>
          <w:szCs w:val="22"/>
        </w:rPr>
      </w:pPr>
      <w:r w:rsidRPr="00303668">
        <w:rPr>
          <w:rStyle w:val="NoSpacingChar"/>
          <w:rFonts w:ascii="Georgia" w:hAnsi="Georgia" w:cs="Arial"/>
          <w:sz w:val="22"/>
          <w:szCs w:val="22"/>
        </w:rPr>
        <w:t>For Washington State residents seeking information and resources about student loan repayment or seeking to submit a complaint relating to your student loans or student loan servicer, please visit www.wsac.wa.gov/loan-advocacy or contact the Student Loan Advocate at</w:t>
      </w:r>
    </w:p>
    <w:p w14:paraId="5B8D612E" w14:textId="3CB1D2E2" w:rsidR="00303668" w:rsidRPr="006F0945" w:rsidRDefault="00303668" w:rsidP="00CA26F3">
      <w:pPr>
        <w:autoSpaceDE w:val="0"/>
        <w:autoSpaceDN w:val="0"/>
        <w:adjustRightInd w:val="0"/>
        <w:spacing w:before="120"/>
        <w:jc w:val="center"/>
        <w:rPr>
          <w:rStyle w:val="NoSpacingChar"/>
          <w:rFonts w:ascii="Georgia" w:hAnsi="Georgia" w:cs="Arial"/>
          <w:sz w:val="22"/>
          <w:szCs w:val="22"/>
        </w:rPr>
      </w:pPr>
      <w:r w:rsidRPr="00303668">
        <w:rPr>
          <w:rStyle w:val="NoSpacingChar"/>
          <w:rFonts w:ascii="Georgia" w:hAnsi="Georgia" w:cs="Arial"/>
          <w:sz w:val="22"/>
          <w:szCs w:val="22"/>
        </w:rPr>
        <w:t>loanadvocate@wsac.wa.gov.</w:t>
      </w:r>
    </w:p>
    <w:p w14:paraId="20A744EA" w14:textId="77777777" w:rsidR="003E0591" w:rsidRPr="006F0945" w:rsidRDefault="003E0591" w:rsidP="00096CA2">
      <w:pPr>
        <w:autoSpaceDE w:val="0"/>
        <w:autoSpaceDN w:val="0"/>
        <w:adjustRightInd w:val="0"/>
        <w:spacing w:before="120"/>
        <w:rPr>
          <w:rFonts w:ascii="Georgia" w:hAnsi="Georgia" w:cs="Arial"/>
          <w:sz w:val="22"/>
          <w:szCs w:val="22"/>
        </w:rPr>
      </w:pPr>
      <w:r w:rsidRPr="006F0945">
        <w:rPr>
          <w:rFonts w:ascii="Georgia" w:hAnsi="Georgia" w:cs="Arial"/>
          <w:b/>
          <w:bCs/>
          <w:sz w:val="22"/>
          <w:szCs w:val="22"/>
        </w:rPr>
        <w:t xml:space="preserve">Academic Plan: </w:t>
      </w:r>
      <w:r w:rsidRPr="006F0945">
        <w:rPr>
          <w:rStyle w:val="NoSpacingChar"/>
          <w:rFonts w:ascii="Georgia" w:hAnsi="Georgia" w:cs="Arial"/>
          <w:sz w:val="22"/>
          <w:szCs w:val="22"/>
        </w:rPr>
        <w:t>If it is not possible for a student to meet the SAP standards in one semester, a student who appeals may be given an academic plan as an alternative to probation. This plan would specify a point in time at which the stu</w:t>
      </w:r>
      <w:r w:rsidR="00C37B41" w:rsidRPr="006F0945">
        <w:rPr>
          <w:rStyle w:val="NoSpacingChar"/>
          <w:rFonts w:ascii="Georgia" w:hAnsi="Georgia" w:cs="Arial"/>
          <w:sz w:val="22"/>
          <w:szCs w:val="22"/>
        </w:rPr>
        <w:t>dent will be able to meet G4HCC</w:t>
      </w:r>
      <w:r w:rsidRPr="006F0945">
        <w:rPr>
          <w:rStyle w:val="NoSpacingChar"/>
          <w:rFonts w:ascii="Georgia" w:hAnsi="Georgia" w:cs="Arial"/>
          <w:sz w:val="22"/>
          <w:szCs w:val="22"/>
        </w:rPr>
        <w:t>’s SAP standards.</w:t>
      </w:r>
      <w:r w:rsidRPr="006F0945">
        <w:rPr>
          <w:rFonts w:ascii="Georgia" w:hAnsi="Georgia" w:cs="Arial"/>
          <w:sz w:val="22"/>
          <w:szCs w:val="22"/>
        </w:rPr>
        <w:t xml:space="preserve"> </w:t>
      </w:r>
    </w:p>
    <w:bookmarkEnd w:id="183"/>
    <w:p w14:paraId="71F9DD9C" w14:textId="6AFAC7E2" w:rsidR="00FC2907" w:rsidRPr="006F0945" w:rsidRDefault="00FC2907" w:rsidP="00644D29">
      <w:pPr>
        <w:autoSpaceDE w:val="0"/>
        <w:autoSpaceDN w:val="0"/>
        <w:adjustRightInd w:val="0"/>
        <w:spacing w:before="120"/>
        <w:rPr>
          <w:rFonts w:ascii="Georgia" w:hAnsi="Georgia" w:cs="Arial"/>
          <w:sz w:val="22"/>
          <w:szCs w:val="22"/>
        </w:rPr>
      </w:pPr>
      <w:r w:rsidRPr="006F0945">
        <w:rPr>
          <w:rFonts w:ascii="Georgia" w:hAnsi="Georgia" w:cs="Arial"/>
          <w:b/>
          <w:bCs/>
          <w:sz w:val="22"/>
          <w:szCs w:val="22"/>
        </w:rPr>
        <w:t>Academic Honors Undergraduate Program</w:t>
      </w:r>
      <w:r w:rsidR="00644D29">
        <w:rPr>
          <w:rFonts w:ascii="Georgia" w:hAnsi="Georgia" w:cs="Arial"/>
          <w:b/>
          <w:bCs/>
          <w:sz w:val="22"/>
          <w:szCs w:val="22"/>
        </w:rPr>
        <w:t xml:space="preserve">: </w:t>
      </w:r>
      <w:r w:rsidRPr="006F0945">
        <w:rPr>
          <w:rFonts w:ascii="Georgia" w:hAnsi="Georgia" w:cs="Arial"/>
          <w:sz w:val="22"/>
          <w:szCs w:val="22"/>
        </w:rPr>
        <w:t>Students enrolled full-time and who have achieved a semester grade point average of 3.60 or higher are eligible to be placed on the Academic Dean’s List. Transcripts bear the honor for that semester. Incomplete grades disqualify students from this honor.</w:t>
      </w:r>
    </w:p>
    <w:p w14:paraId="19B7963F" w14:textId="77777777" w:rsidR="003E0591" w:rsidRPr="006F0945" w:rsidRDefault="003E0591" w:rsidP="00096CA2">
      <w:pPr>
        <w:autoSpaceDE w:val="0"/>
        <w:autoSpaceDN w:val="0"/>
        <w:adjustRightInd w:val="0"/>
        <w:spacing w:before="120"/>
        <w:rPr>
          <w:rFonts w:ascii="Georgia" w:hAnsi="Georgia" w:cs="Arial"/>
          <w:sz w:val="22"/>
          <w:szCs w:val="22"/>
        </w:rPr>
      </w:pPr>
      <w:r w:rsidRPr="006F0945">
        <w:rPr>
          <w:rFonts w:ascii="Georgia" w:hAnsi="Georgia" w:cs="Arial"/>
          <w:b/>
          <w:bCs/>
          <w:sz w:val="22"/>
          <w:szCs w:val="22"/>
        </w:rPr>
        <w:t xml:space="preserve">Additional Information: </w:t>
      </w:r>
    </w:p>
    <w:p w14:paraId="330BAA02" w14:textId="0ED11A1B" w:rsidR="003E0591" w:rsidRPr="006F0945" w:rsidRDefault="003E0591" w:rsidP="00096CA2">
      <w:pPr>
        <w:autoSpaceDE w:val="0"/>
        <w:autoSpaceDN w:val="0"/>
        <w:adjustRightInd w:val="0"/>
        <w:spacing w:before="120"/>
        <w:rPr>
          <w:rStyle w:val="NoSpacingChar"/>
          <w:rFonts w:ascii="Georgia" w:hAnsi="Georgia" w:cs="Arial"/>
          <w:sz w:val="22"/>
          <w:szCs w:val="22"/>
        </w:rPr>
      </w:pPr>
      <w:r w:rsidRPr="006F0945">
        <w:rPr>
          <w:rFonts w:ascii="Georgia" w:hAnsi="Georgia" w:cs="Arial"/>
          <w:b/>
          <w:bCs/>
          <w:sz w:val="22"/>
          <w:szCs w:val="22"/>
        </w:rPr>
        <w:t xml:space="preserve">Repeated Courses: </w:t>
      </w:r>
      <w:r w:rsidRPr="006F0945">
        <w:rPr>
          <w:rStyle w:val="NoSpacingChar"/>
          <w:rFonts w:ascii="Georgia" w:hAnsi="Georgia" w:cs="Arial"/>
          <w:sz w:val="22"/>
          <w:szCs w:val="22"/>
        </w:rPr>
        <w:t xml:space="preserve">Courses in which the student received a grade of </w:t>
      </w:r>
      <w:r w:rsidR="00A27C65">
        <w:rPr>
          <w:rStyle w:val="NoSpacingChar"/>
          <w:rFonts w:ascii="Georgia" w:hAnsi="Georgia" w:cs="Arial"/>
          <w:sz w:val="22"/>
          <w:szCs w:val="22"/>
        </w:rPr>
        <w:t>“C</w:t>
      </w:r>
      <w:r w:rsidR="00A57E37">
        <w:rPr>
          <w:rStyle w:val="NoSpacingChar"/>
          <w:rFonts w:ascii="Georgia" w:hAnsi="Georgia" w:cs="Arial"/>
          <w:sz w:val="22"/>
          <w:szCs w:val="22"/>
        </w:rPr>
        <w:t>=”</w:t>
      </w:r>
      <w:r w:rsidR="00A27C65">
        <w:rPr>
          <w:rStyle w:val="NoSpacingChar"/>
          <w:rFonts w:ascii="Georgia" w:hAnsi="Georgia" w:cs="Arial"/>
          <w:sz w:val="22"/>
          <w:szCs w:val="22"/>
        </w:rPr>
        <w:t xml:space="preserve"> or lower</w:t>
      </w:r>
      <w:r w:rsidRPr="006F0945">
        <w:rPr>
          <w:rStyle w:val="NoSpacingChar"/>
          <w:rFonts w:ascii="Georgia" w:hAnsi="Georgia" w:cs="Arial"/>
          <w:sz w:val="22"/>
          <w:szCs w:val="22"/>
        </w:rPr>
        <w:t xml:space="preserve"> may be repeated and may be eligible for financial aid. Other courses in which the student received a passing grade may be repeated once and may be eligible for financial aid. When a course with a passing grade has been repeated, subsequent repeats of the course will not be included in the total number of credits for the semester when determining financial aid eligibility. Credits attempted in repeated courses will be included in the cumulative credits attempted and GPA. </w:t>
      </w:r>
    </w:p>
    <w:p w14:paraId="6185CE44" w14:textId="77777777" w:rsidR="003E0591" w:rsidRPr="006F0945" w:rsidRDefault="003E0591" w:rsidP="00096CA2">
      <w:pPr>
        <w:autoSpaceDE w:val="0"/>
        <w:autoSpaceDN w:val="0"/>
        <w:adjustRightInd w:val="0"/>
        <w:spacing w:before="120"/>
        <w:rPr>
          <w:rFonts w:ascii="Georgia" w:hAnsi="Georgia" w:cs="Arial"/>
          <w:sz w:val="22"/>
          <w:szCs w:val="22"/>
        </w:rPr>
      </w:pPr>
      <w:r w:rsidRPr="006F0945">
        <w:rPr>
          <w:rFonts w:ascii="Georgia" w:hAnsi="Georgia" w:cs="Arial"/>
          <w:b/>
          <w:bCs/>
          <w:sz w:val="22"/>
          <w:szCs w:val="22"/>
        </w:rPr>
        <w:t xml:space="preserve">Withdrawn Courses: </w:t>
      </w:r>
      <w:r w:rsidRPr="006F0945">
        <w:rPr>
          <w:rStyle w:val="NoSpacingChar"/>
          <w:rFonts w:ascii="Georgia" w:hAnsi="Georgia" w:cs="Arial"/>
          <w:sz w:val="22"/>
          <w:szCs w:val="22"/>
        </w:rPr>
        <w:t>Withdrawn courses count towards the cumulative credits attempted. Students may retake courses from which they have withdrawn. When retaken, these courses will be included in the total number of credits for the semester and will be included in the cumulative GPA.</w:t>
      </w:r>
      <w:r w:rsidRPr="006F0945">
        <w:rPr>
          <w:rFonts w:ascii="Georgia" w:hAnsi="Georgia" w:cs="Arial"/>
          <w:sz w:val="22"/>
          <w:szCs w:val="22"/>
        </w:rPr>
        <w:t xml:space="preserve"> </w:t>
      </w:r>
    </w:p>
    <w:p w14:paraId="6546E1BD" w14:textId="77777777" w:rsidR="003E0591" w:rsidRPr="006F0945" w:rsidRDefault="003E0591" w:rsidP="00096CA2">
      <w:pPr>
        <w:autoSpaceDE w:val="0"/>
        <w:autoSpaceDN w:val="0"/>
        <w:adjustRightInd w:val="0"/>
        <w:spacing w:before="120"/>
        <w:rPr>
          <w:rFonts w:ascii="Georgia" w:hAnsi="Georgia" w:cs="Arial"/>
          <w:sz w:val="22"/>
          <w:szCs w:val="22"/>
        </w:rPr>
      </w:pPr>
      <w:r w:rsidRPr="006F0945">
        <w:rPr>
          <w:rFonts w:ascii="Georgia" w:hAnsi="Georgia" w:cs="Arial"/>
          <w:b/>
          <w:bCs/>
          <w:sz w:val="22"/>
          <w:szCs w:val="22"/>
        </w:rPr>
        <w:t xml:space="preserve">Incomplete Courses: </w:t>
      </w:r>
      <w:r w:rsidRPr="006F0945">
        <w:rPr>
          <w:rStyle w:val="NoSpacingChar"/>
          <w:rFonts w:ascii="Georgia" w:hAnsi="Georgia" w:cs="Arial"/>
          <w:sz w:val="22"/>
          <w:szCs w:val="22"/>
        </w:rPr>
        <w:t xml:space="preserve">Courses assigned an incomplete grade are included in the cumulative credits attempted and in the maximum timeframe. These credits cannot be counted as earned credits until a satisfactory grade is assigned. At that </w:t>
      </w:r>
      <w:r w:rsidR="00F262ED" w:rsidRPr="006F0945">
        <w:rPr>
          <w:rStyle w:val="NoSpacingChar"/>
          <w:rFonts w:ascii="Georgia" w:hAnsi="Georgia" w:cs="Arial"/>
          <w:sz w:val="22"/>
          <w:szCs w:val="22"/>
        </w:rPr>
        <w:t>time,</w:t>
      </w:r>
      <w:r w:rsidRPr="006F0945">
        <w:rPr>
          <w:rStyle w:val="NoSpacingChar"/>
          <w:rFonts w:ascii="Georgia" w:hAnsi="Georgia" w:cs="Arial"/>
          <w:sz w:val="22"/>
          <w:szCs w:val="22"/>
        </w:rPr>
        <w:t xml:space="preserve"> they will also be included in the GPA calculation.</w:t>
      </w:r>
      <w:r w:rsidRPr="006F0945">
        <w:rPr>
          <w:rFonts w:ascii="Georgia" w:hAnsi="Georgia" w:cs="Arial"/>
          <w:sz w:val="22"/>
          <w:szCs w:val="22"/>
        </w:rPr>
        <w:t xml:space="preserve"> </w:t>
      </w:r>
    </w:p>
    <w:p w14:paraId="6B4F0419" w14:textId="77777777" w:rsidR="003E0591" w:rsidRPr="006F0945" w:rsidRDefault="003E0591" w:rsidP="00096CA2">
      <w:pPr>
        <w:autoSpaceDE w:val="0"/>
        <w:autoSpaceDN w:val="0"/>
        <w:adjustRightInd w:val="0"/>
        <w:spacing w:before="120"/>
        <w:rPr>
          <w:rStyle w:val="NoSpacingChar"/>
          <w:rFonts w:ascii="Georgia" w:hAnsi="Georgia" w:cs="Arial"/>
          <w:sz w:val="22"/>
          <w:szCs w:val="22"/>
        </w:rPr>
      </w:pPr>
      <w:r w:rsidRPr="006F0945">
        <w:rPr>
          <w:rFonts w:ascii="Georgia" w:hAnsi="Georgia" w:cs="Arial"/>
          <w:b/>
          <w:bCs/>
          <w:sz w:val="22"/>
          <w:szCs w:val="22"/>
        </w:rPr>
        <w:t xml:space="preserve">Audit Courses: </w:t>
      </w:r>
      <w:r w:rsidRPr="006F0945">
        <w:rPr>
          <w:rStyle w:val="NoSpacingChar"/>
          <w:rFonts w:ascii="Georgia" w:hAnsi="Georgia" w:cs="Arial"/>
          <w:sz w:val="22"/>
          <w:szCs w:val="22"/>
        </w:rPr>
        <w:t xml:space="preserve">Audit courses receive no credit and do not influence grade point average. They are not counted in credits attempted and are not eligible for financial aid. </w:t>
      </w:r>
    </w:p>
    <w:p w14:paraId="515D1743" w14:textId="77777777" w:rsidR="003E0591" w:rsidRPr="006F0945" w:rsidRDefault="003E0591" w:rsidP="00096CA2">
      <w:pPr>
        <w:pStyle w:val="NoSpacing"/>
        <w:spacing w:before="120" w:line="276" w:lineRule="auto"/>
        <w:rPr>
          <w:rFonts w:ascii="Georgia" w:hAnsi="Georgia" w:cs="Arial"/>
          <w:sz w:val="22"/>
          <w:szCs w:val="22"/>
        </w:rPr>
      </w:pPr>
      <w:r w:rsidRPr="006F0945">
        <w:rPr>
          <w:rFonts w:ascii="Georgia" w:hAnsi="Georgia" w:cs="Arial"/>
          <w:b/>
          <w:bCs/>
          <w:sz w:val="22"/>
          <w:szCs w:val="22"/>
        </w:rPr>
        <w:t xml:space="preserve">Remedial Courses: </w:t>
      </w:r>
      <w:r w:rsidRPr="006F0945">
        <w:rPr>
          <w:rFonts w:ascii="Georgia" w:hAnsi="Georgia" w:cs="Arial"/>
          <w:sz w:val="22"/>
          <w:szCs w:val="22"/>
        </w:rPr>
        <w:t xml:space="preserve">Remedial courses will be included in the total number of credits for the semester when determining financial aid eligibility. </w:t>
      </w:r>
    </w:p>
    <w:p w14:paraId="7B5239A2" w14:textId="77777777" w:rsidR="003E0591" w:rsidRPr="006F0945" w:rsidRDefault="003E0591" w:rsidP="00096CA2">
      <w:pPr>
        <w:autoSpaceDE w:val="0"/>
        <w:autoSpaceDN w:val="0"/>
        <w:adjustRightInd w:val="0"/>
        <w:spacing w:before="120"/>
        <w:rPr>
          <w:rStyle w:val="NoSpacingChar"/>
          <w:rFonts w:ascii="Georgia" w:hAnsi="Georgia" w:cs="Arial"/>
          <w:sz w:val="22"/>
          <w:szCs w:val="22"/>
        </w:rPr>
      </w:pPr>
      <w:r w:rsidRPr="006F0945">
        <w:rPr>
          <w:rFonts w:ascii="Georgia" w:hAnsi="Georgia" w:cs="Arial"/>
          <w:b/>
          <w:bCs/>
          <w:sz w:val="22"/>
          <w:szCs w:val="22"/>
        </w:rPr>
        <w:t xml:space="preserve">Pass/Fail Courses: </w:t>
      </w:r>
      <w:r w:rsidRPr="006F0945">
        <w:rPr>
          <w:rStyle w:val="NoSpacingChar"/>
          <w:rFonts w:ascii="Georgia" w:hAnsi="Georgia" w:cs="Arial"/>
          <w:sz w:val="22"/>
          <w:szCs w:val="22"/>
        </w:rPr>
        <w:t xml:space="preserve">Pass/Fail courses are not calculated in the cumulative GPA but will be included in credits attempted. </w:t>
      </w:r>
    </w:p>
    <w:p w14:paraId="1C79E2F5" w14:textId="77777777" w:rsidR="003E0591" w:rsidRPr="006F0945" w:rsidRDefault="003E0591" w:rsidP="00096CA2">
      <w:pPr>
        <w:autoSpaceDE w:val="0"/>
        <w:autoSpaceDN w:val="0"/>
        <w:adjustRightInd w:val="0"/>
        <w:spacing w:before="120"/>
        <w:rPr>
          <w:rStyle w:val="NoSpacingChar"/>
          <w:rFonts w:ascii="Georgia" w:hAnsi="Georgia" w:cs="Arial"/>
          <w:sz w:val="22"/>
          <w:szCs w:val="22"/>
        </w:rPr>
      </w:pPr>
      <w:r w:rsidRPr="006F0945">
        <w:rPr>
          <w:rFonts w:ascii="Georgia" w:hAnsi="Georgia" w:cs="Arial"/>
          <w:b/>
          <w:bCs/>
          <w:sz w:val="22"/>
          <w:szCs w:val="22"/>
        </w:rPr>
        <w:t xml:space="preserve">Transfer Students: </w:t>
      </w:r>
      <w:r w:rsidRPr="006F0945">
        <w:rPr>
          <w:rStyle w:val="NoSpacingChar"/>
          <w:rFonts w:ascii="Georgia" w:hAnsi="Georgia" w:cs="Arial"/>
          <w:sz w:val="22"/>
          <w:szCs w:val="22"/>
        </w:rPr>
        <w:t xml:space="preserve">Transfer credits are calculated into the credits attempted, but are not factored into the cumulative GPA. Any transfer credits accepted into a student’s educational program will count as both attempted and completed credits when determining a student’s pace of progression. </w:t>
      </w:r>
    </w:p>
    <w:p w14:paraId="0B048216" w14:textId="77777777" w:rsidR="003E0591" w:rsidRPr="006F0945" w:rsidRDefault="003E0591" w:rsidP="00096CA2">
      <w:pPr>
        <w:autoSpaceDE w:val="0"/>
        <w:autoSpaceDN w:val="0"/>
        <w:adjustRightInd w:val="0"/>
        <w:spacing w:before="120"/>
        <w:rPr>
          <w:rStyle w:val="NoSpacingChar"/>
          <w:rFonts w:ascii="Georgia" w:hAnsi="Georgia" w:cs="Arial"/>
          <w:sz w:val="22"/>
          <w:szCs w:val="22"/>
        </w:rPr>
      </w:pPr>
      <w:r w:rsidRPr="006F0945">
        <w:rPr>
          <w:rFonts w:ascii="Georgia" w:hAnsi="Georgia" w:cs="Arial"/>
          <w:b/>
          <w:bCs/>
          <w:sz w:val="22"/>
          <w:szCs w:val="22"/>
        </w:rPr>
        <w:t xml:space="preserve">Summer Semester: </w:t>
      </w:r>
      <w:r w:rsidRPr="006F0945">
        <w:rPr>
          <w:rStyle w:val="NoSpacingChar"/>
          <w:rFonts w:ascii="Georgia" w:hAnsi="Georgia" w:cs="Arial"/>
          <w:sz w:val="22"/>
          <w:szCs w:val="22"/>
        </w:rPr>
        <w:t xml:space="preserve">Students attending in the summer semester will have SAP evaluated again at the end of the semester. </w:t>
      </w:r>
    </w:p>
    <w:p w14:paraId="46FF387E" w14:textId="77777777" w:rsidR="00B65A65" w:rsidRPr="006F0945" w:rsidRDefault="003E0591" w:rsidP="00096CA2">
      <w:pPr>
        <w:pStyle w:val="NoSpacing"/>
        <w:spacing w:before="120" w:line="276" w:lineRule="auto"/>
        <w:rPr>
          <w:rFonts w:ascii="Georgia" w:hAnsi="Georgia" w:cs="Arial"/>
          <w:sz w:val="22"/>
          <w:szCs w:val="22"/>
        </w:rPr>
      </w:pPr>
      <w:r w:rsidRPr="006F0945">
        <w:rPr>
          <w:rFonts w:ascii="Georgia" w:hAnsi="Georgia" w:cs="Arial"/>
          <w:b/>
          <w:bCs/>
          <w:sz w:val="22"/>
          <w:szCs w:val="22"/>
        </w:rPr>
        <w:t xml:space="preserve">Readmitted Students: </w:t>
      </w:r>
      <w:r w:rsidRPr="006F0945">
        <w:rPr>
          <w:rFonts w:ascii="Georgia" w:hAnsi="Georgia" w:cs="Arial"/>
          <w:sz w:val="22"/>
          <w:szCs w:val="22"/>
        </w:rPr>
        <w:t xml:space="preserve">If a student is placed on financial aid warning or termination status and does not return the following semester, they will be given the same status if they return at a later date. When a student withdraws or is dismissed from </w:t>
      </w:r>
      <w:r w:rsidR="00AF38EA" w:rsidRPr="006F0945">
        <w:rPr>
          <w:rFonts w:ascii="Georgia" w:hAnsi="Georgia" w:cs="Arial"/>
          <w:sz w:val="22"/>
          <w:szCs w:val="22"/>
        </w:rPr>
        <w:t>G4HCC</w:t>
      </w:r>
      <w:r w:rsidRPr="006F0945">
        <w:rPr>
          <w:rFonts w:ascii="Georgia" w:hAnsi="Georgia" w:cs="Arial"/>
          <w:sz w:val="22"/>
          <w:szCs w:val="22"/>
        </w:rPr>
        <w:t xml:space="preserve"> and is later readmitted, the semester in which they withdrew or were dismissed is included when the student’s satisfactory academic progress status is evaluated. </w:t>
      </w:r>
    </w:p>
    <w:p w14:paraId="482723F2" w14:textId="77777777" w:rsidR="00013C65" w:rsidRPr="00453A9E" w:rsidRDefault="00013C65" w:rsidP="00096CA2">
      <w:pPr>
        <w:pStyle w:val="Heading1"/>
        <w:spacing w:before="120"/>
        <w:rPr>
          <w:rFonts w:ascii="Georgia" w:hAnsi="Georgia" w:cs="Arial"/>
        </w:rPr>
      </w:pPr>
      <w:bookmarkStart w:id="186" w:name="_Toc58842067"/>
      <w:bookmarkStart w:id="187" w:name="_Hlk16141889"/>
      <w:r w:rsidRPr="00453A9E">
        <w:rPr>
          <w:rFonts w:ascii="Georgia" w:hAnsi="Georgia" w:cs="Arial"/>
        </w:rPr>
        <w:t>VA Student Policies</w:t>
      </w:r>
      <w:bookmarkEnd w:id="186"/>
      <w:r w:rsidR="0016603C" w:rsidRPr="00453A9E">
        <w:rPr>
          <w:rFonts w:ascii="Georgia" w:hAnsi="Georgia" w:cs="Arial"/>
        </w:rPr>
        <w:fldChar w:fldCharType="begin"/>
      </w:r>
      <w:r w:rsidR="0016603C" w:rsidRPr="00453A9E">
        <w:rPr>
          <w:rFonts w:ascii="Georgia" w:hAnsi="Georgia"/>
        </w:rPr>
        <w:instrText xml:space="preserve"> XE "</w:instrText>
      </w:r>
      <w:r w:rsidR="0016603C" w:rsidRPr="00453A9E">
        <w:rPr>
          <w:rFonts w:ascii="Georgia" w:hAnsi="Georgia" w:cs="Arial"/>
        </w:rPr>
        <w:instrText>VA Student Policies</w:instrText>
      </w:r>
      <w:r w:rsidR="0016603C" w:rsidRPr="00453A9E">
        <w:rPr>
          <w:rFonts w:ascii="Georgia" w:hAnsi="Georgia"/>
        </w:rPr>
        <w:instrText xml:space="preserve">" </w:instrText>
      </w:r>
      <w:r w:rsidR="0016603C" w:rsidRPr="00453A9E">
        <w:rPr>
          <w:rFonts w:ascii="Georgia" w:hAnsi="Georgia" w:cs="Arial"/>
        </w:rPr>
        <w:fldChar w:fldCharType="end"/>
      </w:r>
    </w:p>
    <w:p w14:paraId="209AE384" w14:textId="77777777" w:rsidR="00753A53" w:rsidRPr="006F0945" w:rsidRDefault="00753A53" w:rsidP="00096CA2">
      <w:pPr>
        <w:pStyle w:val="NoSpacing"/>
        <w:spacing w:before="120" w:line="276" w:lineRule="auto"/>
        <w:rPr>
          <w:rFonts w:ascii="Georgia" w:hAnsi="Georgia" w:cs="Arial"/>
          <w:b/>
          <w:sz w:val="22"/>
          <w:szCs w:val="22"/>
        </w:rPr>
      </w:pPr>
      <w:r w:rsidRPr="006F0945">
        <w:rPr>
          <w:rFonts w:ascii="Georgia" w:hAnsi="Georgia" w:cs="Arial"/>
          <w:b/>
          <w:sz w:val="22"/>
          <w:szCs w:val="22"/>
        </w:rPr>
        <w:t xml:space="preserve">Veteran Education Benefits </w:t>
      </w:r>
    </w:p>
    <w:p w14:paraId="7117084E" w14:textId="22D500B3" w:rsidR="00753A53" w:rsidRPr="006F0945" w:rsidRDefault="00753A53" w:rsidP="00096CA2">
      <w:pPr>
        <w:pStyle w:val="NoSpacing"/>
        <w:spacing w:before="120" w:line="276" w:lineRule="auto"/>
        <w:rPr>
          <w:rFonts w:ascii="Georgia" w:hAnsi="Georgia" w:cs="Arial"/>
          <w:sz w:val="22"/>
          <w:szCs w:val="22"/>
        </w:rPr>
      </w:pPr>
      <w:r w:rsidRPr="006F0945">
        <w:rPr>
          <w:rFonts w:ascii="Georgia" w:hAnsi="Georgia" w:cs="Arial"/>
          <w:sz w:val="22"/>
          <w:szCs w:val="22"/>
        </w:rPr>
        <w:t>G4HCC is approved to be an institution of higher education for veteran training by the Washington Student Achievement Council (WSAC)</w:t>
      </w:r>
      <w:r w:rsidR="00A93376" w:rsidRPr="006F0945">
        <w:rPr>
          <w:rFonts w:ascii="Georgia" w:hAnsi="Georgia" w:cs="Arial"/>
          <w:sz w:val="22"/>
          <w:szCs w:val="22"/>
        </w:rPr>
        <w:t xml:space="preserve"> and the Veteran’s Benefits Administration</w:t>
      </w:r>
      <w:r w:rsidRPr="006F0945">
        <w:rPr>
          <w:rFonts w:ascii="Georgia" w:hAnsi="Georgia" w:cs="Arial"/>
          <w:sz w:val="22"/>
          <w:szCs w:val="22"/>
        </w:rPr>
        <w:t xml:space="preserve">. The college's academic program of study is open for enrollment of </w:t>
      </w:r>
      <w:r w:rsidR="005226FA">
        <w:rPr>
          <w:rFonts w:ascii="Georgia" w:hAnsi="Georgia" w:cs="Arial"/>
          <w:sz w:val="22"/>
          <w:szCs w:val="22"/>
        </w:rPr>
        <w:t xml:space="preserve">all </w:t>
      </w:r>
      <w:r w:rsidRPr="006F0945">
        <w:rPr>
          <w:rFonts w:ascii="Georgia" w:hAnsi="Georgia" w:cs="Arial"/>
          <w:sz w:val="22"/>
          <w:szCs w:val="22"/>
        </w:rPr>
        <w:t>persons eligible to receive educational benefits under Title 38 and Title 10, U.S. Code. G4HCC is committed to upholding and complying with the intent of Veterans Administration regulations.</w:t>
      </w:r>
    </w:p>
    <w:p w14:paraId="1BA691DF" w14:textId="77777777" w:rsidR="00753A53" w:rsidRPr="006F0945" w:rsidRDefault="00753A53" w:rsidP="00717A65">
      <w:pPr>
        <w:pStyle w:val="NormalWeb"/>
        <w:spacing w:before="0" w:beforeAutospacing="0" w:after="120" w:afterAutospacing="0" w:line="276" w:lineRule="auto"/>
        <w:rPr>
          <w:rFonts w:ascii="Georgia" w:hAnsi="Georgia" w:cs="Arial"/>
          <w:color w:val="000000"/>
          <w:sz w:val="22"/>
          <w:szCs w:val="22"/>
        </w:rPr>
      </w:pPr>
      <w:r w:rsidRPr="006F0945">
        <w:rPr>
          <w:rFonts w:ascii="Georgia" w:hAnsi="Georgia" w:cs="Arial"/>
          <w:color w:val="000000"/>
          <w:sz w:val="22"/>
          <w:szCs w:val="22"/>
        </w:rPr>
        <w:t>G4HCC is approved for enrollment of veterans and their families eligible to receive education benefits provided by the U.S. Department of Veterans Affairs. The college currently enrolls a number of students receiving VA educational benefits. Educational support programs available through the VA include:</w:t>
      </w:r>
    </w:p>
    <w:p w14:paraId="6036E376" w14:textId="77777777" w:rsidR="00753A53" w:rsidRPr="006F0945" w:rsidRDefault="00CB33B4" w:rsidP="00E02BD3">
      <w:pPr>
        <w:numPr>
          <w:ilvl w:val="0"/>
          <w:numId w:val="11"/>
        </w:numPr>
        <w:spacing w:before="0" w:after="120"/>
        <w:rPr>
          <w:rFonts w:ascii="Georgia" w:hAnsi="Georgia" w:cs="Arial"/>
          <w:sz w:val="22"/>
          <w:szCs w:val="22"/>
        </w:rPr>
      </w:pPr>
      <w:hyperlink r:id="rId37" w:tgtFrame="_blank" w:history="1">
        <w:r w:rsidR="00753A53" w:rsidRPr="006F0945">
          <w:rPr>
            <w:rStyle w:val="Hyperlink"/>
            <w:rFonts w:ascii="Georgia" w:hAnsi="Georgia" w:cs="Arial"/>
            <w:color w:val="auto"/>
            <w:sz w:val="22"/>
            <w:szCs w:val="22"/>
            <w:u w:val="none"/>
          </w:rPr>
          <w:t>Post 9/11 GI Bill ® or "Yellow Ribbon"</w:t>
        </w:r>
      </w:hyperlink>
    </w:p>
    <w:p w14:paraId="34C122B3" w14:textId="77777777" w:rsidR="00753A53" w:rsidRPr="006F0945" w:rsidRDefault="00CB33B4" w:rsidP="00E02BD3">
      <w:pPr>
        <w:numPr>
          <w:ilvl w:val="0"/>
          <w:numId w:val="11"/>
        </w:numPr>
        <w:spacing w:before="0" w:after="120"/>
        <w:rPr>
          <w:rFonts w:ascii="Georgia" w:hAnsi="Georgia" w:cs="Arial"/>
          <w:sz w:val="22"/>
          <w:szCs w:val="22"/>
        </w:rPr>
      </w:pPr>
      <w:hyperlink r:id="rId38" w:tgtFrame="_blank" w:history="1">
        <w:r w:rsidR="00753A53" w:rsidRPr="006F0945">
          <w:rPr>
            <w:rStyle w:val="Hyperlink"/>
            <w:rFonts w:ascii="Georgia" w:hAnsi="Georgia" w:cs="Arial"/>
            <w:color w:val="auto"/>
            <w:sz w:val="22"/>
            <w:szCs w:val="22"/>
            <w:u w:val="none"/>
          </w:rPr>
          <w:t>Montgomery GI Bill</w:t>
        </w:r>
        <w:r w:rsidR="00753A53" w:rsidRPr="006F0945">
          <w:rPr>
            <w:rStyle w:val="apple-converted-space"/>
            <w:rFonts w:ascii="Georgia" w:hAnsi="Georgia" w:cs="Arial"/>
            <w:sz w:val="22"/>
            <w:szCs w:val="22"/>
          </w:rPr>
          <w:t> </w:t>
        </w:r>
      </w:hyperlink>
      <w:r w:rsidR="00753A53" w:rsidRPr="006F0945">
        <w:rPr>
          <w:rFonts w:ascii="Georgia" w:hAnsi="Georgia" w:cs="Arial"/>
          <w:sz w:val="22"/>
          <w:szCs w:val="22"/>
        </w:rPr>
        <w:t>®</w:t>
      </w:r>
    </w:p>
    <w:p w14:paraId="705CF807" w14:textId="77777777" w:rsidR="00753A53" w:rsidRPr="006F0945" w:rsidRDefault="00CB33B4" w:rsidP="00E02BD3">
      <w:pPr>
        <w:numPr>
          <w:ilvl w:val="0"/>
          <w:numId w:val="11"/>
        </w:numPr>
        <w:spacing w:before="0" w:after="120"/>
        <w:rPr>
          <w:rFonts w:ascii="Georgia" w:hAnsi="Georgia" w:cs="Arial"/>
          <w:sz w:val="22"/>
          <w:szCs w:val="22"/>
        </w:rPr>
      </w:pPr>
      <w:hyperlink r:id="rId39" w:tgtFrame="_blank" w:history="1">
        <w:r w:rsidR="00753A53" w:rsidRPr="006F0945">
          <w:rPr>
            <w:rStyle w:val="Hyperlink"/>
            <w:rFonts w:ascii="Georgia" w:hAnsi="Georgia" w:cs="Arial"/>
            <w:color w:val="auto"/>
            <w:sz w:val="22"/>
            <w:szCs w:val="22"/>
            <w:u w:val="none"/>
          </w:rPr>
          <w:t>Survivors &amp; Dependents Assistance</w:t>
        </w:r>
      </w:hyperlink>
    </w:p>
    <w:p w14:paraId="39A41DED" w14:textId="77777777" w:rsidR="00753A53" w:rsidRPr="006F0945" w:rsidRDefault="00CB33B4" w:rsidP="00E02BD3">
      <w:pPr>
        <w:numPr>
          <w:ilvl w:val="0"/>
          <w:numId w:val="11"/>
        </w:numPr>
        <w:spacing w:before="0" w:after="120"/>
        <w:rPr>
          <w:rFonts w:ascii="Georgia" w:hAnsi="Georgia" w:cs="Arial"/>
          <w:sz w:val="22"/>
          <w:szCs w:val="22"/>
        </w:rPr>
      </w:pPr>
      <w:hyperlink r:id="rId40" w:tgtFrame="_blank" w:history="1">
        <w:r w:rsidR="00753A53" w:rsidRPr="006F0945">
          <w:rPr>
            <w:rStyle w:val="Hyperlink"/>
            <w:rFonts w:ascii="Georgia" w:hAnsi="Georgia" w:cs="Arial"/>
            <w:color w:val="auto"/>
            <w:sz w:val="22"/>
            <w:szCs w:val="22"/>
            <w:u w:val="none"/>
          </w:rPr>
          <w:t>Veterans Educational Assistance (VEAP)</w:t>
        </w:r>
      </w:hyperlink>
    </w:p>
    <w:p w14:paraId="681CF0D3" w14:textId="77777777" w:rsidR="00753A53" w:rsidRPr="006F0945" w:rsidRDefault="00CB33B4" w:rsidP="00E02BD3">
      <w:pPr>
        <w:numPr>
          <w:ilvl w:val="0"/>
          <w:numId w:val="11"/>
        </w:numPr>
        <w:spacing w:before="0" w:after="120"/>
        <w:rPr>
          <w:rFonts w:ascii="Georgia" w:hAnsi="Georgia" w:cs="Arial"/>
          <w:sz w:val="22"/>
          <w:szCs w:val="22"/>
        </w:rPr>
      </w:pPr>
      <w:hyperlink r:id="rId41" w:tgtFrame="_blank" w:history="1">
        <w:r w:rsidR="00753A53" w:rsidRPr="006F0945">
          <w:rPr>
            <w:rStyle w:val="Hyperlink"/>
            <w:rFonts w:ascii="Georgia" w:hAnsi="Georgia" w:cs="Arial"/>
            <w:color w:val="auto"/>
            <w:sz w:val="22"/>
            <w:szCs w:val="22"/>
            <w:u w:val="none"/>
          </w:rPr>
          <w:t>Vocational Rehabilitation &amp; Employment Program</w:t>
        </w:r>
      </w:hyperlink>
    </w:p>
    <w:p w14:paraId="394FC5CA" w14:textId="77777777" w:rsidR="00753A53" w:rsidRPr="006F0945" w:rsidRDefault="00CB33B4" w:rsidP="00E02BD3">
      <w:pPr>
        <w:numPr>
          <w:ilvl w:val="0"/>
          <w:numId w:val="11"/>
        </w:numPr>
        <w:spacing w:before="0" w:after="120"/>
        <w:rPr>
          <w:rFonts w:ascii="Georgia" w:hAnsi="Georgia" w:cs="Arial"/>
          <w:sz w:val="22"/>
          <w:szCs w:val="22"/>
        </w:rPr>
      </w:pPr>
      <w:hyperlink r:id="rId42" w:tgtFrame="_blank" w:history="1">
        <w:r w:rsidR="00753A53" w:rsidRPr="006F0945">
          <w:rPr>
            <w:rStyle w:val="Hyperlink"/>
            <w:rFonts w:ascii="Georgia" w:hAnsi="Georgia" w:cs="Arial"/>
            <w:color w:val="auto"/>
            <w:sz w:val="22"/>
            <w:szCs w:val="22"/>
            <w:u w:val="none"/>
          </w:rPr>
          <w:t>Reserve Educational Assistance Program (REAP)</w:t>
        </w:r>
      </w:hyperlink>
    </w:p>
    <w:p w14:paraId="4463A8E1" w14:textId="77777777" w:rsidR="00753A53" w:rsidRPr="006F0945" w:rsidRDefault="00CB33B4" w:rsidP="00E02BD3">
      <w:pPr>
        <w:numPr>
          <w:ilvl w:val="0"/>
          <w:numId w:val="11"/>
        </w:numPr>
        <w:spacing w:before="0" w:after="120"/>
        <w:rPr>
          <w:rFonts w:ascii="Georgia" w:hAnsi="Georgia" w:cs="Arial"/>
          <w:sz w:val="22"/>
          <w:szCs w:val="22"/>
        </w:rPr>
      </w:pPr>
      <w:hyperlink r:id="rId43" w:tgtFrame="_blank" w:history="1">
        <w:r w:rsidR="00753A53" w:rsidRPr="006F0945">
          <w:rPr>
            <w:rStyle w:val="Hyperlink"/>
            <w:rFonts w:ascii="Georgia" w:hAnsi="Georgia" w:cs="Arial"/>
            <w:color w:val="auto"/>
            <w:sz w:val="22"/>
            <w:szCs w:val="22"/>
            <w:u w:val="none"/>
          </w:rPr>
          <w:t>Military Tuition Assistance (TA)</w:t>
        </w:r>
      </w:hyperlink>
    </w:p>
    <w:p w14:paraId="3E52990E" w14:textId="77777777" w:rsidR="00753A53" w:rsidRPr="006F0945" w:rsidRDefault="00753A53" w:rsidP="00717A65">
      <w:pPr>
        <w:pStyle w:val="NormalWeb"/>
        <w:spacing w:before="0" w:beforeAutospacing="0" w:after="120" w:afterAutospacing="0" w:line="276" w:lineRule="auto"/>
        <w:rPr>
          <w:rFonts w:ascii="Georgia" w:hAnsi="Georgia" w:cs="Arial"/>
          <w:sz w:val="22"/>
          <w:szCs w:val="22"/>
        </w:rPr>
      </w:pPr>
      <w:r w:rsidRPr="006F0945">
        <w:rPr>
          <w:rFonts w:ascii="Georgia" w:hAnsi="Georgia" w:cs="Arial"/>
          <w:color w:val="000000"/>
          <w:sz w:val="22"/>
          <w:szCs w:val="22"/>
        </w:rPr>
        <w:t xml:space="preserve">Please contact the VA directly at 888.442.4551 for more information about your specific benefit options. Veterans and their families may also use the VA's </w:t>
      </w:r>
      <w:r w:rsidRPr="006F0945">
        <w:rPr>
          <w:rFonts w:ascii="Georgia" w:hAnsi="Georgia" w:cs="Arial"/>
          <w:sz w:val="22"/>
          <w:szCs w:val="22"/>
        </w:rPr>
        <w:t>online</w:t>
      </w:r>
      <w:r w:rsidR="003D4A70" w:rsidRPr="006F0945">
        <w:rPr>
          <w:rStyle w:val="apple-converted-space"/>
          <w:rFonts w:ascii="Georgia" w:hAnsi="Georgia" w:cs="Arial"/>
          <w:sz w:val="22"/>
          <w:szCs w:val="22"/>
        </w:rPr>
        <w:t xml:space="preserve"> </w:t>
      </w:r>
      <w:r w:rsidRPr="006F0945">
        <w:rPr>
          <w:rFonts w:ascii="Georgia" w:hAnsi="Georgia" w:cs="Arial"/>
          <w:sz w:val="22"/>
          <w:szCs w:val="22"/>
        </w:rPr>
        <w:t>Ask Us a GI Bill ® Question</w:t>
      </w:r>
      <w:r w:rsidR="003D4A70" w:rsidRPr="006F0945">
        <w:rPr>
          <w:rFonts w:ascii="Georgia" w:hAnsi="Georgia" w:cs="Arial"/>
          <w:sz w:val="22"/>
          <w:szCs w:val="22"/>
        </w:rPr>
        <w:t xml:space="preserve"> </w:t>
      </w:r>
      <w:r w:rsidRPr="006F0945">
        <w:rPr>
          <w:rFonts w:ascii="Georgia" w:hAnsi="Georgia" w:cs="Arial"/>
          <w:sz w:val="22"/>
          <w:szCs w:val="22"/>
        </w:rPr>
        <w:t>to see answers to specific questions that others have asked about benefits or to ask your own questions. Information about education benefits with the VA is available by going online to</w:t>
      </w:r>
      <w:r w:rsidR="003D4A70" w:rsidRPr="006F0945">
        <w:rPr>
          <w:rStyle w:val="apple-converted-space"/>
          <w:rFonts w:ascii="Georgia" w:hAnsi="Georgia" w:cs="Arial"/>
          <w:sz w:val="22"/>
          <w:szCs w:val="22"/>
        </w:rPr>
        <w:t xml:space="preserve"> </w:t>
      </w:r>
      <w:r w:rsidR="003D4A70" w:rsidRPr="006F0945">
        <w:rPr>
          <w:rFonts w:ascii="Georgia" w:hAnsi="Georgia" w:cs="Arial"/>
          <w:sz w:val="22"/>
          <w:szCs w:val="22"/>
        </w:rPr>
        <w:t xml:space="preserve">www.gibill.va.gov </w:t>
      </w:r>
      <w:r w:rsidRPr="006F0945">
        <w:rPr>
          <w:rFonts w:ascii="Georgia" w:hAnsi="Georgia" w:cs="Arial"/>
          <w:sz w:val="22"/>
          <w:szCs w:val="22"/>
        </w:rPr>
        <w:t>and clicking on "Apply for Benefits."</w:t>
      </w:r>
    </w:p>
    <w:p w14:paraId="01C67559" w14:textId="3D487567" w:rsidR="00753A53" w:rsidRDefault="00753A53" w:rsidP="00717A65">
      <w:pPr>
        <w:pStyle w:val="NormalWeb"/>
        <w:spacing w:before="0" w:beforeAutospacing="0" w:after="120" w:afterAutospacing="0" w:line="276" w:lineRule="auto"/>
        <w:rPr>
          <w:rFonts w:ascii="Georgia" w:hAnsi="Georgia" w:cs="Arial"/>
          <w:color w:val="000000"/>
          <w:sz w:val="22"/>
          <w:szCs w:val="22"/>
        </w:rPr>
      </w:pPr>
      <w:r w:rsidRPr="006F0945">
        <w:rPr>
          <w:rFonts w:ascii="Georgia" w:hAnsi="Georgia" w:cs="Arial"/>
          <w:sz w:val="22"/>
          <w:szCs w:val="22"/>
        </w:rPr>
        <w:t>The</w:t>
      </w:r>
      <w:r w:rsidR="003D4A70" w:rsidRPr="006F0945">
        <w:rPr>
          <w:rStyle w:val="apple-converted-space"/>
          <w:rFonts w:ascii="Georgia" w:hAnsi="Georgia" w:cs="Arial"/>
          <w:sz w:val="22"/>
          <w:szCs w:val="22"/>
        </w:rPr>
        <w:t xml:space="preserve"> </w:t>
      </w:r>
      <w:hyperlink r:id="rId44" w:tgtFrame="_blank" w:tooltip="Washington State Department of Veterans Affairs " w:history="1">
        <w:r w:rsidRPr="006F0945">
          <w:rPr>
            <w:rStyle w:val="Hyperlink"/>
            <w:rFonts w:ascii="Georgia" w:hAnsi="Georgia" w:cs="Arial"/>
            <w:color w:val="auto"/>
            <w:sz w:val="22"/>
            <w:szCs w:val="22"/>
            <w:u w:val="none"/>
          </w:rPr>
          <w:t>Washington State Department of Veterans Affairs</w:t>
        </w:r>
      </w:hyperlink>
      <w:r w:rsidR="003D4A70" w:rsidRPr="006F0945">
        <w:rPr>
          <w:rStyle w:val="apple-converted-space"/>
          <w:rFonts w:ascii="Georgia" w:hAnsi="Georgia" w:cs="Arial"/>
          <w:sz w:val="22"/>
          <w:szCs w:val="22"/>
        </w:rPr>
        <w:t xml:space="preserve"> </w:t>
      </w:r>
      <w:r w:rsidRPr="006F0945">
        <w:rPr>
          <w:rFonts w:ascii="Georgia" w:hAnsi="Georgia" w:cs="Arial"/>
          <w:sz w:val="22"/>
          <w:szCs w:val="22"/>
        </w:rPr>
        <w:t>has also published a helpful</w:t>
      </w:r>
      <w:r w:rsidR="003D4A70" w:rsidRPr="006F0945">
        <w:rPr>
          <w:rFonts w:ascii="Georgia" w:hAnsi="Georgia" w:cs="Arial"/>
          <w:sz w:val="22"/>
          <w:szCs w:val="22"/>
        </w:rPr>
        <w:t xml:space="preserve"> </w:t>
      </w:r>
      <w:hyperlink r:id="rId45" w:tgtFrame="_blank" w:tooltip="Guide for Veterans Attending College" w:history="1">
        <w:r w:rsidRPr="006F0945">
          <w:rPr>
            <w:rStyle w:val="Hyperlink"/>
            <w:rFonts w:ascii="Georgia" w:hAnsi="Georgia" w:cs="Arial"/>
            <w:b/>
            <w:i/>
            <w:color w:val="auto"/>
            <w:sz w:val="22"/>
            <w:szCs w:val="22"/>
            <w:u w:val="none"/>
          </w:rPr>
          <w:t>Guide for Veterans Attending College</w:t>
        </w:r>
      </w:hyperlink>
      <w:r w:rsidR="003D4A70" w:rsidRPr="006F0945">
        <w:rPr>
          <w:rStyle w:val="Hyperlink"/>
          <w:rFonts w:ascii="Georgia" w:hAnsi="Georgia" w:cs="Arial"/>
          <w:b/>
          <w:i/>
          <w:color w:val="auto"/>
          <w:sz w:val="22"/>
          <w:szCs w:val="22"/>
          <w:u w:val="none"/>
        </w:rPr>
        <w:t xml:space="preserve"> </w:t>
      </w:r>
      <w:r w:rsidRPr="006F0945">
        <w:rPr>
          <w:rFonts w:ascii="Georgia" w:hAnsi="Georgia" w:cs="Arial"/>
          <w:sz w:val="22"/>
          <w:szCs w:val="22"/>
        </w:rPr>
        <w:t>as a resource on starting the education benefits</w:t>
      </w:r>
      <w:r w:rsidRPr="006F0945">
        <w:rPr>
          <w:rFonts w:ascii="Georgia" w:hAnsi="Georgia" w:cs="Arial"/>
          <w:color w:val="000000"/>
          <w:sz w:val="22"/>
          <w:szCs w:val="22"/>
        </w:rPr>
        <w:t xml:space="preserve"> process.</w:t>
      </w:r>
    </w:p>
    <w:p w14:paraId="1E193171" w14:textId="77777777" w:rsidR="00BA7017" w:rsidRDefault="00BA7017" w:rsidP="00BB2323">
      <w:pPr>
        <w:spacing w:before="0" w:after="120"/>
        <w:rPr>
          <w:rFonts w:ascii="Times New Roman" w:hAnsi="Times New Roman" w:cs="Times New Roman"/>
          <w:sz w:val="24"/>
          <w:szCs w:val="24"/>
        </w:rPr>
      </w:pPr>
      <w:r>
        <w:rPr>
          <w:rFonts w:ascii="Times New Roman" w:hAnsi="Times New Roman" w:cs="Times New Roman"/>
          <w:sz w:val="24"/>
          <w:szCs w:val="24"/>
        </w:rPr>
        <w:t xml:space="preserve">In accordance with Title 38 US Code 3679 subsection (e), this school adopts the following additional provisions </w:t>
      </w:r>
      <w:r w:rsidRPr="007B7CD6">
        <w:rPr>
          <w:rFonts w:ascii="Times New Roman" w:hAnsi="Times New Roman" w:cs="Times New Roman"/>
          <w:sz w:val="24"/>
          <w:szCs w:val="24"/>
        </w:rPr>
        <w:t>for any student</w:t>
      </w:r>
      <w:r>
        <w:rPr>
          <w:rFonts w:ascii="Times New Roman" w:hAnsi="Times New Roman" w:cs="Times New Roman"/>
          <w:sz w:val="24"/>
          <w:szCs w:val="24"/>
        </w:rPr>
        <w:t>s</w:t>
      </w:r>
      <w:r w:rsidRPr="007B7CD6">
        <w:rPr>
          <w:rFonts w:ascii="Times New Roman" w:hAnsi="Times New Roman" w:cs="Times New Roman"/>
          <w:sz w:val="24"/>
          <w:szCs w:val="24"/>
        </w:rPr>
        <w:t xml:space="preserve"> using U</w:t>
      </w:r>
      <w:r>
        <w:rPr>
          <w:rFonts w:ascii="Times New Roman" w:hAnsi="Times New Roman" w:cs="Times New Roman"/>
          <w:sz w:val="24"/>
          <w:szCs w:val="24"/>
        </w:rPr>
        <w:t>.</w:t>
      </w:r>
      <w:r w:rsidRPr="007B7CD6">
        <w:rPr>
          <w:rFonts w:ascii="Times New Roman" w:hAnsi="Times New Roman" w:cs="Times New Roman"/>
          <w:sz w:val="24"/>
          <w:szCs w:val="24"/>
        </w:rPr>
        <w:t>S</w:t>
      </w:r>
      <w:r>
        <w:rPr>
          <w:rFonts w:ascii="Times New Roman" w:hAnsi="Times New Roman" w:cs="Times New Roman"/>
          <w:sz w:val="24"/>
          <w:szCs w:val="24"/>
        </w:rPr>
        <w:t>.</w:t>
      </w:r>
      <w:r w:rsidRPr="007B7CD6">
        <w:rPr>
          <w:rFonts w:ascii="Times New Roman" w:hAnsi="Times New Roman" w:cs="Times New Roman"/>
          <w:sz w:val="24"/>
          <w:szCs w:val="24"/>
        </w:rPr>
        <w:t xml:space="preserve"> Department of Veterans Affairs (VA) Post 9/11 G</w:t>
      </w:r>
      <w:r>
        <w:rPr>
          <w:rFonts w:ascii="Times New Roman" w:hAnsi="Times New Roman" w:cs="Times New Roman"/>
          <w:sz w:val="24"/>
          <w:szCs w:val="24"/>
        </w:rPr>
        <w:t>.</w:t>
      </w:r>
      <w:r w:rsidRPr="007B7CD6">
        <w:rPr>
          <w:rFonts w:ascii="Times New Roman" w:hAnsi="Times New Roman" w:cs="Times New Roman"/>
          <w:sz w:val="24"/>
          <w:szCs w:val="24"/>
        </w:rPr>
        <w:t>I</w:t>
      </w:r>
      <w:r>
        <w:rPr>
          <w:rFonts w:ascii="Times New Roman" w:hAnsi="Times New Roman" w:cs="Times New Roman"/>
          <w:sz w:val="24"/>
          <w:szCs w:val="24"/>
        </w:rPr>
        <w:t>.</w:t>
      </w:r>
      <w:r w:rsidRPr="007B7CD6">
        <w:rPr>
          <w:rFonts w:ascii="Times New Roman" w:hAnsi="Times New Roman" w:cs="Times New Roman"/>
          <w:sz w:val="24"/>
          <w:szCs w:val="24"/>
        </w:rPr>
        <w:t xml:space="preserve"> Bill</w:t>
      </w:r>
      <w:r>
        <w:rPr>
          <w:rFonts w:ascii="Times New Roman" w:hAnsi="Times New Roman" w:cs="Times New Roman"/>
          <w:sz w:val="24"/>
          <w:szCs w:val="24"/>
        </w:rPr>
        <w:t>®</w:t>
      </w:r>
      <w:r w:rsidRPr="007B7CD6">
        <w:rPr>
          <w:rFonts w:ascii="Times New Roman" w:hAnsi="Times New Roman" w:cs="Times New Roman"/>
          <w:sz w:val="24"/>
          <w:szCs w:val="24"/>
        </w:rPr>
        <w:t xml:space="preserve"> (Ch. 33) or Vocational Rehabilitation and Employment (Ch. 31) benefits, while payment to the ins</w:t>
      </w:r>
      <w:r>
        <w:rPr>
          <w:rFonts w:ascii="Times New Roman" w:hAnsi="Times New Roman" w:cs="Times New Roman"/>
          <w:sz w:val="24"/>
          <w:szCs w:val="24"/>
        </w:rPr>
        <w:t xml:space="preserve">titution is pending from the VA.  This school </w:t>
      </w:r>
      <w:r w:rsidRPr="00241B57">
        <w:rPr>
          <w:rFonts w:ascii="Times New Roman" w:hAnsi="Times New Roman" w:cs="Times New Roman"/>
          <w:sz w:val="24"/>
          <w:szCs w:val="24"/>
          <w:u w:val="single"/>
        </w:rPr>
        <w:t>will not</w:t>
      </w:r>
      <w:r>
        <w:rPr>
          <w:rFonts w:ascii="Times New Roman" w:hAnsi="Times New Roman" w:cs="Times New Roman"/>
          <w:sz w:val="24"/>
          <w:szCs w:val="24"/>
        </w:rPr>
        <w:t>:</w:t>
      </w:r>
    </w:p>
    <w:p w14:paraId="478A6DA7" w14:textId="086473DA" w:rsidR="00BA7017" w:rsidRDefault="00BA7017" w:rsidP="00BA7017">
      <w:pPr>
        <w:pStyle w:val="ListParagraph"/>
        <w:numPr>
          <w:ilvl w:val="0"/>
          <w:numId w:val="45"/>
        </w:numPr>
        <w:spacing w:before="0" w:after="160" w:line="259" w:lineRule="auto"/>
        <w:rPr>
          <w:rFonts w:ascii="Times New Roman" w:hAnsi="Times New Roman" w:cs="Times New Roman"/>
          <w:sz w:val="24"/>
          <w:szCs w:val="24"/>
        </w:rPr>
      </w:pPr>
      <w:r>
        <w:rPr>
          <w:rFonts w:ascii="Times New Roman" w:hAnsi="Times New Roman" w:cs="Times New Roman"/>
          <w:sz w:val="24"/>
          <w:szCs w:val="24"/>
        </w:rPr>
        <w:t xml:space="preserve">Prevent the </w:t>
      </w:r>
      <w:r w:rsidR="00BB2323">
        <w:rPr>
          <w:rFonts w:ascii="Times New Roman" w:hAnsi="Times New Roman" w:cs="Times New Roman"/>
          <w:sz w:val="24"/>
          <w:szCs w:val="24"/>
        </w:rPr>
        <w:t>student’s</w:t>
      </w:r>
      <w:r>
        <w:rPr>
          <w:rFonts w:ascii="Times New Roman" w:hAnsi="Times New Roman" w:cs="Times New Roman"/>
          <w:sz w:val="24"/>
          <w:szCs w:val="24"/>
        </w:rPr>
        <w:t xml:space="preserve"> enrollment;</w:t>
      </w:r>
    </w:p>
    <w:p w14:paraId="249D82F3" w14:textId="77777777" w:rsidR="00BA7017" w:rsidRDefault="00BA7017" w:rsidP="00BA7017">
      <w:pPr>
        <w:pStyle w:val="ListParagraph"/>
        <w:numPr>
          <w:ilvl w:val="0"/>
          <w:numId w:val="45"/>
        </w:numPr>
        <w:spacing w:before="0" w:after="160" w:line="259" w:lineRule="auto"/>
        <w:rPr>
          <w:rFonts w:ascii="Times New Roman" w:hAnsi="Times New Roman" w:cs="Times New Roman"/>
          <w:sz w:val="24"/>
          <w:szCs w:val="24"/>
        </w:rPr>
      </w:pPr>
      <w:r>
        <w:rPr>
          <w:rFonts w:ascii="Times New Roman" w:hAnsi="Times New Roman" w:cs="Times New Roman"/>
          <w:sz w:val="24"/>
          <w:szCs w:val="24"/>
        </w:rPr>
        <w:t>A</w:t>
      </w:r>
      <w:r w:rsidRPr="00241B57">
        <w:rPr>
          <w:rFonts w:ascii="Times New Roman" w:hAnsi="Times New Roman" w:cs="Times New Roman"/>
          <w:sz w:val="24"/>
          <w:szCs w:val="24"/>
        </w:rPr>
        <w:t>ssess a late penalty fee to</w:t>
      </w:r>
      <w:r>
        <w:rPr>
          <w:rFonts w:ascii="Times New Roman" w:hAnsi="Times New Roman" w:cs="Times New Roman"/>
          <w:sz w:val="24"/>
          <w:szCs w:val="24"/>
        </w:rPr>
        <w:t>;</w:t>
      </w:r>
    </w:p>
    <w:p w14:paraId="49B5719A" w14:textId="77777777" w:rsidR="00BA7017" w:rsidRDefault="00BA7017" w:rsidP="00BA7017">
      <w:pPr>
        <w:pStyle w:val="ListParagraph"/>
        <w:numPr>
          <w:ilvl w:val="0"/>
          <w:numId w:val="45"/>
        </w:numPr>
        <w:spacing w:before="0" w:after="160" w:line="259" w:lineRule="auto"/>
        <w:rPr>
          <w:rFonts w:ascii="Times New Roman" w:hAnsi="Times New Roman" w:cs="Times New Roman"/>
          <w:sz w:val="24"/>
          <w:szCs w:val="24"/>
        </w:rPr>
      </w:pPr>
      <w:r>
        <w:rPr>
          <w:rFonts w:ascii="Times New Roman" w:hAnsi="Times New Roman" w:cs="Times New Roman"/>
          <w:sz w:val="24"/>
          <w:szCs w:val="24"/>
        </w:rPr>
        <w:t>R</w:t>
      </w:r>
      <w:r w:rsidRPr="00241B57">
        <w:rPr>
          <w:rFonts w:ascii="Times New Roman" w:hAnsi="Times New Roman" w:cs="Times New Roman"/>
          <w:sz w:val="24"/>
          <w:szCs w:val="24"/>
        </w:rPr>
        <w:t xml:space="preserve">equire </w:t>
      </w:r>
      <w:r>
        <w:rPr>
          <w:rFonts w:ascii="Times New Roman" w:hAnsi="Times New Roman" w:cs="Times New Roman"/>
          <w:sz w:val="24"/>
          <w:szCs w:val="24"/>
        </w:rPr>
        <w:t xml:space="preserve">student </w:t>
      </w:r>
      <w:r w:rsidRPr="00241B57">
        <w:rPr>
          <w:rFonts w:ascii="Times New Roman" w:hAnsi="Times New Roman" w:cs="Times New Roman"/>
          <w:sz w:val="24"/>
          <w:szCs w:val="24"/>
        </w:rPr>
        <w:t>secure alternative or additional funding</w:t>
      </w:r>
      <w:r>
        <w:rPr>
          <w:rFonts w:ascii="Times New Roman" w:hAnsi="Times New Roman" w:cs="Times New Roman"/>
          <w:sz w:val="24"/>
          <w:szCs w:val="24"/>
        </w:rPr>
        <w:t>;</w:t>
      </w:r>
    </w:p>
    <w:p w14:paraId="50D40C2B" w14:textId="77777777" w:rsidR="00BA7017" w:rsidRPr="00241B57" w:rsidRDefault="00BA7017" w:rsidP="00BA7017">
      <w:pPr>
        <w:pStyle w:val="ListParagraph"/>
        <w:numPr>
          <w:ilvl w:val="0"/>
          <w:numId w:val="45"/>
        </w:numPr>
        <w:spacing w:before="0" w:after="160" w:line="259" w:lineRule="auto"/>
        <w:rPr>
          <w:rFonts w:ascii="Times New Roman" w:hAnsi="Times New Roman" w:cs="Times New Roman"/>
          <w:sz w:val="24"/>
          <w:szCs w:val="24"/>
        </w:rPr>
      </w:pPr>
      <w:r>
        <w:rPr>
          <w:rFonts w:ascii="Times New Roman" w:hAnsi="Times New Roman" w:cs="Times New Roman"/>
          <w:sz w:val="24"/>
          <w:szCs w:val="24"/>
        </w:rPr>
        <w:t>D</w:t>
      </w:r>
      <w:r w:rsidRPr="00241B57">
        <w:rPr>
          <w:rFonts w:ascii="Times New Roman" w:hAnsi="Times New Roman" w:cs="Times New Roman"/>
          <w:sz w:val="24"/>
          <w:szCs w:val="24"/>
        </w:rPr>
        <w:t>eny their access to any resources (access to classes, libraries, or other institutional facilities) available to other students who have satisfied their tuition and fee bills to the institution.</w:t>
      </w:r>
    </w:p>
    <w:p w14:paraId="71E3A4AF" w14:textId="77777777" w:rsidR="00BA7017" w:rsidRDefault="00BA7017" w:rsidP="00BA7017">
      <w:pPr>
        <w:rPr>
          <w:rFonts w:ascii="Times New Roman" w:hAnsi="Times New Roman" w:cs="Times New Roman"/>
          <w:sz w:val="24"/>
          <w:szCs w:val="24"/>
        </w:rPr>
      </w:pPr>
      <w:r w:rsidRPr="007B7CD6">
        <w:rPr>
          <w:rFonts w:ascii="Times New Roman" w:hAnsi="Times New Roman" w:cs="Times New Roman"/>
          <w:sz w:val="24"/>
          <w:szCs w:val="24"/>
        </w:rPr>
        <w:t>However, to qualify for this provision, such students may be required to:</w:t>
      </w:r>
    </w:p>
    <w:p w14:paraId="4531D053" w14:textId="77777777" w:rsidR="00BA7017" w:rsidRDefault="00BA7017" w:rsidP="00BA7017">
      <w:pPr>
        <w:pStyle w:val="ListParagraph"/>
        <w:numPr>
          <w:ilvl w:val="0"/>
          <w:numId w:val="46"/>
        </w:numPr>
        <w:spacing w:before="0" w:after="160" w:line="259" w:lineRule="auto"/>
        <w:rPr>
          <w:rFonts w:ascii="Times New Roman" w:hAnsi="Times New Roman" w:cs="Times New Roman"/>
          <w:sz w:val="24"/>
          <w:szCs w:val="24"/>
        </w:rPr>
      </w:pPr>
      <w:r>
        <w:rPr>
          <w:rFonts w:ascii="Times New Roman" w:hAnsi="Times New Roman" w:cs="Times New Roman"/>
          <w:sz w:val="24"/>
          <w:szCs w:val="24"/>
        </w:rPr>
        <w:t>P</w:t>
      </w:r>
      <w:r w:rsidRPr="00241B57">
        <w:rPr>
          <w:rFonts w:ascii="Times New Roman" w:hAnsi="Times New Roman" w:cs="Times New Roman"/>
          <w:sz w:val="24"/>
          <w:szCs w:val="24"/>
        </w:rPr>
        <w:t>roduce the Certificate of Eligibi</w:t>
      </w:r>
      <w:r>
        <w:rPr>
          <w:rFonts w:ascii="Times New Roman" w:hAnsi="Times New Roman" w:cs="Times New Roman"/>
          <w:sz w:val="24"/>
          <w:szCs w:val="24"/>
        </w:rPr>
        <w:t>lity by the first day of class;</w:t>
      </w:r>
    </w:p>
    <w:p w14:paraId="2311D8A5" w14:textId="77777777" w:rsidR="00BA7017" w:rsidRDefault="00BA7017" w:rsidP="00BA7017">
      <w:pPr>
        <w:pStyle w:val="ListParagraph"/>
        <w:numPr>
          <w:ilvl w:val="0"/>
          <w:numId w:val="46"/>
        </w:numPr>
        <w:spacing w:before="0" w:after="160" w:line="259" w:lineRule="auto"/>
        <w:rPr>
          <w:rFonts w:ascii="Times New Roman" w:hAnsi="Times New Roman" w:cs="Times New Roman"/>
          <w:sz w:val="24"/>
          <w:szCs w:val="24"/>
        </w:rPr>
      </w:pPr>
      <w:r>
        <w:rPr>
          <w:rFonts w:ascii="Times New Roman" w:hAnsi="Times New Roman" w:cs="Times New Roman"/>
          <w:sz w:val="24"/>
          <w:szCs w:val="24"/>
        </w:rPr>
        <w:t>P</w:t>
      </w:r>
      <w:r w:rsidRPr="00241B57">
        <w:rPr>
          <w:rFonts w:ascii="Times New Roman" w:hAnsi="Times New Roman" w:cs="Times New Roman"/>
          <w:sz w:val="24"/>
          <w:szCs w:val="24"/>
        </w:rPr>
        <w:t>rovide written request to be certified</w:t>
      </w:r>
      <w:r>
        <w:rPr>
          <w:rFonts w:ascii="Times New Roman" w:hAnsi="Times New Roman" w:cs="Times New Roman"/>
          <w:sz w:val="24"/>
          <w:szCs w:val="24"/>
        </w:rPr>
        <w:t>;</w:t>
      </w:r>
    </w:p>
    <w:p w14:paraId="7EB0F945" w14:textId="77777777" w:rsidR="00BA7017" w:rsidRPr="00241B57" w:rsidRDefault="00BA7017" w:rsidP="00BA7017">
      <w:pPr>
        <w:pStyle w:val="ListParagraph"/>
        <w:numPr>
          <w:ilvl w:val="0"/>
          <w:numId w:val="46"/>
        </w:numPr>
        <w:spacing w:before="0" w:after="160" w:line="259" w:lineRule="auto"/>
        <w:rPr>
          <w:rFonts w:ascii="Times New Roman" w:hAnsi="Times New Roman" w:cs="Times New Roman"/>
          <w:sz w:val="24"/>
          <w:szCs w:val="24"/>
        </w:rPr>
      </w:pPr>
      <w:r>
        <w:rPr>
          <w:rFonts w:ascii="Times New Roman" w:hAnsi="Times New Roman" w:cs="Times New Roman"/>
          <w:sz w:val="24"/>
          <w:szCs w:val="24"/>
        </w:rPr>
        <w:t>P</w:t>
      </w:r>
      <w:r w:rsidRPr="00241B57">
        <w:rPr>
          <w:rFonts w:ascii="Times New Roman" w:hAnsi="Times New Roman" w:cs="Times New Roman"/>
          <w:sz w:val="24"/>
          <w:szCs w:val="24"/>
        </w:rPr>
        <w:t xml:space="preserve">rovide additional information needed to properly certify the enrollment as described in other institutional policies  </w:t>
      </w:r>
    </w:p>
    <w:p w14:paraId="1FCCD067" w14:textId="2DDC09F7" w:rsidR="00BA7017" w:rsidRPr="00BA7017" w:rsidRDefault="00BA7017" w:rsidP="00BA7017">
      <w:pPr>
        <w:pStyle w:val="Heading2"/>
        <w:spacing w:after="120"/>
        <w:rPr>
          <w:rFonts w:ascii="Georgia" w:hAnsi="Georgia"/>
          <w:sz w:val="22"/>
          <w:szCs w:val="22"/>
        </w:rPr>
      </w:pPr>
      <w:bookmarkStart w:id="188" w:name="_Toc58842068"/>
      <w:r w:rsidRPr="00BA7017">
        <w:rPr>
          <w:rFonts w:ascii="Georgia" w:hAnsi="Georgia"/>
          <w:sz w:val="22"/>
          <w:szCs w:val="22"/>
        </w:rPr>
        <w:t>Additional Permissions and Prohibitions</w:t>
      </w:r>
      <w:bookmarkEnd w:id="188"/>
      <w:r>
        <w:rPr>
          <w:rFonts w:ascii="Georgia" w:hAnsi="Georgia"/>
          <w:sz w:val="22"/>
          <w:szCs w:val="22"/>
        </w:rPr>
        <w:fldChar w:fldCharType="begin"/>
      </w:r>
      <w:r>
        <w:instrText xml:space="preserve"> XE "</w:instrText>
      </w:r>
      <w:r w:rsidRPr="003C2F1B">
        <w:instrText>Veterans Permissions and Prohibitions</w:instrText>
      </w:r>
      <w:r>
        <w:instrText xml:space="preserve">" </w:instrText>
      </w:r>
      <w:r>
        <w:rPr>
          <w:rFonts w:ascii="Georgia" w:hAnsi="Georgia"/>
          <w:sz w:val="22"/>
          <w:szCs w:val="22"/>
        </w:rPr>
        <w:fldChar w:fldCharType="end"/>
      </w:r>
    </w:p>
    <w:p w14:paraId="0871D04F" w14:textId="77777777" w:rsidR="00BA7017" w:rsidRDefault="00BA7017" w:rsidP="00BA7017">
      <w:pPr>
        <w:rPr>
          <w:rFonts w:ascii="Times New Roman" w:hAnsi="Times New Roman" w:cs="Times New Roman"/>
          <w:sz w:val="24"/>
          <w:szCs w:val="24"/>
        </w:rPr>
      </w:pPr>
      <w:r>
        <w:rPr>
          <w:rFonts w:ascii="Times New Roman" w:hAnsi="Times New Roman" w:cs="Times New Roman"/>
          <w:sz w:val="24"/>
          <w:szCs w:val="24"/>
        </w:rPr>
        <w:t xml:space="preserve">In accordance with Title 38 US Code 3679 subsection (e), this school adopts the following additional provisions </w:t>
      </w:r>
      <w:r w:rsidRPr="007B7CD6">
        <w:rPr>
          <w:rFonts w:ascii="Times New Roman" w:hAnsi="Times New Roman" w:cs="Times New Roman"/>
          <w:sz w:val="24"/>
          <w:szCs w:val="24"/>
        </w:rPr>
        <w:t>for any student</w:t>
      </w:r>
      <w:r>
        <w:rPr>
          <w:rFonts w:ascii="Times New Roman" w:hAnsi="Times New Roman" w:cs="Times New Roman"/>
          <w:sz w:val="24"/>
          <w:szCs w:val="24"/>
        </w:rPr>
        <w:t>s</w:t>
      </w:r>
      <w:r w:rsidRPr="007B7CD6">
        <w:rPr>
          <w:rFonts w:ascii="Times New Roman" w:hAnsi="Times New Roman" w:cs="Times New Roman"/>
          <w:sz w:val="24"/>
          <w:szCs w:val="24"/>
        </w:rPr>
        <w:t xml:space="preserve"> using U</w:t>
      </w:r>
      <w:r>
        <w:rPr>
          <w:rFonts w:ascii="Times New Roman" w:hAnsi="Times New Roman" w:cs="Times New Roman"/>
          <w:sz w:val="24"/>
          <w:szCs w:val="24"/>
        </w:rPr>
        <w:t>.</w:t>
      </w:r>
      <w:r w:rsidRPr="007B7CD6">
        <w:rPr>
          <w:rFonts w:ascii="Times New Roman" w:hAnsi="Times New Roman" w:cs="Times New Roman"/>
          <w:sz w:val="24"/>
          <w:szCs w:val="24"/>
        </w:rPr>
        <w:t>S</w:t>
      </w:r>
      <w:r>
        <w:rPr>
          <w:rFonts w:ascii="Times New Roman" w:hAnsi="Times New Roman" w:cs="Times New Roman"/>
          <w:sz w:val="24"/>
          <w:szCs w:val="24"/>
        </w:rPr>
        <w:t>.</w:t>
      </w:r>
      <w:r w:rsidRPr="007B7CD6">
        <w:rPr>
          <w:rFonts w:ascii="Times New Roman" w:hAnsi="Times New Roman" w:cs="Times New Roman"/>
          <w:sz w:val="24"/>
          <w:szCs w:val="24"/>
        </w:rPr>
        <w:t xml:space="preserve"> Department of Veterans Affairs (VA) Post 9/11 G</w:t>
      </w:r>
      <w:r>
        <w:rPr>
          <w:rFonts w:ascii="Times New Roman" w:hAnsi="Times New Roman" w:cs="Times New Roman"/>
          <w:sz w:val="24"/>
          <w:szCs w:val="24"/>
        </w:rPr>
        <w:t>.</w:t>
      </w:r>
      <w:r w:rsidRPr="007B7CD6">
        <w:rPr>
          <w:rFonts w:ascii="Times New Roman" w:hAnsi="Times New Roman" w:cs="Times New Roman"/>
          <w:sz w:val="24"/>
          <w:szCs w:val="24"/>
        </w:rPr>
        <w:t>I</w:t>
      </w:r>
      <w:r>
        <w:rPr>
          <w:rFonts w:ascii="Times New Roman" w:hAnsi="Times New Roman" w:cs="Times New Roman"/>
          <w:sz w:val="24"/>
          <w:szCs w:val="24"/>
        </w:rPr>
        <w:t>.</w:t>
      </w:r>
      <w:r w:rsidRPr="007B7CD6">
        <w:rPr>
          <w:rFonts w:ascii="Times New Roman" w:hAnsi="Times New Roman" w:cs="Times New Roman"/>
          <w:sz w:val="24"/>
          <w:szCs w:val="24"/>
        </w:rPr>
        <w:t xml:space="preserve"> Bill</w:t>
      </w:r>
      <w:r>
        <w:rPr>
          <w:rFonts w:ascii="Times New Roman" w:hAnsi="Times New Roman" w:cs="Times New Roman"/>
          <w:sz w:val="24"/>
          <w:szCs w:val="24"/>
        </w:rPr>
        <w:t>®</w:t>
      </w:r>
      <w:r w:rsidRPr="007B7CD6">
        <w:rPr>
          <w:rFonts w:ascii="Times New Roman" w:hAnsi="Times New Roman" w:cs="Times New Roman"/>
          <w:sz w:val="24"/>
          <w:szCs w:val="24"/>
        </w:rPr>
        <w:t xml:space="preserve"> (Ch. 33) or Vocational Rehabilitation and Employment (Ch. 31) benefits, while payment to the ins</w:t>
      </w:r>
      <w:r>
        <w:rPr>
          <w:rFonts w:ascii="Times New Roman" w:hAnsi="Times New Roman" w:cs="Times New Roman"/>
          <w:sz w:val="24"/>
          <w:szCs w:val="24"/>
        </w:rPr>
        <w:t xml:space="preserve">titution is pending from the VA.  This school </w:t>
      </w:r>
      <w:r w:rsidRPr="00241B57">
        <w:rPr>
          <w:rFonts w:ascii="Times New Roman" w:hAnsi="Times New Roman" w:cs="Times New Roman"/>
          <w:sz w:val="24"/>
          <w:szCs w:val="24"/>
          <w:u w:val="single"/>
        </w:rPr>
        <w:t>will not</w:t>
      </w:r>
      <w:r>
        <w:rPr>
          <w:rFonts w:ascii="Times New Roman" w:hAnsi="Times New Roman" w:cs="Times New Roman"/>
          <w:sz w:val="24"/>
          <w:szCs w:val="24"/>
        </w:rPr>
        <w:t>:</w:t>
      </w:r>
    </w:p>
    <w:p w14:paraId="11511EC0" w14:textId="77777777" w:rsidR="00BA7017" w:rsidRDefault="00BA7017" w:rsidP="00BA7017">
      <w:pPr>
        <w:pStyle w:val="ListParagraph"/>
        <w:numPr>
          <w:ilvl w:val="0"/>
          <w:numId w:val="45"/>
        </w:numPr>
        <w:spacing w:before="0" w:after="160" w:line="259" w:lineRule="auto"/>
        <w:rPr>
          <w:rFonts w:ascii="Times New Roman" w:hAnsi="Times New Roman" w:cs="Times New Roman"/>
          <w:sz w:val="24"/>
          <w:szCs w:val="24"/>
        </w:rPr>
      </w:pPr>
      <w:r>
        <w:rPr>
          <w:rFonts w:ascii="Times New Roman" w:hAnsi="Times New Roman" w:cs="Times New Roman"/>
          <w:sz w:val="24"/>
          <w:szCs w:val="24"/>
        </w:rPr>
        <w:t>Prevent the students enrollment;</w:t>
      </w:r>
    </w:p>
    <w:p w14:paraId="70155A21" w14:textId="77777777" w:rsidR="00BA7017" w:rsidRDefault="00BA7017" w:rsidP="00BA7017">
      <w:pPr>
        <w:pStyle w:val="ListParagraph"/>
        <w:numPr>
          <w:ilvl w:val="0"/>
          <w:numId w:val="45"/>
        </w:numPr>
        <w:spacing w:before="0" w:after="160" w:line="259" w:lineRule="auto"/>
        <w:rPr>
          <w:rFonts w:ascii="Times New Roman" w:hAnsi="Times New Roman" w:cs="Times New Roman"/>
          <w:sz w:val="24"/>
          <w:szCs w:val="24"/>
        </w:rPr>
      </w:pPr>
      <w:r>
        <w:rPr>
          <w:rFonts w:ascii="Times New Roman" w:hAnsi="Times New Roman" w:cs="Times New Roman"/>
          <w:sz w:val="24"/>
          <w:szCs w:val="24"/>
        </w:rPr>
        <w:t>A</w:t>
      </w:r>
      <w:r w:rsidRPr="00241B57">
        <w:rPr>
          <w:rFonts w:ascii="Times New Roman" w:hAnsi="Times New Roman" w:cs="Times New Roman"/>
          <w:sz w:val="24"/>
          <w:szCs w:val="24"/>
        </w:rPr>
        <w:t>ssess a late penalty fee to</w:t>
      </w:r>
      <w:r>
        <w:rPr>
          <w:rFonts w:ascii="Times New Roman" w:hAnsi="Times New Roman" w:cs="Times New Roman"/>
          <w:sz w:val="24"/>
          <w:szCs w:val="24"/>
        </w:rPr>
        <w:t>;</w:t>
      </w:r>
    </w:p>
    <w:p w14:paraId="7E2F8E88" w14:textId="77777777" w:rsidR="00BA7017" w:rsidRDefault="00BA7017" w:rsidP="00BA7017">
      <w:pPr>
        <w:pStyle w:val="ListParagraph"/>
        <w:numPr>
          <w:ilvl w:val="0"/>
          <w:numId w:val="45"/>
        </w:numPr>
        <w:spacing w:before="0" w:after="160" w:line="259" w:lineRule="auto"/>
        <w:rPr>
          <w:rFonts w:ascii="Times New Roman" w:hAnsi="Times New Roman" w:cs="Times New Roman"/>
          <w:sz w:val="24"/>
          <w:szCs w:val="24"/>
        </w:rPr>
      </w:pPr>
      <w:r>
        <w:rPr>
          <w:rFonts w:ascii="Times New Roman" w:hAnsi="Times New Roman" w:cs="Times New Roman"/>
          <w:sz w:val="24"/>
          <w:szCs w:val="24"/>
        </w:rPr>
        <w:t>R</w:t>
      </w:r>
      <w:r w:rsidRPr="00241B57">
        <w:rPr>
          <w:rFonts w:ascii="Times New Roman" w:hAnsi="Times New Roman" w:cs="Times New Roman"/>
          <w:sz w:val="24"/>
          <w:szCs w:val="24"/>
        </w:rPr>
        <w:t xml:space="preserve">equire </w:t>
      </w:r>
      <w:r>
        <w:rPr>
          <w:rFonts w:ascii="Times New Roman" w:hAnsi="Times New Roman" w:cs="Times New Roman"/>
          <w:sz w:val="24"/>
          <w:szCs w:val="24"/>
        </w:rPr>
        <w:t xml:space="preserve">student </w:t>
      </w:r>
      <w:r w:rsidRPr="00241B57">
        <w:rPr>
          <w:rFonts w:ascii="Times New Roman" w:hAnsi="Times New Roman" w:cs="Times New Roman"/>
          <w:sz w:val="24"/>
          <w:szCs w:val="24"/>
        </w:rPr>
        <w:t>secure alternative or additional funding</w:t>
      </w:r>
      <w:r>
        <w:rPr>
          <w:rFonts w:ascii="Times New Roman" w:hAnsi="Times New Roman" w:cs="Times New Roman"/>
          <w:sz w:val="24"/>
          <w:szCs w:val="24"/>
        </w:rPr>
        <w:t>;</w:t>
      </w:r>
    </w:p>
    <w:p w14:paraId="017C0300" w14:textId="77777777" w:rsidR="00BA7017" w:rsidRPr="00241B57" w:rsidRDefault="00BA7017" w:rsidP="00BA7017">
      <w:pPr>
        <w:pStyle w:val="ListParagraph"/>
        <w:numPr>
          <w:ilvl w:val="0"/>
          <w:numId w:val="45"/>
        </w:numPr>
        <w:spacing w:before="0" w:after="160" w:line="259" w:lineRule="auto"/>
        <w:rPr>
          <w:rFonts w:ascii="Times New Roman" w:hAnsi="Times New Roman" w:cs="Times New Roman"/>
          <w:sz w:val="24"/>
          <w:szCs w:val="24"/>
        </w:rPr>
      </w:pPr>
      <w:r>
        <w:rPr>
          <w:rFonts w:ascii="Times New Roman" w:hAnsi="Times New Roman" w:cs="Times New Roman"/>
          <w:sz w:val="24"/>
          <w:szCs w:val="24"/>
        </w:rPr>
        <w:t>D</w:t>
      </w:r>
      <w:r w:rsidRPr="00241B57">
        <w:rPr>
          <w:rFonts w:ascii="Times New Roman" w:hAnsi="Times New Roman" w:cs="Times New Roman"/>
          <w:sz w:val="24"/>
          <w:szCs w:val="24"/>
        </w:rPr>
        <w:t>eny their access to any resources (access to classes, libraries, or other institutional facilities) available to other students who have satisfied their tuition and fee bills to the institution.</w:t>
      </w:r>
    </w:p>
    <w:p w14:paraId="0D8BD9C4" w14:textId="77777777" w:rsidR="00BA7017" w:rsidRDefault="00BA7017" w:rsidP="00BA7017">
      <w:pPr>
        <w:rPr>
          <w:rFonts w:ascii="Times New Roman" w:hAnsi="Times New Roman" w:cs="Times New Roman"/>
          <w:sz w:val="24"/>
          <w:szCs w:val="24"/>
        </w:rPr>
      </w:pPr>
      <w:r w:rsidRPr="007B7CD6">
        <w:rPr>
          <w:rFonts w:ascii="Times New Roman" w:hAnsi="Times New Roman" w:cs="Times New Roman"/>
          <w:sz w:val="24"/>
          <w:szCs w:val="24"/>
        </w:rPr>
        <w:t>However, to qualify for this provision, such students may be required to:</w:t>
      </w:r>
    </w:p>
    <w:p w14:paraId="492DE19C" w14:textId="77777777" w:rsidR="00BA7017" w:rsidRDefault="00BA7017" w:rsidP="00BA7017">
      <w:pPr>
        <w:pStyle w:val="ListParagraph"/>
        <w:numPr>
          <w:ilvl w:val="0"/>
          <w:numId w:val="46"/>
        </w:numPr>
        <w:spacing w:before="0" w:after="160" w:line="259" w:lineRule="auto"/>
        <w:rPr>
          <w:rFonts w:ascii="Times New Roman" w:hAnsi="Times New Roman" w:cs="Times New Roman"/>
          <w:sz w:val="24"/>
          <w:szCs w:val="24"/>
        </w:rPr>
      </w:pPr>
      <w:r>
        <w:rPr>
          <w:rFonts w:ascii="Times New Roman" w:hAnsi="Times New Roman" w:cs="Times New Roman"/>
          <w:sz w:val="24"/>
          <w:szCs w:val="24"/>
        </w:rPr>
        <w:t>P</w:t>
      </w:r>
      <w:r w:rsidRPr="00241B57">
        <w:rPr>
          <w:rFonts w:ascii="Times New Roman" w:hAnsi="Times New Roman" w:cs="Times New Roman"/>
          <w:sz w:val="24"/>
          <w:szCs w:val="24"/>
        </w:rPr>
        <w:t>roduce the Certificate of Eligibi</w:t>
      </w:r>
      <w:r>
        <w:rPr>
          <w:rFonts w:ascii="Times New Roman" w:hAnsi="Times New Roman" w:cs="Times New Roman"/>
          <w:sz w:val="24"/>
          <w:szCs w:val="24"/>
        </w:rPr>
        <w:t>lity by the first day of class;</w:t>
      </w:r>
    </w:p>
    <w:p w14:paraId="003505DD" w14:textId="77777777" w:rsidR="00BA7017" w:rsidRDefault="00BA7017" w:rsidP="00BA7017">
      <w:pPr>
        <w:pStyle w:val="ListParagraph"/>
        <w:numPr>
          <w:ilvl w:val="0"/>
          <w:numId w:val="46"/>
        </w:numPr>
        <w:spacing w:before="0" w:after="160" w:line="259" w:lineRule="auto"/>
        <w:rPr>
          <w:rFonts w:ascii="Times New Roman" w:hAnsi="Times New Roman" w:cs="Times New Roman"/>
          <w:sz w:val="24"/>
          <w:szCs w:val="24"/>
        </w:rPr>
      </w:pPr>
      <w:r>
        <w:rPr>
          <w:rFonts w:ascii="Times New Roman" w:hAnsi="Times New Roman" w:cs="Times New Roman"/>
          <w:sz w:val="24"/>
          <w:szCs w:val="24"/>
        </w:rPr>
        <w:t>P</w:t>
      </w:r>
      <w:r w:rsidRPr="00241B57">
        <w:rPr>
          <w:rFonts w:ascii="Times New Roman" w:hAnsi="Times New Roman" w:cs="Times New Roman"/>
          <w:sz w:val="24"/>
          <w:szCs w:val="24"/>
        </w:rPr>
        <w:t>rovide written request to be certified</w:t>
      </w:r>
      <w:r>
        <w:rPr>
          <w:rFonts w:ascii="Times New Roman" w:hAnsi="Times New Roman" w:cs="Times New Roman"/>
          <w:sz w:val="24"/>
          <w:szCs w:val="24"/>
        </w:rPr>
        <w:t>;</w:t>
      </w:r>
    </w:p>
    <w:p w14:paraId="0D2EA589" w14:textId="77777777" w:rsidR="00BA7017" w:rsidRPr="00241B57" w:rsidRDefault="00BA7017" w:rsidP="00BA7017">
      <w:pPr>
        <w:pStyle w:val="ListParagraph"/>
        <w:numPr>
          <w:ilvl w:val="0"/>
          <w:numId w:val="46"/>
        </w:numPr>
        <w:spacing w:before="0" w:after="160" w:line="259" w:lineRule="auto"/>
        <w:rPr>
          <w:rFonts w:ascii="Times New Roman" w:hAnsi="Times New Roman" w:cs="Times New Roman"/>
          <w:sz w:val="24"/>
          <w:szCs w:val="24"/>
        </w:rPr>
      </w:pPr>
      <w:r>
        <w:rPr>
          <w:rFonts w:ascii="Times New Roman" w:hAnsi="Times New Roman" w:cs="Times New Roman"/>
          <w:sz w:val="24"/>
          <w:szCs w:val="24"/>
        </w:rPr>
        <w:t>P</w:t>
      </w:r>
      <w:r w:rsidRPr="00241B57">
        <w:rPr>
          <w:rFonts w:ascii="Times New Roman" w:hAnsi="Times New Roman" w:cs="Times New Roman"/>
          <w:sz w:val="24"/>
          <w:szCs w:val="24"/>
        </w:rPr>
        <w:t xml:space="preserve">rovide additional information needed to properly certify the enrollment as described in other institutional policies  </w:t>
      </w:r>
    </w:p>
    <w:p w14:paraId="359080D8" w14:textId="77777777" w:rsidR="00013C65" w:rsidRPr="006F0945" w:rsidRDefault="00013C65" w:rsidP="00717A65">
      <w:pPr>
        <w:pStyle w:val="NormalWeb"/>
        <w:spacing w:before="0" w:beforeAutospacing="0" w:after="120" w:afterAutospacing="0" w:line="276" w:lineRule="auto"/>
        <w:rPr>
          <w:rStyle w:val="Emphasis"/>
          <w:rFonts w:ascii="Georgia" w:hAnsi="Georgia" w:cs="Arial"/>
          <w:color w:val="000000"/>
          <w:sz w:val="22"/>
          <w:szCs w:val="22"/>
        </w:rPr>
      </w:pPr>
      <w:r w:rsidRPr="006F0945">
        <w:rPr>
          <w:rStyle w:val="subheaders"/>
          <w:rFonts w:ascii="Georgia" w:hAnsi="Georgia" w:cs="Arial"/>
          <w:b/>
          <w:bCs/>
          <w:sz w:val="22"/>
          <w:szCs w:val="22"/>
        </w:rPr>
        <w:t>CERTIFICATION</w:t>
      </w:r>
      <w:r w:rsidRPr="006F0945">
        <w:rPr>
          <w:rFonts w:ascii="Georgia" w:hAnsi="Georgia" w:cs="Arial"/>
          <w:b/>
          <w:bCs/>
          <w:caps/>
          <w:sz w:val="22"/>
          <w:szCs w:val="22"/>
        </w:rPr>
        <w:br/>
      </w:r>
      <w:r w:rsidRPr="006F0945">
        <w:rPr>
          <w:rFonts w:ascii="Georgia" w:hAnsi="Georgia" w:cs="Arial"/>
          <w:color w:val="000000"/>
          <w:sz w:val="22"/>
          <w:szCs w:val="22"/>
        </w:rPr>
        <w:t>When your schedule is</w:t>
      </w:r>
      <w:r w:rsidRPr="006F0945">
        <w:rPr>
          <w:rStyle w:val="apple-converted-space"/>
          <w:rFonts w:ascii="Georgia" w:hAnsi="Georgia" w:cs="Arial"/>
          <w:b/>
          <w:bCs/>
          <w:color w:val="000000"/>
          <w:sz w:val="22"/>
          <w:szCs w:val="22"/>
        </w:rPr>
        <w:t> </w:t>
      </w:r>
      <w:r w:rsidRPr="006F0945">
        <w:rPr>
          <w:rStyle w:val="Strong"/>
          <w:rFonts w:ascii="Georgia" w:hAnsi="Georgia" w:cs="Arial"/>
          <w:color w:val="000000"/>
          <w:sz w:val="22"/>
          <w:szCs w:val="22"/>
        </w:rPr>
        <w:t>set</w:t>
      </w:r>
      <w:r w:rsidRPr="006F0945">
        <w:rPr>
          <w:rFonts w:ascii="Georgia" w:hAnsi="Georgia" w:cs="Arial"/>
          <w:color w:val="000000"/>
          <w:sz w:val="22"/>
          <w:szCs w:val="22"/>
        </w:rPr>
        <w:t xml:space="preserve">, notify your G4HCC VA certifying official via e-mail </w:t>
      </w:r>
      <w:hyperlink r:id="rId46" w:history="1">
        <w:r w:rsidR="00F262ED" w:rsidRPr="00570A52">
          <w:rPr>
            <w:rStyle w:val="Hyperlink"/>
            <w:rFonts w:ascii="Georgia" w:hAnsi="Georgia" w:cs="Arial"/>
            <w:sz w:val="22"/>
            <w:szCs w:val="22"/>
          </w:rPr>
          <w:t>registrar@gather4him.net</w:t>
        </w:r>
      </w:hyperlink>
      <w:r w:rsidR="00F262ED">
        <w:rPr>
          <w:rFonts w:ascii="Georgia" w:hAnsi="Georgia" w:cs="Arial"/>
          <w:sz w:val="22"/>
          <w:szCs w:val="22"/>
        </w:rPr>
        <w:t xml:space="preserve"> </w:t>
      </w:r>
      <w:r w:rsidRPr="006F0945">
        <w:rPr>
          <w:rFonts w:ascii="Georgia" w:hAnsi="Georgia" w:cs="Arial"/>
          <w:color w:val="000000"/>
          <w:sz w:val="22"/>
          <w:szCs w:val="22"/>
        </w:rPr>
        <w:t>six weeks before the beginning of the term for which you are requesting certification. Additionally, if your schedule changes unforeseeably, or if you decide to leave G4HCC, please notify your VA official immediately.</w:t>
      </w:r>
      <w:r w:rsidRPr="006F0945">
        <w:rPr>
          <w:rStyle w:val="apple-converted-space"/>
          <w:rFonts w:ascii="Georgia" w:hAnsi="Georgia" w:cs="Arial"/>
          <w:color w:val="000000"/>
          <w:sz w:val="22"/>
          <w:szCs w:val="22"/>
        </w:rPr>
        <w:t> </w:t>
      </w:r>
      <w:r w:rsidRPr="006F0945">
        <w:rPr>
          <w:rStyle w:val="Emphasis"/>
          <w:rFonts w:ascii="Georgia" w:hAnsi="Georgia" w:cs="Arial"/>
          <w:i/>
          <w:color w:val="000000"/>
          <w:sz w:val="22"/>
          <w:szCs w:val="22"/>
        </w:rPr>
        <w:t>Note: Only classes that are applicable to your programs of study can be certified by the VA official. All courses that do not apply toward your program of study are taken at your own expense</w:t>
      </w:r>
      <w:r w:rsidRPr="006F0945">
        <w:rPr>
          <w:rStyle w:val="Emphasis"/>
          <w:rFonts w:ascii="Georgia" w:hAnsi="Georgia" w:cs="Arial"/>
          <w:color w:val="000000"/>
          <w:sz w:val="22"/>
          <w:szCs w:val="22"/>
        </w:rPr>
        <w:t>.</w:t>
      </w:r>
    </w:p>
    <w:p w14:paraId="03ABAA14" w14:textId="77777777" w:rsidR="00013C65" w:rsidRPr="006F0945" w:rsidRDefault="00013C65" w:rsidP="00717A65">
      <w:pPr>
        <w:pStyle w:val="NoSpacing"/>
        <w:spacing w:before="0" w:after="120" w:line="276" w:lineRule="auto"/>
        <w:rPr>
          <w:rFonts w:ascii="Georgia" w:hAnsi="Georgia" w:cs="Arial"/>
          <w:i/>
          <w:sz w:val="22"/>
          <w:szCs w:val="22"/>
        </w:rPr>
      </w:pPr>
      <w:r w:rsidRPr="006F0945">
        <w:rPr>
          <w:rFonts w:ascii="Georgia" w:hAnsi="Georgia" w:cs="Arial"/>
          <w:i/>
          <w:sz w:val="22"/>
          <w:szCs w:val="22"/>
        </w:rPr>
        <w:t>Eligible persons using VA Education Benefits may not be certified for CM 201 or CM 202 as part of their degree program.</w:t>
      </w:r>
    </w:p>
    <w:p w14:paraId="6BA86FF2" w14:textId="77777777" w:rsidR="00013C65" w:rsidRPr="006F0945" w:rsidRDefault="00013C65" w:rsidP="00717A65">
      <w:pPr>
        <w:pStyle w:val="NormalWeb"/>
        <w:spacing w:before="0" w:beforeAutospacing="0" w:after="120" w:afterAutospacing="0" w:line="276" w:lineRule="auto"/>
        <w:rPr>
          <w:rFonts w:ascii="Georgia" w:hAnsi="Georgia" w:cs="Arial"/>
          <w:color w:val="000000"/>
          <w:sz w:val="22"/>
          <w:szCs w:val="22"/>
        </w:rPr>
      </w:pPr>
      <w:r w:rsidRPr="006F0945">
        <w:rPr>
          <w:rStyle w:val="subheaders"/>
          <w:rFonts w:ascii="Georgia" w:hAnsi="Georgia" w:cs="Arial"/>
          <w:b/>
          <w:bCs/>
          <w:sz w:val="22"/>
          <w:szCs w:val="22"/>
        </w:rPr>
        <w:t>TRANSCRIPTS</w:t>
      </w:r>
      <w:r w:rsidRPr="006F0945">
        <w:rPr>
          <w:rFonts w:ascii="Georgia" w:hAnsi="Georgia" w:cs="Arial"/>
          <w:color w:val="000000"/>
          <w:sz w:val="22"/>
          <w:szCs w:val="22"/>
        </w:rPr>
        <w:br/>
        <w:t>All prior official transcripts at any and all higher education schools or military transcripts should be sent to G4HCC. We are required to evaluate any prior credit including any military credit as part of the certification process. To order military transcripts from Joint Services Transcript (JST), please click</w:t>
      </w:r>
      <w:r w:rsidR="00761D80" w:rsidRPr="006F0945">
        <w:rPr>
          <w:rStyle w:val="apple-converted-space"/>
          <w:rFonts w:ascii="Georgia" w:hAnsi="Georgia" w:cs="Arial"/>
          <w:color w:val="000000"/>
          <w:sz w:val="22"/>
          <w:szCs w:val="22"/>
        </w:rPr>
        <w:t xml:space="preserve"> </w:t>
      </w:r>
      <w:hyperlink r:id="rId47" w:history="1">
        <w:r w:rsidR="00F262ED" w:rsidRPr="00570A52">
          <w:rPr>
            <w:rStyle w:val="Hyperlink"/>
            <w:rFonts w:ascii="Georgia" w:hAnsi="Georgia" w:cs="Arial"/>
            <w:sz w:val="22"/>
            <w:szCs w:val="22"/>
          </w:rPr>
          <w:t>http://www.jointservicestranscript.com/</w:t>
        </w:r>
      </w:hyperlink>
      <w:r w:rsidR="00F262ED">
        <w:rPr>
          <w:rFonts w:ascii="Georgia" w:hAnsi="Georgia" w:cs="Arial"/>
          <w:sz w:val="22"/>
          <w:szCs w:val="22"/>
        </w:rPr>
        <w:t xml:space="preserve"> </w:t>
      </w:r>
      <w:r w:rsidRPr="006F0945">
        <w:rPr>
          <w:rFonts w:ascii="Georgia" w:hAnsi="Georgia" w:cs="Arial"/>
          <w:color w:val="000000"/>
          <w:sz w:val="22"/>
          <w:szCs w:val="22"/>
        </w:rPr>
        <w:t>and submit an online transcript request as the method of delivery.</w:t>
      </w:r>
    </w:p>
    <w:p w14:paraId="37DB76F9" w14:textId="77777777" w:rsidR="00013C65" w:rsidRPr="006F0945" w:rsidRDefault="00013C65" w:rsidP="00717A65">
      <w:pPr>
        <w:spacing w:before="0" w:after="120"/>
        <w:rPr>
          <w:rFonts w:ascii="Georgia" w:hAnsi="Georgia" w:cs="Arial"/>
          <w:sz w:val="22"/>
          <w:szCs w:val="22"/>
        </w:rPr>
      </w:pPr>
      <w:r w:rsidRPr="006F0945">
        <w:rPr>
          <w:rStyle w:val="subheaders"/>
          <w:rFonts w:ascii="Georgia" w:hAnsi="Georgia" w:cs="Arial"/>
          <w:b/>
          <w:bCs/>
          <w:sz w:val="22"/>
          <w:szCs w:val="22"/>
        </w:rPr>
        <w:t>MAJOR DECLARATION</w:t>
      </w:r>
      <w:r w:rsidRPr="006F0945">
        <w:rPr>
          <w:rFonts w:ascii="Georgia" w:hAnsi="Georgia" w:cs="Arial"/>
          <w:b/>
          <w:bCs/>
          <w:caps/>
          <w:color w:val="B9001E"/>
          <w:sz w:val="22"/>
          <w:szCs w:val="22"/>
        </w:rPr>
        <w:br/>
      </w:r>
      <w:r w:rsidRPr="006F0945">
        <w:rPr>
          <w:rFonts w:ascii="Georgia" w:hAnsi="Georgia" w:cs="Arial"/>
          <w:color w:val="000000"/>
          <w:sz w:val="22"/>
          <w:szCs w:val="22"/>
          <w:shd w:val="clear" w:color="auto" w:fill="FFFFFF"/>
        </w:rPr>
        <w:t>According to VA certification rules, if you have not declared a major by the end of sophomore year, courses cannot be certified for payment. Due to G4HCC policies, access to class registration will be denied, if you have not declared a major at the appropriate time. The declaration deadline policies apply as follows:</w:t>
      </w:r>
    </w:p>
    <w:p w14:paraId="79700333" w14:textId="77777777" w:rsidR="00013C65" w:rsidRPr="006F0945" w:rsidRDefault="00013C65" w:rsidP="00E02BD3">
      <w:pPr>
        <w:numPr>
          <w:ilvl w:val="0"/>
          <w:numId w:val="12"/>
        </w:numPr>
        <w:spacing w:before="0" w:after="120"/>
        <w:rPr>
          <w:rFonts w:ascii="Georgia" w:hAnsi="Georgia" w:cs="Arial"/>
          <w:color w:val="000000"/>
          <w:sz w:val="22"/>
          <w:szCs w:val="22"/>
        </w:rPr>
      </w:pPr>
      <w:r w:rsidRPr="006F0945">
        <w:rPr>
          <w:rFonts w:ascii="Georgia" w:hAnsi="Georgia" w:cs="Arial"/>
          <w:color w:val="000000"/>
          <w:sz w:val="22"/>
          <w:szCs w:val="22"/>
        </w:rPr>
        <w:t xml:space="preserve">Students with AA/AS </w:t>
      </w:r>
      <w:r w:rsidR="00105B47" w:rsidRPr="006F0945">
        <w:rPr>
          <w:rFonts w:ascii="Georgia" w:hAnsi="Georgia" w:cs="Arial"/>
          <w:color w:val="000000"/>
          <w:sz w:val="22"/>
          <w:szCs w:val="22"/>
        </w:rPr>
        <w:t>degrees and</w:t>
      </w:r>
      <w:r w:rsidRPr="006F0945">
        <w:rPr>
          <w:rFonts w:ascii="Georgia" w:hAnsi="Georgia" w:cs="Arial"/>
          <w:color w:val="000000"/>
          <w:sz w:val="22"/>
          <w:szCs w:val="22"/>
        </w:rPr>
        <w:t xml:space="preserve"> transfers– Second semester of attending G4HCC</w:t>
      </w:r>
    </w:p>
    <w:p w14:paraId="5937A613" w14:textId="77777777" w:rsidR="00013C65" w:rsidRPr="006F0945" w:rsidRDefault="00013C65" w:rsidP="00E02BD3">
      <w:pPr>
        <w:numPr>
          <w:ilvl w:val="0"/>
          <w:numId w:val="12"/>
        </w:numPr>
        <w:spacing w:before="0" w:after="120"/>
        <w:rPr>
          <w:rFonts w:ascii="Georgia" w:hAnsi="Georgia" w:cs="Arial"/>
          <w:color w:val="000000"/>
          <w:sz w:val="22"/>
          <w:szCs w:val="22"/>
        </w:rPr>
      </w:pPr>
      <w:r w:rsidRPr="006F0945">
        <w:rPr>
          <w:rFonts w:ascii="Georgia" w:hAnsi="Georgia" w:cs="Arial"/>
          <w:color w:val="000000"/>
          <w:sz w:val="22"/>
          <w:szCs w:val="22"/>
        </w:rPr>
        <w:t>Freshmen – By end of spring semester of their sophomore year</w:t>
      </w:r>
    </w:p>
    <w:p w14:paraId="46EB0C21" w14:textId="77777777" w:rsidR="00013C65" w:rsidRPr="006F0945" w:rsidRDefault="00013C65" w:rsidP="00717A65">
      <w:pPr>
        <w:pStyle w:val="NormalWeb"/>
        <w:spacing w:before="0" w:beforeAutospacing="0" w:after="120" w:afterAutospacing="0" w:line="276" w:lineRule="auto"/>
        <w:rPr>
          <w:rFonts w:ascii="Georgia" w:hAnsi="Georgia" w:cs="Arial"/>
          <w:sz w:val="22"/>
          <w:szCs w:val="22"/>
        </w:rPr>
      </w:pPr>
      <w:r w:rsidRPr="006F0945">
        <w:rPr>
          <w:rStyle w:val="subheaders"/>
          <w:rFonts w:ascii="Georgia" w:hAnsi="Georgia" w:cs="Arial"/>
          <w:b/>
          <w:bCs/>
          <w:sz w:val="22"/>
          <w:szCs w:val="22"/>
        </w:rPr>
        <w:t>SELF-VERIFY (ONLY CHAPTER 30, 1606 AND 1607)</w:t>
      </w:r>
      <w:r w:rsidRPr="006F0945">
        <w:rPr>
          <w:rFonts w:ascii="Georgia" w:hAnsi="Georgia" w:cs="Arial"/>
          <w:b/>
          <w:bCs/>
          <w:caps/>
          <w:color w:val="B9001E"/>
          <w:sz w:val="22"/>
          <w:szCs w:val="22"/>
        </w:rPr>
        <w:br/>
      </w:r>
      <w:r w:rsidRPr="006F0945">
        <w:rPr>
          <w:rFonts w:ascii="Georgia" w:hAnsi="Georgia" w:cs="Arial"/>
          <w:color w:val="000000"/>
          <w:sz w:val="22"/>
          <w:szCs w:val="22"/>
        </w:rPr>
        <w:t xml:space="preserve">Each month, verify your attendance for payment to be issued. Go to Web Automated Verification of Enrollment (WAVE) at </w:t>
      </w:r>
      <w:hyperlink r:id="rId48" w:tgtFrame="_blank" w:history="1">
        <w:r w:rsidRPr="006F0945">
          <w:rPr>
            <w:rStyle w:val="Hyperlink"/>
            <w:rFonts w:ascii="Georgia" w:hAnsi="Georgia" w:cs="Arial"/>
            <w:b/>
            <w:color w:val="auto"/>
            <w:sz w:val="22"/>
            <w:szCs w:val="22"/>
            <w:u w:val="none"/>
          </w:rPr>
          <w:t>www.gibill.va.gov/wave/index.do</w:t>
        </w:r>
      </w:hyperlink>
      <w:r w:rsidRPr="006F0945">
        <w:rPr>
          <w:rStyle w:val="apple-converted-space"/>
          <w:rFonts w:ascii="Georgia" w:hAnsi="Georgia" w:cs="Arial"/>
          <w:sz w:val="22"/>
          <w:szCs w:val="22"/>
        </w:rPr>
        <w:t> </w:t>
      </w:r>
      <w:r w:rsidRPr="006F0945">
        <w:rPr>
          <w:rFonts w:ascii="Georgia" w:hAnsi="Georgia" w:cs="Arial"/>
          <w:sz w:val="22"/>
          <w:szCs w:val="22"/>
        </w:rPr>
        <w:t>and verify your enrollment. Or call 877 VA-ECERT (877-823-2378) to verify by telephone.</w:t>
      </w:r>
      <w:r w:rsidRPr="006F0945">
        <w:rPr>
          <w:rStyle w:val="apple-converted-space"/>
          <w:rFonts w:ascii="Georgia" w:hAnsi="Georgia" w:cs="Arial"/>
          <w:sz w:val="22"/>
          <w:szCs w:val="22"/>
        </w:rPr>
        <w:t> </w:t>
      </w:r>
      <w:r w:rsidRPr="006F0945">
        <w:rPr>
          <w:rStyle w:val="Emphasis"/>
          <w:rFonts w:ascii="Georgia" w:hAnsi="Georgia" w:cs="Arial"/>
          <w:i/>
          <w:color w:val="000000" w:themeColor="text1"/>
          <w:sz w:val="22"/>
          <w:szCs w:val="22"/>
        </w:rPr>
        <w:t>Note: If you are using Chapters 31, 33, and 35 benefits you do</w:t>
      </w:r>
      <w:r w:rsidR="00761D80" w:rsidRPr="006F0945">
        <w:rPr>
          <w:rStyle w:val="Emphasis"/>
          <w:rFonts w:ascii="Georgia" w:hAnsi="Georgia" w:cs="Arial"/>
          <w:i/>
          <w:color w:val="000000" w:themeColor="text1"/>
          <w:sz w:val="22"/>
          <w:szCs w:val="22"/>
        </w:rPr>
        <w:t xml:space="preserve"> </w:t>
      </w:r>
      <w:r w:rsidRPr="006F0945">
        <w:rPr>
          <w:rStyle w:val="Emphasis"/>
          <w:rFonts w:ascii="Georgia" w:hAnsi="Georgia" w:cs="Arial"/>
          <w:i/>
          <w:color w:val="000000" w:themeColor="text1"/>
          <w:sz w:val="22"/>
          <w:szCs w:val="22"/>
          <w:u w:val="single"/>
        </w:rPr>
        <w:t>not</w:t>
      </w:r>
      <w:r w:rsidR="00761D80" w:rsidRPr="006F0945">
        <w:rPr>
          <w:rStyle w:val="Emphasis"/>
          <w:rFonts w:ascii="Georgia" w:hAnsi="Georgia" w:cs="Arial"/>
          <w:i/>
          <w:color w:val="000000" w:themeColor="text1"/>
          <w:sz w:val="22"/>
          <w:szCs w:val="22"/>
          <w:u w:val="single"/>
        </w:rPr>
        <w:t xml:space="preserve"> </w:t>
      </w:r>
      <w:r w:rsidRPr="006F0945">
        <w:rPr>
          <w:rStyle w:val="Emphasis"/>
          <w:rFonts w:ascii="Georgia" w:hAnsi="Georgia" w:cs="Arial"/>
          <w:i/>
          <w:color w:val="000000" w:themeColor="text1"/>
          <w:sz w:val="22"/>
          <w:szCs w:val="22"/>
        </w:rPr>
        <w:t>need to self-verify</w:t>
      </w:r>
      <w:r w:rsidRPr="006F0945">
        <w:rPr>
          <w:rStyle w:val="Emphasis"/>
          <w:rFonts w:ascii="Georgia" w:hAnsi="Georgia" w:cs="Arial"/>
          <w:sz w:val="22"/>
          <w:szCs w:val="22"/>
        </w:rPr>
        <w:t>.</w:t>
      </w:r>
    </w:p>
    <w:p w14:paraId="423D370A" w14:textId="77777777" w:rsidR="00013C65" w:rsidRPr="006F0945" w:rsidRDefault="00013C65" w:rsidP="00717A65">
      <w:pPr>
        <w:spacing w:before="0" w:after="120"/>
        <w:rPr>
          <w:rFonts w:ascii="Georgia" w:hAnsi="Georgia" w:cs="Arial"/>
          <w:sz w:val="22"/>
          <w:szCs w:val="22"/>
        </w:rPr>
      </w:pPr>
      <w:r w:rsidRPr="006F0945">
        <w:rPr>
          <w:rStyle w:val="subheaders"/>
          <w:rFonts w:ascii="Georgia" w:hAnsi="Georgia" w:cs="Arial"/>
          <w:b/>
          <w:bCs/>
          <w:sz w:val="22"/>
          <w:szCs w:val="22"/>
        </w:rPr>
        <w:t>VETERANS RE-ADMISSION POLICY</w:t>
      </w:r>
      <w:r w:rsidRPr="006F0945">
        <w:rPr>
          <w:rFonts w:ascii="Georgia" w:hAnsi="Georgia" w:cs="Arial"/>
          <w:sz w:val="22"/>
          <w:szCs w:val="22"/>
        </w:rPr>
        <w:br/>
      </w:r>
      <w:r w:rsidRPr="006F0945">
        <w:rPr>
          <w:rFonts w:ascii="Georgia" w:hAnsi="Georgia" w:cs="Arial"/>
          <w:color w:val="000000"/>
          <w:sz w:val="22"/>
          <w:szCs w:val="22"/>
          <w:shd w:val="clear" w:color="auto" w:fill="FFFFFF"/>
        </w:rPr>
        <w:t>Any student whose absence from G4HCC is necessitated by reason of service in the uniformed services shall be entitled to readmission to G4HCC if:</w:t>
      </w:r>
    </w:p>
    <w:p w14:paraId="4175476F" w14:textId="77777777" w:rsidR="00013C65" w:rsidRPr="006F0945" w:rsidRDefault="00013C65" w:rsidP="00E02BD3">
      <w:pPr>
        <w:numPr>
          <w:ilvl w:val="0"/>
          <w:numId w:val="13"/>
        </w:numPr>
        <w:spacing w:before="0" w:after="120"/>
        <w:rPr>
          <w:rFonts w:ascii="Georgia" w:hAnsi="Georgia" w:cs="Arial"/>
          <w:color w:val="000000"/>
          <w:sz w:val="22"/>
          <w:szCs w:val="22"/>
        </w:rPr>
      </w:pPr>
      <w:r w:rsidRPr="006F0945">
        <w:rPr>
          <w:rFonts w:ascii="Georgia" w:hAnsi="Georgia" w:cs="Arial"/>
          <w:color w:val="000000"/>
          <w:sz w:val="22"/>
          <w:szCs w:val="22"/>
        </w:rPr>
        <w:t>The student (or an appropriate officer of the Armed Forces or official of the Department of Defense) gives advance written or verbal notice of such service to a G4HCC Official</w:t>
      </w:r>
    </w:p>
    <w:p w14:paraId="4B424E22" w14:textId="77777777" w:rsidR="00013C65" w:rsidRPr="006F0945" w:rsidRDefault="00013C65" w:rsidP="00E02BD3">
      <w:pPr>
        <w:numPr>
          <w:ilvl w:val="0"/>
          <w:numId w:val="13"/>
        </w:numPr>
        <w:spacing w:before="0" w:after="120"/>
        <w:rPr>
          <w:rFonts w:ascii="Georgia" w:hAnsi="Georgia" w:cs="Arial"/>
          <w:color w:val="000000"/>
          <w:sz w:val="22"/>
          <w:szCs w:val="22"/>
        </w:rPr>
      </w:pPr>
      <w:r w:rsidRPr="006F0945">
        <w:rPr>
          <w:rFonts w:ascii="Georgia" w:hAnsi="Georgia" w:cs="Arial"/>
          <w:color w:val="000000"/>
          <w:sz w:val="22"/>
          <w:szCs w:val="22"/>
        </w:rPr>
        <w:t>The cumulative length of the absence and of all previous absences from G4HCC by reason of service in the uniformed services does not exceed five years, and except as otherwise provided in this section, the student submits a notification of intent to reenroll at G4HCC</w:t>
      </w:r>
    </w:p>
    <w:p w14:paraId="49BC3BE7" w14:textId="77777777" w:rsidR="00013C65" w:rsidRPr="006F0945" w:rsidRDefault="00013C65" w:rsidP="00717A65">
      <w:pPr>
        <w:pStyle w:val="NormalWeb"/>
        <w:spacing w:before="0" w:beforeAutospacing="0" w:after="120" w:afterAutospacing="0" w:line="276" w:lineRule="auto"/>
        <w:rPr>
          <w:rFonts w:ascii="Georgia" w:hAnsi="Georgia" w:cs="Arial"/>
          <w:color w:val="000000"/>
          <w:sz w:val="22"/>
          <w:szCs w:val="22"/>
        </w:rPr>
      </w:pPr>
      <w:r w:rsidRPr="006F0945">
        <w:rPr>
          <w:rFonts w:ascii="Georgia" w:hAnsi="Georgia" w:cs="Arial"/>
          <w:color w:val="000000"/>
          <w:sz w:val="22"/>
          <w:szCs w:val="22"/>
        </w:rPr>
        <w:t>Exceptions include:</w:t>
      </w:r>
    </w:p>
    <w:p w14:paraId="5552E6AE" w14:textId="77777777" w:rsidR="00013C65" w:rsidRPr="006F0945" w:rsidRDefault="00013C65" w:rsidP="00E02BD3">
      <w:pPr>
        <w:numPr>
          <w:ilvl w:val="0"/>
          <w:numId w:val="14"/>
        </w:numPr>
        <w:spacing w:before="0" w:after="120"/>
        <w:rPr>
          <w:rFonts w:ascii="Georgia" w:hAnsi="Georgia" w:cs="Arial"/>
          <w:color w:val="000000"/>
          <w:sz w:val="22"/>
          <w:szCs w:val="22"/>
        </w:rPr>
      </w:pPr>
      <w:r w:rsidRPr="006F0945">
        <w:rPr>
          <w:rFonts w:ascii="Georgia" w:hAnsi="Georgia" w:cs="Arial"/>
          <w:color w:val="000000"/>
          <w:sz w:val="22"/>
          <w:szCs w:val="22"/>
        </w:rPr>
        <w:t>No notice is required if giving of such notice is precluded by military necessity, such as: Mission, operation, exercise, or requirement that is classified</w:t>
      </w:r>
    </w:p>
    <w:p w14:paraId="68689247" w14:textId="77777777" w:rsidR="00013C65" w:rsidRPr="006F0945" w:rsidRDefault="00013C65" w:rsidP="00E02BD3">
      <w:pPr>
        <w:numPr>
          <w:ilvl w:val="0"/>
          <w:numId w:val="14"/>
        </w:numPr>
        <w:spacing w:before="0" w:after="120"/>
        <w:rPr>
          <w:rFonts w:ascii="Georgia" w:hAnsi="Georgia" w:cs="Arial"/>
          <w:color w:val="000000"/>
          <w:sz w:val="22"/>
          <w:szCs w:val="22"/>
        </w:rPr>
      </w:pPr>
      <w:r w:rsidRPr="006F0945">
        <w:rPr>
          <w:rFonts w:ascii="Georgia" w:hAnsi="Georgia" w:cs="Arial"/>
          <w:color w:val="000000"/>
          <w:sz w:val="22"/>
          <w:szCs w:val="22"/>
        </w:rPr>
        <w:t>A pending or ongoing mission, operation, exercise or requirement that may be compromised or otherwise adversely affected by public knowledge.</w:t>
      </w:r>
    </w:p>
    <w:p w14:paraId="0EC08B4F" w14:textId="77777777" w:rsidR="00013C65" w:rsidRPr="006F0945" w:rsidRDefault="00013C65" w:rsidP="00717A65">
      <w:pPr>
        <w:pStyle w:val="NormalWeb"/>
        <w:spacing w:before="0" w:beforeAutospacing="0" w:after="120" w:afterAutospacing="0" w:line="276" w:lineRule="auto"/>
        <w:rPr>
          <w:rFonts w:ascii="Georgia" w:hAnsi="Georgia" w:cs="Arial"/>
          <w:color w:val="000000"/>
          <w:sz w:val="22"/>
          <w:szCs w:val="22"/>
        </w:rPr>
      </w:pPr>
      <w:r w:rsidRPr="006F0945">
        <w:rPr>
          <w:rFonts w:ascii="Georgia" w:hAnsi="Georgia" w:cs="Arial"/>
          <w:color w:val="000000"/>
          <w:sz w:val="22"/>
          <w:szCs w:val="22"/>
        </w:rPr>
        <w:t>Any student who did not give advance written or verbal notice of service to the appropriate G4HCC Official may meet the notice requirement by submitting, at the time the student seeks readmission, an attestation to G4HCC that they performed service in the uniformed services that necessitated the student's absence from G4HCC.</w:t>
      </w:r>
    </w:p>
    <w:p w14:paraId="0BACFD31" w14:textId="77777777" w:rsidR="00013C65" w:rsidRPr="006F0945" w:rsidRDefault="00013C65" w:rsidP="00717A65">
      <w:pPr>
        <w:pStyle w:val="NormalWeb"/>
        <w:spacing w:before="0" w:beforeAutospacing="0" w:after="120" w:afterAutospacing="0" w:line="276" w:lineRule="auto"/>
        <w:rPr>
          <w:rFonts w:ascii="Georgia" w:hAnsi="Georgia" w:cs="Arial"/>
          <w:color w:val="000000"/>
          <w:sz w:val="22"/>
          <w:szCs w:val="22"/>
        </w:rPr>
      </w:pPr>
      <w:r w:rsidRPr="006F0945">
        <w:rPr>
          <w:rFonts w:ascii="Georgia" w:hAnsi="Georgia" w:cs="Arial"/>
          <w:color w:val="000000"/>
          <w:sz w:val="22"/>
          <w:szCs w:val="22"/>
        </w:rPr>
        <w:t>A student who is readmitted to G4HCC under this section, shall be readmitted with the same academic status as such student had when such student last attended G4HCC.</w:t>
      </w:r>
    </w:p>
    <w:p w14:paraId="0679E9B7" w14:textId="77777777" w:rsidR="00013C65" w:rsidRPr="006F0945" w:rsidRDefault="00013C65" w:rsidP="00717A65">
      <w:pPr>
        <w:pStyle w:val="NormalWeb"/>
        <w:spacing w:before="0" w:beforeAutospacing="0" w:after="120" w:afterAutospacing="0" w:line="276" w:lineRule="auto"/>
        <w:rPr>
          <w:rFonts w:ascii="Georgia" w:hAnsi="Georgia" w:cs="Arial"/>
          <w:color w:val="000000"/>
          <w:sz w:val="22"/>
          <w:szCs w:val="22"/>
        </w:rPr>
      </w:pPr>
      <w:r w:rsidRPr="006F0945">
        <w:rPr>
          <w:rFonts w:ascii="Georgia" w:hAnsi="Georgia" w:cs="Arial"/>
          <w:color w:val="000000"/>
          <w:sz w:val="22"/>
          <w:szCs w:val="22"/>
        </w:rPr>
        <w:t>Exception from readmission eligibility: Upon the occurrence of the following events, a student's eligibility may be terminated:</w:t>
      </w:r>
    </w:p>
    <w:p w14:paraId="0E07CBB4" w14:textId="77777777" w:rsidR="00013C65" w:rsidRPr="006F0945" w:rsidRDefault="00013C65" w:rsidP="00E02BD3">
      <w:pPr>
        <w:numPr>
          <w:ilvl w:val="0"/>
          <w:numId w:val="15"/>
        </w:numPr>
        <w:spacing w:before="0" w:after="120"/>
        <w:rPr>
          <w:rFonts w:ascii="Georgia" w:hAnsi="Georgia" w:cs="Arial"/>
          <w:color w:val="000000"/>
          <w:sz w:val="22"/>
          <w:szCs w:val="22"/>
        </w:rPr>
      </w:pPr>
      <w:r w:rsidRPr="006F0945">
        <w:rPr>
          <w:rFonts w:ascii="Georgia" w:hAnsi="Georgia" w:cs="Arial"/>
          <w:color w:val="000000"/>
          <w:sz w:val="22"/>
          <w:szCs w:val="22"/>
        </w:rPr>
        <w:t>Separation of such person from the Armed Forces (including the National Guard and Reserves) with dishonorable or bad-conduct discharge;</w:t>
      </w:r>
    </w:p>
    <w:p w14:paraId="5C1E7109" w14:textId="77777777" w:rsidR="00013C65" w:rsidRPr="006F0945" w:rsidRDefault="00013C65" w:rsidP="00E02BD3">
      <w:pPr>
        <w:numPr>
          <w:ilvl w:val="0"/>
          <w:numId w:val="15"/>
        </w:numPr>
        <w:spacing w:before="0" w:after="120"/>
        <w:rPr>
          <w:rFonts w:ascii="Georgia" w:hAnsi="Georgia" w:cs="Arial"/>
          <w:color w:val="000000"/>
          <w:sz w:val="22"/>
          <w:szCs w:val="22"/>
        </w:rPr>
      </w:pPr>
      <w:r w:rsidRPr="006F0945">
        <w:rPr>
          <w:rFonts w:ascii="Georgia" w:hAnsi="Georgia" w:cs="Arial"/>
          <w:color w:val="000000"/>
          <w:sz w:val="22"/>
          <w:szCs w:val="22"/>
        </w:rPr>
        <w:t>A dismissal of such person permitted under section 1161(a) of Title 10, United States Code</w:t>
      </w:r>
    </w:p>
    <w:p w14:paraId="16E34C66" w14:textId="77777777" w:rsidR="00F1252F" w:rsidRPr="006F0945" w:rsidRDefault="00013C65" w:rsidP="00E02BD3">
      <w:pPr>
        <w:numPr>
          <w:ilvl w:val="0"/>
          <w:numId w:val="15"/>
        </w:numPr>
        <w:spacing w:before="0" w:after="120"/>
        <w:rPr>
          <w:rFonts w:ascii="Georgia" w:hAnsi="Georgia" w:cs="Arial"/>
          <w:color w:val="000000"/>
          <w:sz w:val="22"/>
          <w:szCs w:val="22"/>
        </w:rPr>
      </w:pPr>
      <w:r w:rsidRPr="006F0945">
        <w:rPr>
          <w:rFonts w:ascii="Georgia" w:hAnsi="Georgia" w:cs="Arial"/>
          <w:color w:val="000000"/>
          <w:sz w:val="22"/>
          <w:szCs w:val="22"/>
        </w:rPr>
        <w:t>An elimination of such person from the rolls pursuant to section 1161(b) of Title 10, United States Code.</w:t>
      </w:r>
    </w:p>
    <w:p w14:paraId="28F6AEA3" w14:textId="4AC2519A" w:rsidR="009741C4" w:rsidRPr="006F0945" w:rsidRDefault="00013C65" w:rsidP="00717A65">
      <w:pPr>
        <w:spacing w:before="0" w:after="120"/>
        <w:rPr>
          <w:rFonts w:ascii="Georgia" w:hAnsi="Georgia" w:cs="Arial"/>
          <w:color w:val="000000"/>
          <w:sz w:val="22"/>
          <w:szCs w:val="22"/>
        </w:rPr>
      </w:pPr>
      <w:r w:rsidRPr="006F0945">
        <w:rPr>
          <w:rStyle w:val="subheaders"/>
          <w:rFonts w:ascii="Georgia" w:hAnsi="Georgia" w:cs="Arial"/>
          <w:b/>
          <w:bCs/>
          <w:sz w:val="22"/>
          <w:szCs w:val="22"/>
        </w:rPr>
        <w:t>REMEMBER! NOTIFY YOUR VA OFFICIAL</w:t>
      </w:r>
      <w:r w:rsidR="009741C4" w:rsidRPr="006F0945">
        <w:rPr>
          <w:rStyle w:val="subheaders"/>
          <w:rFonts w:ascii="Georgia" w:hAnsi="Georgia" w:cs="Arial"/>
          <w:b/>
          <w:bCs/>
          <w:sz w:val="22"/>
          <w:szCs w:val="22"/>
        </w:rPr>
        <w:t xml:space="preserve"> (SCO)</w:t>
      </w:r>
      <w:r w:rsidRPr="006F0945">
        <w:rPr>
          <w:rStyle w:val="subheaders"/>
          <w:rFonts w:ascii="Georgia" w:hAnsi="Georgia" w:cs="Arial"/>
          <w:b/>
          <w:bCs/>
          <w:sz w:val="22"/>
          <w:szCs w:val="22"/>
        </w:rPr>
        <w:t xml:space="preserve"> OF CHANGES IN YOUR CREDIT, ADDRESS, PROGRAM OF STUDY, AND/OR ATTENDANCE.</w:t>
      </w:r>
      <w:r w:rsidR="009741C4" w:rsidRPr="006F0945">
        <w:rPr>
          <w:rStyle w:val="subheaders"/>
          <w:rFonts w:ascii="Georgia" w:hAnsi="Georgia" w:cs="Arial"/>
          <w:b/>
          <w:bCs/>
          <w:sz w:val="22"/>
          <w:szCs w:val="22"/>
        </w:rPr>
        <w:t xml:space="preserve"> Gather 4 Him Christian College’s SCO is </w:t>
      </w:r>
      <w:r w:rsidR="00955C84">
        <w:rPr>
          <w:rStyle w:val="subheaders"/>
          <w:rFonts w:ascii="Georgia" w:hAnsi="Georgia" w:cs="Arial"/>
          <w:b/>
          <w:bCs/>
          <w:sz w:val="22"/>
          <w:szCs w:val="22"/>
        </w:rPr>
        <w:t>Morgan Miller</w:t>
      </w:r>
      <w:r w:rsidR="009741C4" w:rsidRPr="006F0945">
        <w:rPr>
          <w:rStyle w:val="subheaders"/>
          <w:rFonts w:ascii="Georgia" w:hAnsi="Georgia" w:cs="Arial"/>
          <w:b/>
          <w:bCs/>
          <w:sz w:val="22"/>
          <w:szCs w:val="22"/>
        </w:rPr>
        <w:t xml:space="preserve">: </w:t>
      </w:r>
      <w:r w:rsidR="009741C4" w:rsidRPr="006F0945">
        <w:rPr>
          <w:rFonts w:ascii="Georgia" w:hAnsi="Georgia"/>
          <w:sz w:val="22"/>
          <w:szCs w:val="22"/>
        </w:rPr>
        <w:t xml:space="preserve">3021 W. Clearwater, Ave., Kennewick, WA 99336. Office Phone: (509) 420-4545 E-Mail: </w:t>
      </w:r>
      <w:r w:rsidR="00955C84">
        <w:t>financialaid@gather4him.net</w:t>
      </w:r>
    </w:p>
    <w:p w14:paraId="1A9664EE" w14:textId="77777777" w:rsidR="00BB21EB" w:rsidRDefault="00BB21EB" w:rsidP="00717A65">
      <w:pPr>
        <w:pStyle w:val="NoSpacing"/>
        <w:spacing w:before="0" w:after="120" w:line="276" w:lineRule="auto"/>
        <w:rPr>
          <w:rFonts w:ascii="Georgia" w:eastAsia="Times New Roman" w:hAnsi="Georgia"/>
          <w:sz w:val="22"/>
          <w:szCs w:val="22"/>
        </w:rPr>
      </w:pPr>
      <w:r w:rsidRPr="006F0945">
        <w:rPr>
          <w:rFonts w:ascii="Georgia" w:eastAsia="Times New Roman" w:hAnsi="Georgia"/>
          <w:sz w:val="22"/>
          <w:szCs w:val="22"/>
        </w:rPr>
        <w:t>Students using funds administered by the U.S. Department of Veterans Affairs may </w:t>
      </w:r>
      <w:hyperlink r:id="rId49" w:tgtFrame="_blank" w:history="1">
        <w:r w:rsidRPr="006F0945">
          <w:rPr>
            <w:rFonts w:ascii="Georgia" w:eastAsia="Times New Roman" w:hAnsi="Georgia"/>
            <w:sz w:val="22"/>
            <w:szCs w:val="22"/>
            <w:bdr w:val="none" w:sz="0" w:space="0" w:color="auto" w:frame="1"/>
          </w:rPr>
          <w:t>send a complaint directly to the VA</w:t>
        </w:r>
      </w:hyperlink>
      <w:r w:rsidR="009741C4" w:rsidRPr="006F0945">
        <w:rPr>
          <w:rFonts w:ascii="Georgia" w:eastAsia="Times New Roman" w:hAnsi="Georgia"/>
          <w:sz w:val="22"/>
          <w:szCs w:val="22"/>
        </w:rPr>
        <w:t>.</w:t>
      </w:r>
    </w:p>
    <w:p w14:paraId="16AABD67" w14:textId="77777777" w:rsidR="00AE1CF4" w:rsidRDefault="00AE1CF4" w:rsidP="00717A65">
      <w:pPr>
        <w:pStyle w:val="NoSpacing"/>
        <w:spacing w:before="0" w:after="120" w:line="276" w:lineRule="auto"/>
        <w:rPr>
          <w:rFonts w:ascii="Georgia" w:eastAsia="Times New Roman" w:hAnsi="Georgia"/>
          <w:sz w:val="22"/>
          <w:szCs w:val="22"/>
        </w:rPr>
      </w:pPr>
    </w:p>
    <w:bookmarkEnd w:id="187"/>
    <w:p w14:paraId="2F30E213" w14:textId="77777777" w:rsidR="00AE1CF4" w:rsidRDefault="00AE1CF4" w:rsidP="00717A65">
      <w:pPr>
        <w:pStyle w:val="NoSpacing"/>
        <w:spacing w:before="0" w:after="120" w:line="276" w:lineRule="auto"/>
        <w:rPr>
          <w:rFonts w:ascii="Georgia" w:eastAsia="Times New Roman" w:hAnsi="Georgia"/>
          <w:sz w:val="22"/>
          <w:szCs w:val="22"/>
        </w:rPr>
        <w:sectPr w:rsidR="00AE1CF4" w:rsidSect="001A0825">
          <w:footerReference w:type="default" r:id="rId50"/>
          <w:footerReference w:type="first" r:id="rId51"/>
          <w:pgSz w:w="12240" w:h="15840" w:code="1"/>
          <w:pgMar w:top="1152" w:right="1440" w:bottom="1440" w:left="1440" w:header="720" w:footer="720" w:gutter="0"/>
          <w:cols w:space="720"/>
          <w:noEndnote/>
          <w:titlePg/>
          <w:docGrid w:linePitch="326"/>
        </w:sectPr>
      </w:pPr>
    </w:p>
    <w:p w14:paraId="015DBB96" w14:textId="77777777" w:rsidR="00AE1CF4" w:rsidRDefault="00AE1CF4" w:rsidP="00717A65">
      <w:pPr>
        <w:pStyle w:val="NoSpacing"/>
        <w:spacing w:before="0" w:after="120" w:line="276" w:lineRule="auto"/>
        <w:rPr>
          <w:rFonts w:ascii="Georgia" w:eastAsia="Times New Roman" w:hAnsi="Georgia"/>
          <w:sz w:val="22"/>
          <w:szCs w:val="22"/>
        </w:rPr>
      </w:pPr>
    </w:p>
    <w:p w14:paraId="03F22451" w14:textId="77777777" w:rsidR="00BD6D80" w:rsidRPr="00BD6D80" w:rsidRDefault="00BD6D80" w:rsidP="00BD6D80">
      <w:pPr>
        <w:pStyle w:val="Heading1"/>
        <w:rPr>
          <w:rFonts w:ascii="Georgia" w:eastAsia="Times New Roman" w:hAnsi="Georgia"/>
        </w:rPr>
      </w:pPr>
      <w:bookmarkStart w:id="189" w:name="_Toc58842069"/>
      <w:r>
        <w:rPr>
          <w:rFonts w:ascii="Georgia" w:eastAsia="Times New Roman" w:hAnsi="Georgia"/>
        </w:rPr>
        <w:t xml:space="preserve">Appendix </w:t>
      </w:r>
      <w:r w:rsidR="0044163C">
        <w:rPr>
          <w:rFonts w:ascii="Georgia" w:eastAsia="Times New Roman" w:hAnsi="Georgia"/>
        </w:rPr>
        <w:t xml:space="preserve">A - </w:t>
      </w:r>
      <w:r w:rsidRPr="00BD6D80">
        <w:rPr>
          <w:rFonts w:ascii="Georgia" w:eastAsia="Times New Roman" w:hAnsi="Georgia"/>
        </w:rPr>
        <w:t>Satisfactory Academic progress Policy</w:t>
      </w:r>
      <w:bookmarkEnd w:id="189"/>
      <w:r w:rsidR="0044163C" w:rsidRPr="0044163C">
        <w:rPr>
          <w:rFonts w:ascii="Georgia" w:eastAsia="Times New Roman" w:hAnsi="Georgia"/>
        </w:rPr>
        <w:fldChar w:fldCharType="begin"/>
      </w:r>
      <w:r w:rsidR="0044163C" w:rsidRPr="0044163C">
        <w:rPr>
          <w:rFonts w:ascii="Georgia" w:hAnsi="Georgia"/>
        </w:rPr>
        <w:instrText xml:space="preserve"> XE "Satisfactory Academic Progress Policy" </w:instrText>
      </w:r>
      <w:r w:rsidR="0044163C" w:rsidRPr="0044163C">
        <w:rPr>
          <w:rFonts w:ascii="Georgia" w:eastAsia="Times New Roman" w:hAnsi="Georgia"/>
        </w:rPr>
        <w:fldChar w:fldCharType="end"/>
      </w:r>
    </w:p>
    <w:p w14:paraId="7B67DB17" w14:textId="77777777" w:rsidR="00BD6D80" w:rsidRPr="00BD6D80" w:rsidRDefault="00BD6D80" w:rsidP="00717A65">
      <w:pPr>
        <w:pStyle w:val="NoSpacing"/>
        <w:spacing w:before="0" w:after="120" w:line="276" w:lineRule="auto"/>
        <w:rPr>
          <w:rFonts w:ascii="Georgia" w:eastAsia="Times New Roman" w:hAnsi="Georgia"/>
          <w:sz w:val="22"/>
          <w:szCs w:val="22"/>
        </w:rPr>
      </w:pPr>
    </w:p>
    <w:p w14:paraId="5A4CF860" w14:textId="77777777" w:rsidR="00BD6D80" w:rsidRPr="0044163C" w:rsidRDefault="00BD6D80" w:rsidP="00BD6D80">
      <w:pPr>
        <w:jc w:val="center"/>
        <w:rPr>
          <w:rFonts w:ascii="Georgia" w:hAnsi="Georgia"/>
          <w:b/>
          <w:sz w:val="22"/>
          <w:szCs w:val="22"/>
        </w:rPr>
      </w:pPr>
      <w:r w:rsidRPr="0044163C">
        <w:rPr>
          <w:rFonts w:ascii="Georgia" w:hAnsi="Georgia"/>
          <w:b/>
          <w:sz w:val="22"/>
          <w:szCs w:val="22"/>
        </w:rPr>
        <w:t>SATISFACTORY ACADEMIC PROGRESS (SAP) POLICY</w:t>
      </w:r>
    </w:p>
    <w:p w14:paraId="55E14E92" w14:textId="77777777" w:rsidR="00BD6D80" w:rsidRPr="00BD6D80" w:rsidRDefault="00BD6D80" w:rsidP="00BD6D80">
      <w:pPr>
        <w:rPr>
          <w:rFonts w:ascii="Georgia" w:hAnsi="Georgia"/>
          <w:sz w:val="22"/>
          <w:szCs w:val="22"/>
        </w:rPr>
      </w:pPr>
      <w:r w:rsidRPr="00BD6D80">
        <w:rPr>
          <w:rFonts w:ascii="Georgia" w:hAnsi="Georgia"/>
          <w:sz w:val="22"/>
          <w:szCs w:val="22"/>
        </w:rPr>
        <w:t xml:space="preserve">When you receive federal or state financial aid, federal guidelines require that you make real and measurable progress toward your degree in order to continue to receive federal or state financial aid. This requirement is called Satisfactory Academic Progress (SAP). </w:t>
      </w:r>
    </w:p>
    <w:p w14:paraId="3F900CC2" w14:textId="77777777" w:rsidR="00BD6D80" w:rsidRPr="00BD6D80" w:rsidRDefault="00BD6D80" w:rsidP="00BD6D80">
      <w:pPr>
        <w:rPr>
          <w:rFonts w:ascii="Georgia" w:hAnsi="Georgia"/>
          <w:sz w:val="22"/>
          <w:szCs w:val="22"/>
        </w:rPr>
      </w:pPr>
      <w:r w:rsidRPr="00BD6D80">
        <w:rPr>
          <w:rFonts w:ascii="Georgia" w:hAnsi="Georgia"/>
          <w:sz w:val="22"/>
          <w:szCs w:val="22"/>
        </w:rPr>
        <w:t>The Satisfactory Academic Progress Policy addresses your academic progress during all your terms of enrollment at DePaul, including summer, whether or not you receive financial aid during the terms. At DePaul, this policy applies to federal, state, and need-based institutional aid, and most forms of institutional merit-based or talent-based aid. Note that institutional aid programs may have specific eligibility or renewal requirements in addition to the minimum requirements of the Satisfactory Academic Progress Policy.</w:t>
      </w:r>
    </w:p>
    <w:p w14:paraId="14464087" w14:textId="77777777" w:rsidR="00BD6D80" w:rsidRPr="00BD6D80" w:rsidRDefault="00BD6D80" w:rsidP="00BD6D80">
      <w:pPr>
        <w:rPr>
          <w:rFonts w:ascii="Georgia" w:hAnsi="Georgia"/>
          <w:sz w:val="22"/>
          <w:szCs w:val="22"/>
        </w:rPr>
      </w:pPr>
      <w:r w:rsidRPr="00BD6D80">
        <w:rPr>
          <w:rFonts w:ascii="Georgia" w:hAnsi="Georgia"/>
          <w:sz w:val="22"/>
          <w:szCs w:val="22"/>
        </w:rPr>
        <w:t>There are three parts to the Satisfactory Academic Progress Policy:</w:t>
      </w:r>
    </w:p>
    <w:p w14:paraId="66262A8C" w14:textId="77777777" w:rsidR="00BD6D80" w:rsidRPr="00BD6D80" w:rsidRDefault="00BD6D80" w:rsidP="00E02BD3">
      <w:pPr>
        <w:pStyle w:val="ListParagraph"/>
        <w:numPr>
          <w:ilvl w:val="0"/>
          <w:numId w:val="36"/>
        </w:numPr>
        <w:spacing w:before="0" w:after="160" w:line="259" w:lineRule="auto"/>
        <w:rPr>
          <w:rFonts w:ascii="Georgia" w:hAnsi="Georgia"/>
          <w:sz w:val="22"/>
          <w:szCs w:val="22"/>
        </w:rPr>
      </w:pPr>
      <w:r w:rsidRPr="00BD6D80">
        <w:rPr>
          <w:rFonts w:ascii="Georgia" w:hAnsi="Georgia"/>
          <w:sz w:val="22"/>
          <w:szCs w:val="22"/>
        </w:rPr>
        <w:t>Grade Point Average (GPA)</w:t>
      </w:r>
    </w:p>
    <w:p w14:paraId="613B1CD7" w14:textId="77777777" w:rsidR="00BD6D80" w:rsidRPr="00BD6D80" w:rsidRDefault="00BD6D80" w:rsidP="00E02BD3">
      <w:pPr>
        <w:pStyle w:val="ListParagraph"/>
        <w:numPr>
          <w:ilvl w:val="0"/>
          <w:numId w:val="36"/>
        </w:numPr>
        <w:spacing w:before="0" w:after="160" w:line="259" w:lineRule="auto"/>
        <w:rPr>
          <w:rFonts w:ascii="Georgia" w:hAnsi="Georgia"/>
          <w:sz w:val="22"/>
          <w:szCs w:val="22"/>
        </w:rPr>
      </w:pPr>
      <w:r w:rsidRPr="00BD6D80">
        <w:rPr>
          <w:rFonts w:ascii="Georgia" w:hAnsi="Georgia"/>
          <w:sz w:val="22"/>
          <w:szCs w:val="22"/>
        </w:rPr>
        <w:t>Cumulative (Overall) Progress</w:t>
      </w:r>
    </w:p>
    <w:p w14:paraId="33CE5818" w14:textId="77777777" w:rsidR="00BD6D80" w:rsidRPr="00BD6D80" w:rsidRDefault="00BD6D80" w:rsidP="00E02BD3">
      <w:pPr>
        <w:pStyle w:val="ListParagraph"/>
        <w:numPr>
          <w:ilvl w:val="0"/>
          <w:numId w:val="36"/>
        </w:numPr>
        <w:spacing w:before="0" w:after="160" w:line="259" w:lineRule="auto"/>
        <w:rPr>
          <w:rFonts w:ascii="Georgia" w:hAnsi="Georgia"/>
          <w:sz w:val="22"/>
          <w:szCs w:val="22"/>
        </w:rPr>
      </w:pPr>
      <w:r w:rsidRPr="00BD6D80">
        <w:rPr>
          <w:rFonts w:ascii="Georgia" w:hAnsi="Georgia"/>
          <w:sz w:val="22"/>
          <w:szCs w:val="22"/>
        </w:rPr>
        <w:t>Academic Program completion:</w:t>
      </w:r>
    </w:p>
    <w:p w14:paraId="0E167174" w14:textId="77777777" w:rsidR="00BD6D80" w:rsidRPr="00BD6D80" w:rsidRDefault="00BD6D80" w:rsidP="00BD6D80">
      <w:pPr>
        <w:ind w:left="720"/>
        <w:rPr>
          <w:rFonts w:ascii="Georgia" w:hAnsi="Georgia"/>
          <w:sz w:val="22"/>
          <w:szCs w:val="22"/>
        </w:rPr>
      </w:pPr>
      <w:r w:rsidRPr="00BD6D80">
        <w:rPr>
          <w:rFonts w:ascii="Georgia" w:hAnsi="Georgia"/>
          <w:sz w:val="22"/>
          <w:szCs w:val="22"/>
        </w:rPr>
        <w:t>a. Maximum Timeframe for completion of degree (applies to undergraduate students)</w:t>
      </w:r>
    </w:p>
    <w:p w14:paraId="0E0B35BA" w14:textId="77777777" w:rsidR="00BD6D80" w:rsidRPr="00BD6D80" w:rsidRDefault="00BD6D80" w:rsidP="00BD6D80">
      <w:pPr>
        <w:ind w:left="720"/>
        <w:rPr>
          <w:rFonts w:ascii="Georgia" w:hAnsi="Georgia"/>
          <w:sz w:val="22"/>
          <w:szCs w:val="22"/>
        </w:rPr>
      </w:pPr>
      <w:r w:rsidRPr="00BD6D80">
        <w:rPr>
          <w:rFonts w:ascii="Georgia" w:hAnsi="Georgia"/>
          <w:sz w:val="22"/>
          <w:szCs w:val="22"/>
        </w:rPr>
        <w:t>b. Timely Completion of degree or aid-eligible non-degree graduate program (applies to graduate and professional students)</w:t>
      </w:r>
    </w:p>
    <w:p w14:paraId="5F18D817" w14:textId="77777777" w:rsidR="00BD6D80" w:rsidRPr="00BD6D80" w:rsidRDefault="00BD6D80" w:rsidP="00BD6D80">
      <w:pPr>
        <w:ind w:left="720"/>
        <w:rPr>
          <w:rFonts w:ascii="Georgia" w:hAnsi="Georgia"/>
          <w:sz w:val="22"/>
          <w:szCs w:val="22"/>
        </w:rPr>
      </w:pPr>
      <w:r w:rsidRPr="00BD6D80">
        <w:rPr>
          <w:rFonts w:ascii="Georgia" w:hAnsi="Georgia"/>
          <w:sz w:val="22"/>
          <w:szCs w:val="22"/>
        </w:rPr>
        <w:t>c. Degree Completion Requirement (applies to all students)</w:t>
      </w:r>
    </w:p>
    <w:p w14:paraId="5726DB0C" w14:textId="77777777" w:rsidR="00BD6D80" w:rsidRPr="00BD6D80" w:rsidRDefault="00BD6D80" w:rsidP="00BD6D80">
      <w:pPr>
        <w:rPr>
          <w:rFonts w:ascii="Georgia" w:hAnsi="Georgia"/>
          <w:sz w:val="22"/>
          <w:szCs w:val="22"/>
        </w:rPr>
      </w:pPr>
      <w:r w:rsidRPr="00BD6D80">
        <w:rPr>
          <w:rFonts w:ascii="Georgia" w:hAnsi="Georgia"/>
          <w:sz w:val="22"/>
          <w:szCs w:val="22"/>
        </w:rPr>
        <w:t>You need to comply with all requirements to remain eligible for aid, as explained in the following:</w:t>
      </w:r>
    </w:p>
    <w:p w14:paraId="08AE3C65" w14:textId="77777777" w:rsidR="00BD6D80" w:rsidRPr="00BD6D80" w:rsidRDefault="00BD6D80" w:rsidP="00BD6D80">
      <w:pPr>
        <w:rPr>
          <w:rFonts w:ascii="Georgia" w:hAnsi="Georgia"/>
          <w:b/>
          <w:sz w:val="22"/>
          <w:szCs w:val="22"/>
        </w:rPr>
      </w:pPr>
      <w:r w:rsidRPr="00BD6D80">
        <w:rPr>
          <w:rFonts w:ascii="Georgia" w:hAnsi="Georgia"/>
          <w:b/>
          <w:sz w:val="22"/>
          <w:szCs w:val="22"/>
        </w:rPr>
        <w:t>1. Grade Point Average (GPA)</w:t>
      </w:r>
    </w:p>
    <w:p w14:paraId="1F4FAAC9" w14:textId="77777777" w:rsidR="00BD6D80" w:rsidRPr="00BD6D80" w:rsidRDefault="00BD6D80" w:rsidP="00BD6D80">
      <w:pPr>
        <w:rPr>
          <w:rFonts w:ascii="Georgia" w:hAnsi="Georgia"/>
          <w:sz w:val="22"/>
          <w:szCs w:val="22"/>
        </w:rPr>
      </w:pPr>
      <w:r w:rsidRPr="00BD6D80">
        <w:rPr>
          <w:rFonts w:ascii="Georgia" w:hAnsi="Georgia"/>
          <w:sz w:val="22"/>
          <w:szCs w:val="22"/>
        </w:rPr>
        <w:t>The Satisfactory Academic Progress policy requires that you maintain a minimum cumulative grade point average (GPA) in order to remain eligible for financial aid.</w:t>
      </w:r>
    </w:p>
    <w:p w14:paraId="4E57AE6B" w14:textId="77777777" w:rsidR="00BD6D80" w:rsidRPr="00BD6D80" w:rsidRDefault="00BD6D80" w:rsidP="00BD6D80">
      <w:pPr>
        <w:rPr>
          <w:rFonts w:ascii="Georgia" w:hAnsi="Georgia"/>
          <w:sz w:val="22"/>
          <w:szCs w:val="22"/>
        </w:rPr>
      </w:pPr>
      <w:r w:rsidRPr="00BD6D80">
        <w:rPr>
          <w:rFonts w:ascii="Georgia" w:hAnsi="Georgia"/>
          <w:sz w:val="22"/>
          <w:szCs w:val="22"/>
        </w:rPr>
        <w:t>Undergraduate Students: The minimum cumulative GPA requirement for undergraduate students is 2.00.</w:t>
      </w:r>
    </w:p>
    <w:p w14:paraId="14CB3111" w14:textId="77777777" w:rsidR="00BD6D80" w:rsidRPr="00BD6D80" w:rsidRDefault="00BD6D80" w:rsidP="00BD6D80">
      <w:pPr>
        <w:rPr>
          <w:rFonts w:ascii="Georgia" w:hAnsi="Georgia"/>
          <w:sz w:val="22"/>
          <w:szCs w:val="22"/>
        </w:rPr>
      </w:pPr>
      <w:r w:rsidRPr="00BD6D80">
        <w:rPr>
          <w:rFonts w:ascii="Georgia" w:hAnsi="Georgia"/>
          <w:sz w:val="22"/>
          <w:szCs w:val="22"/>
        </w:rPr>
        <w:t>If you drop below the minimum cumulative GPA requirement for your academic level and/or academic program, you will be placed in financial aid warning. Once you are in financial aid warning, you may continue to receive financial aid, but you will be expected to meet the minimum standards:</w:t>
      </w:r>
    </w:p>
    <w:p w14:paraId="522605C2" w14:textId="77777777" w:rsidR="00BD6D80" w:rsidRPr="00BD6D80" w:rsidRDefault="00BD6D80" w:rsidP="00E02BD3">
      <w:pPr>
        <w:pStyle w:val="ListParagraph"/>
        <w:numPr>
          <w:ilvl w:val="0"/>
          <w:numId w:val="37"/>
        </w:numPr>
        <w:spacing w:before="0" w:after="160" w:line="259" w:lineRule="auto"/>
        <w:rPr>
          <w:rFonts w:ascii="Georgia" w:hAnsi="Georgia"/>
          <w:sz w:val="22"/>
          <w:szCs w:val="22"/>
        </w:rPr>
      </w:pPr>
      <w:r w:rsidRPr="00BD6D80">
        <w:rPr>
          <w:rFonts w:ascii="Georgia" w:hAnsi="Georgia"/>
          <w:sz w:val="22"/>
          <w:szCs w:val="22"/>
        </w:rPr>
        <w:t>2.0 cumulative GPA, and,</w:t>
      </w:r>
    </w:p>
    <w:p w14:paraId="17B7C03E" w14:textId="77777777" w:rsidR="00BD6D80" w:rsidRPr="00BD6D80" w:rsidRDefault="00BD6D80" w:rsidP="00E02BD3">
      <w:pPr>
        <w:pStyle w:val="ListParagraph"/>
        <w:numPr>
          <w:ilvl w:val="0"/>
          <w:numId w:val="37"/>
        </w:numPr>
        <w:spacing w:before="0" w:after="160" w:line="259" w:lineRule="auto"/>
        <w:rPr>
          <w:rFonts w:ascii="Georgia" w:hAnsi="Georgia"/>
          <w:sz w:val="22"/>
          <w:szCs w:val="22"/>
        </w:rPr>
      </w:pPr>
      <w:r w:rsidRPr="00BD6D80">
        <w:rPr>
          <w:rFonts w:ascii="Georgia" w:hAnsi="Georgia"/>
          <w:sz w:val="22"/>
          <w:szCs w:val="22"/>
        </w:rPr>
        <w:t xml:space="preserve">A minimum 66.67% overall completion rate by the end of your warning term in order to continue to receive financial aid. </w:t>
      </w:r>
    </w:p>
    <w:p w14:paraId="7F56B90D" w14:textId="77777777" w:rsidR="00BD6D80" w:rsidRPr="00BD6D80" w:rsidRDefault="00BD6D80" w:rsidP="00BD6D80">
      <w:pPr>
        <w:rPr>
          <w:rFonts w:ascii="Georgia" w:hAnsi="Georgia"/>
          <w:sz w:val="22"/>
          <w:szCs w:val="22"/>
        </w:rPr>
      </w:pPr>
      <w:r w:rsidRPr="00BD6D80">
        <w:rPr>
          <w:rFonts w:ascii="Georgia" w:hAnsi="Georgia"/>
          <w:sz w:val="22"/>
          <w:szCs w:val="22"/>
        </w:rPr>
        <w:t>Failure to meet the minimum standards after your warning term will result in financial aid suspension.</w:t>
      </w:r>
    </w:p>
    <w:p w14:paraId="3D062035" w14:textId="77777777" w:rsidR="00BD6D80" w:rsidRPr="00BD6D80" w:rsidRDefault="00BD6D80" w:rsidP="00BD6D80">
      <w:pPr>
        <w:rPr>
          <w:rFonts w:ascii="Georgia" w:hAnsi="Georgia"/>
          <w:b/>
          <w:sz w:val="22"/>
          <w:szCs w:val="22"/>
        </w:rPr>
      </w:pPr>
      <w:r w:rsidRPr="00BD6D80">
        <w:rPr>
          <w:rFonts w:ascii="Georgia" w:hAnsi="Georgia"/>
          <w:b/>
          <w:sz w:val="22"/>
          <w:szCs w:val="22"/>
        </w:rPr>
        <w:t>2. Quantitative Standards — Cumulative (Overall) Progress</w:t>
      </w:r>
    </w:p>
    <w:p w14:paraId="2F0E6E17" w14:textId="77777777" w:rsidR="00BD6D80" w:rsidRPr="00BD6D80" w:rsidRDefault="00BD6D80" w:rsidP="00BD6D80">
      <w:pPr>
        <w:rPr>
          <w:rFonts w:ascii="Georgia" w:hAnsi="Georgia"/>
          <w:sz w:val="22"/>
          <w:szCs w:val="22"/>
        </w:rPr>
      </w:pPr>
      <w:r w:rsidRPr="00BD6D80">
        <w:rPr>
          <w:rFonts w:ascii="Georgia" w:hAnsi="Georgia"/>
          <w:sz w:val="22"/>
          <w:szCs w:val="22"/>
        </w:rPr>
        <w:t>The Satisfactory Academic Progress policy contains a quantitative component, meaning that you are required to make steady progress toward your degree by completing at least two-thirds (66.67 percent) of all your attempted credit hours. For example, if you attempt 16 hours per term during the academic year (48 cumulative attempted hours), you would be expected to satisfactorily complete at least 32 of these hours in order comply with the minimum quantitative standards.</w:t>
      </w:r>
    </w:p>
    <w:p w14:paraId="57A24437" w14:textId="77777777" w:rsidR="00BD6D80" w:rsidRPr="00BD6D80" w:rsidRDefault="00BD6D80" w:rsidP="00BD6D80">
      <w:pPr>
        <w:rPr>
          <w:rFonts w:ascii="Georgia" w:hAnsi="Georgia"/>
          <w:sz w:val="22"/>
          <w:szCs w:val="22"/>
        </w:rPr>
      </w:pPr>
      <w:r w:rsidRPr="00BD6D80">
        <w:rPr>
          <w:rFonts w:ascii="Georgia" w:hAnsi="Georgia"/>
          <w:sz w:val="22"/>
          <w:szCs w:val="22"/>
        </w:rPr>
        <w:t>If you do not successfully complete at least 66.67 percent of all attempted credit hours, you will be placed in financial aid warning. Once you are in financial aid warning, you may continue to receive financial aid, but you will be expected to meet the minimum standards:</w:t>
      </w:r>
    </w:p>
    <w:p w14:paraId="071FE659" w14:textId="77777777" w:rsidR="00BD6D80" w:rsidRPr="00BD6D80" w:rsidRDefault="00BD6D80" w:rsidP="00E02BD3">
      <w:pPr>
        <w:pStyle w:val="ListParagraph"/>
        <w:numPr>
          <w:ilvl w:val="0"/>
          <w:numId w:val="38"/>
        </w:numPr>
        <w:spacing w:before="0" w:after="160" w:line="259" w:lineRule="auto"/>
        <w:rPr>
          <w:rFonts w:ascii="Georgia" w:hAnsi="Georgia"/>
          <w:sz w:val="22"/>
          <w:szCs w:val="22"/>
        </w:rPr>
      </w:pPr>
      <w:r w:rsidRPr="00BD6D80">
        <w:rPr>
          <w:rFonts w:ascii="Georgia" w:hAnsi="Georgia"/>
          <w:sz w:val="22"/>
          <w:szCs w:val="22"/>
        </w:rPr>
        <w:t>2.0 cumulative GPA, and,</w:t>
      </w:r>
    </w:p>
    <w:p w14:paraId="6DD49B2D" w14:textId="77777777" w:rsidR="00BD6D80" w:rsidRPr="00BD6D80" w:rsidRDefault="00BD6D80" w:rsidP="00E02BD3">
      <w:pPr>
        <w:pStyle w:val="ListParagraph"/>
        <w:numPr>
          <w:ilvl w:val="0"/>
          <w:numId w:val="38"/>
        </w:numPr>
        <w:spacing w:before="0" w:after="160" w:line="259" w:lineRule="auto"/>
        <w:rPr>
          <w:rFonts w:ascii="Georgia" w:hAnsi="Georgia"/>
          <w:sz w:val="22"/>
          <w:szCs w:val="22"/>
        </w:rPr>
      </w:pPr>
      <w:r w:rsidRPr="00BD6D80">
        <w:rPr>
          <w:rFonts w:ascii="Georgia" w:hAnsi="Georgia"/>
          <w:sz w:val="22"/>
          <w:szCs w:val="22"/>
        </w:rPr>
        <w:t xml:space="preserve">A minimum 66.67% overall completion rate by the end of your warning term in order to continue to receive financial aid. </w:t>
      </w:r>
    </w:p>
    <w:p w14:paraId="10520C0E" w14:textId="77777777" w:rsidR="00BD6D80" w:rsidRPr="00BD6D80" w:rsidRDefault="00BD6D80" w:rsidP="00BD6D80">
      <w:pPr>
        <w:rPr>
          <w:rFonts w:ascii="Georgia" w:hAnsi="Georgia"/>
          <w:sz w:val="22"/>
          <w:szCs w:val="22"/>
        </w:rPr>
      </w:pPr>
      <w:r w:rsidRPr="00BD6D80">
        <w:rPr>
          <w:rFonts w:ascii="Georgia" w:hAnsi="Georgia"/>
          <w:sz w:val="22"/>
          <w:szCs w:val="22"/>
        </w:rPr>
        <w:t>Failure to meet the minimum standards after your warning term will result in financial aid suspension.</w:t>
      </w:r>
    </w:p>
    <w:p w14:paraId="36A52E8F" w14:textId="77777777" w:rsidR="00BD6D80" w:rsidRPr="00BD6D80" w:rsidRDefault="00BD6D80" w:rsidP="00BD6D80">
      <w:pPr>
        <w:rPr>
          <w:rFonts w:ascii="Georgia" w:hAnsi="Georgia"/>
          <w:b/>
          <w:sz w:val="22"/>
          <w:szCs w:val="22"/>
        </w:rPr>
      </w:pPr>
      <w:r w:rsidRPr="00BD6D80">
        <w:rPr>
          <w:rFonts w:ascii="Georgia" w:hAnsi="Georgia"/>
          <w:b/>
          <w:sz w:val="22"/>
          <w:szCs w:val="22"/>
        </w:rPr>
        <w:t>3. Academic Program Completion</w:t>
      </w:r>
    </w:p>
    <w:p w14:paraId="79F7E3A3" w14:textId="77777777" w:rsidR="00BD6D80" w:rsidRPr="00BD6D80" w:rsidRDefault="00BD6D80" w:rsidP="00BD6D80">
      <w:pPr>
        <w:rPr>
          <w:rFonts w:ascii="Georgia" w:hAnsi="Georgia"/>
          <w:b/>
          <w:sz w:val="22"/>
          <w:szCs w:val="22"/>
        </w:rPr>
      </w:pPr>
      <w:r w:rsidRPr="00BD6D80">
        <w:rPr>
          <w:rFonts w:ascii="Georgia" w:hAnsi="Georgia"/>
          <w:b/>
          <w:sz w:val="22"/>
          <w:szCs w:val="22"/>
        </w:rPr>
        <w:t>Maximum Timeframe</w:t>
      </w:r>
    </w:p>
    <w:p w14:paraId="35E4CD31" w14:textId="77777777" w:rsidR="00BD6D80" w:rsidRPr="00BD6D80" w:rsidRDefault="00BD6D80" w:rsidP="00BD6D80">
      <w:pPr>
        <w:rPr>
          <w:rFonts w:ascii="Georgia" w:hAnsi="Georgia"/>
          <w:sz w:val="22"/>
          <w:szCs w:val="22"/>
        </w:rPr>
      </w:pPr>
      <w:r w:rsidRPr="00BD6D80">
        <w:rPr>
          <w:rFonts w:ascii="Georgia" w:hAnsi="Georgia"/>
          <w:sz w:val="22"/>
          <w:szCs w:val="22"/>
        </w:rPr>
        <w:t>The Satisfactory Academic Progress policy contains a maximum timeframe component, which specifies that the number of credit hours for which you may receive federal financial aid may not exceed 150 percent of the credit hours required for graduation with an undergraduate degree. For G4HCC, that is most undergraduate programs, the maximum is considered to be 103 credit hours.</w:t>
      </w:r>
    </w:p>
    <w:p w14:paraId="25A096B6" w14:textId="77777777" w:rsidR="00BD6D80" w:rsidRPr="00BD6D80" w:rsidRDefault="00BD6D80" w:rsidP="00BD6D80">
      <w:pPr>
        <w:rPr>
          <w:rFonts w:ascii="Georgia" w:hAnsi="Georgia"/>
          <w:sz w:val="22"/>
          <w:szCs w:val="22"/>
        </w:rPr>
      </w:pPr>
      <w:r w:rsidRPr="00BD6D80">
        <w:rPr>
          <w:rFonts w:ascii="Georgia" w:hAnsi="Georgia"/>
          <w:sz w:val="22"/>
          <w:szCs w:val="22"/>
        </w:rPr>
        <w:t>a) All Students: Degree Completion Requirement</w:t>
      </w:r>
    </w:p>
    <w:p w14:paraId="1CC289A7" w14:textId="77777777" w:rsidR="00BD6D80" w:rsidRPr="00BD6D80" w:rsidRDefault="00BD6D80" w:rsidP="00BD6D80">
      <w:pPr>
        <w:rPr>
          <w:rFonts w:ascii="Georgia" w:hAnsi="Georgia"/>
          <w:sz w:val="22"/>
          <w:szCs w:val="22"/>
        </w:rPr>
      </w:pPr>
      <w:r w:rsidRPr="00BD6D80">
        <w:rPr>
          <w:rFonts w:ascii="Georgia" w:hAnsi="Georgia"/>
          <w:sz w:val="22"/>
          <w:szCs w:val="22"/>
        </w:rPr>
        <w:t>Federal and state financial aid is limited to the pursuit of your declared degree. Once it has been determined that you have completed the requirements for your degree and/or have no further enrollment requirements, you are no longer eligible for federal or state financial aid, and your options for institutional assistance are limited, based on the terms and availability of your institutional aid program. This is true even if you have not applied for graduation and/or your degree has not been officially conferred.</w:t>
      </w:r>
    </w:p>
    <w:p w14:paraId="6E2794B8" w14:textId="77777777" w:rsidR="00BD6D80" w:rsidRPr="00BD6D80" w:rsidRDefault="00BD6D80" w:rsidP="00BD6D80">
      <w:pPr>
        <w:rPr>
          <w:rFonts w:ascii="Georgia" w:hAnsi="Georgia"/>
          <w:sz w:val="22"/>
          <w:szCs w:val="22"/>
        </w:rPr>
      </w:pPr>
      <w:r w:rsidRPr="00BD6D80">
        <w:rPr>
          <w:rFonts w:ascii="Georgia" w:hAnsi="Georgia"/>
          <w:sz w:val="22"/>
          <w:szCs w:val="22"/>
        </w:rPr>
        <w:t>Undergraduate students who are pursuing a double major or an additional minor: Once you have completed the degree requirements for your first undergraduate degree, you are no longer eligible for federal or state financial aid awards that are restricted to the first undergraduate degree. For more information, see "Special Situations" below.</w:t>
      </w:r>
    </w:p>
    <w:p w14:paraId="7F815ADD" w14:textId="77777777" w:rsidR="00BD6D80" w:rsidRPr="00BD6D80" w:rsidRDefault="00BD6D80" w:rsidP="00BD6D80">
      <w:pPr>
        <w:rPr>
          <w:rFonts w:ascii="Georgia" w:hAnsi="Georgia"/>
          <w:b/>
          <w:sz w:val="22"/>
          <w:szCs w:val="22"/>
        </w:rPr>
      </w:pPr>
      <w:r w:rsidRPr="00BD6D80">
        <w:rPr>
          <w:rFonts w:ascii="Georgia" w:hAnsi="Georgia"/>
          <w:b/>
          <w:sz w:val="22"/>
          <w:szCs w:val="22"/>
        </w:rPr>
        <w:t>APPEAL FINANCIAL AID SUSPENSION</w:t>
      </w:r>
    </w:p>
    <w:p w14:paraId="2087D296" w14:textId="77777777" w:rsidR="00BD6D80" w:rsidRPr="00BD6D80" w:rsidRDefault="00BD6D80" w:rsidP="00BD6D80">
      <w:pPr>
        <w:rPr>
          <w:rFonts w:ascii="Georgia" w:hAnsi="Georgia"/>
          <w:sz w:val="22"/>
          <w:szCs w:val="22"/>
        </w:rPr>
      </w:pPr>
      <w:r w:rsidRPr="00BD6D80">
        <w:rPr>
          <w:rFonts w:ascii="Georgia" w:hAnsi="Georgia"/>
          <w:sz w:val="22"/>
          <w:szCs w:val="22"/>
        </w:rPr>
        <w:t xml:space="preserve">If you have been suspended from financial aid because of failure to meet the minimum SAP requirements, and you feel that severe or unusual circumstances have kept you from making progress toward your degree, you may appeal. </w:t>
      </w:r>
    </w:p>
    <w:p w14:paraId="15A6998A" w14:textId="77777777" w:rsidR="00BD6D80" w:rsidRPr="00BD6D80" w:rsidRDefault="00BD6D80" w:rsidP="00BD6D80">
      <w:pPr>
        <w:rPr>
          <w:rFonts w:ascii="Georgia" w:hAnsi="Georgia"/>
          <w:sz w:val="22"/>
          <w:szCs w:val="22"/>
        </w:rPr>
      </w:pPr>
      <w:r w:rsidRPr="00BD6D80">
        <w:rPr>
          <w:rFonts w:ascii="Georgia" w:hAnsi="Georgia"/>
          <w:sz w:val="22"/>
          <w:szCs w:val="22"/>
        </w:rPr>
        <w:t>To appeal, you must submit a written appeal. Your appeal should include all of the items below. Additional documentation may be requested by the committee in the review process. Appeals must be submitted by the seventh week of the term for which you are seeking reinstatement. Exceptions are made only on an appeal basis and not retroactive once the term has ended. Please refer to the Satisfactory Academic Progress FAQ</w:t>
      </w:r>
      <w:r w:rsidRPr="00BD6D80">
        <w:rPr>
          <w:rFonts w:ascii="Times New Roman" w:hAnsi="Times New Roman" w:cs="Times New Roman"/>
          <w:sz w:val="22"/>
          <w:szCs w:val="22"/>
        </w:rPr>
        <w:t>​</w:t>
      </w:r>
      <w:r w:rsidRPr="00BD6D80">
        <w:rPr>
          <w:rFonts w:ascii="Georgia" w:hAnsi="Georgia"/>
          <w:sz w:val="22"/>
          <w:szCs w:val="22"/>
        </w:rPr>
        <w:t xml:space="preserve"> for specific dates.</w:t>
      </w:r>
    </w:p>
    <w:p w14:paraId="335CFCD4" w14:textId="77777777" w:rsidR="00BD6D80" w:rsidRPr="00BD6D80" w:rsidRDefault="00BD6D80" w:rsidP="00E02BD3">
      <w:pPr>
        <w:pStyle w:val="ListParagraph"/>
        <w:numPr>
          <w:ilvl w:val="0"/>
          <w:numId w:val="39"/>
        </w:numPr>
        <w:spacing w:before="0" w:after="160" w:line="259" w:lineRule="auto"/>
        <w:rPr>
          <w:rFonts w:ascii="Georgia" w:hAnsi="Georgia"/>
          <w:sz w:val="22"/>
          <w:szCs w:val="22"/>
        </w:rPr>
      </w:pPr>
      <w:r w:rsidRPr="00BD6D80">
        <w:rPr>
          <w:rFonts w:ascii="Georgia" w:hAnsi="Georgia"/>
          <w:sz w:val="22"/>
          <w:szCs w:val="22"/>
        </w:rPr>
        <w:t>You must explain the circumstances that kept you from meeting the satisfactory academic progress standards in the past.</w:t>
      </w:r>
    </w:p>
    <w:p w14:paraId="115C259D" w14:textId="77777777" w:rsidR="00BD6D80" w:rsidRPr="00BD6D80" w:rsidRDefault="00BD6D80" w:rsidP="00E02BD3">
      <w:pPr>
        <w:pStyle w:val="ListParagraph"/>
        <w:numPr>
          <w:ilvl w:val="0"/>
          <w:numId w:val="39"/>
        </w:numPr>
        <w:spacing w:before="0" w:after="160" w:line="259" w:lineRule="auto"/>
        <w:rPr>
          <w:rFonts w:ascii="Georgia" w:hAnsi="Georgia"/>
          <w:sz w:val="22"/>
          <w:szCs w:val="22"/>
        </w:rPr>
      </w:pPr>
      <w:r w:rsidRPr="00BD6D80">
        <w:rPr>
          <w:rFonts w:ascii="Georgia" w:hAnsi="Georgia"/>
          <w:sz w:val="22"/>
          <w:szCs w:val="22"/>
        </w:rPr>
        <w:t>You must explain what has changed that will allow you to be successful in the future. Include as many specifics as possible, including your anticipated academic program completion date and the estimated number of hours remaining for your degree or aid-eligible non-degree graduate program.</w:t>
      </w:r>
    </w:p>
    <w:p w14:paraId="171BAE49" w14:textId="77777777" w:rsidR="00BD6D80" w:rsidRPr="00BD6D80" w:rsidRDefault="00BD6D80" w:rsidP="00E02BD3">
      <w:pPr>
        <w:pStyle w:val="ListParagraph"/>
        <w:numPr>
          <w:ilvl w:val="0"/>
          <w:numId w:val="39"/>
        </w:numPr>
        <w:spacing w:before="0" w:after="160" w:line="259" w:lineRule="auto"/>
        <w:rPr>
          <w:rFonts w:ascii="Georgia" w:hAnsi="Georgia"/>
          <w:sz w:val="22"/>
          <w:szCs w:val="22"/>
        </w:rPr>
      </w:pPr>
      <w:r w:rsidRPr="00BD6D80">
        <w:rPr>
          <w:rFonts w:ascii="Georgia" w:hAnsi="Georgia"/>
          <w:sz w:val="22"/>
          <w:szCs w:val="22"/>
        </w:rPr>
        <w:t>You must meet with your academic advisor to discuss your plan of action. You will need to request your advisor to complete an online SAP advisor support form, or you may print the Academic Advisor Support Form from our website and request that your academic advisor complete the statement when you meet together.</w:t>
      </w:r>
    </w:p>
    <w:p w14:paraId="1BF9ED7B" w14:textId="77777777" w:rsidR="00BD6D80" w:rsidRPr="00BD6D80" w:rsidRDefault="00BD6D80" w:rsidP="00BD6D80">
      <w:pPr>
        <w:rPr>
          <w:rFonts w:ascii="Georgia" w:hAnsi="Georgia"/>
          <w:sz w:val="22"/>
          <w:szCs w:val="22"/>
        </w:rPr>
      </w:pPr>
      <w:r w:rsidRPr="00BD6D80">
        <w:rPr>
          <w:rFonts w:ascii="Georgia" w:hAnsi="Georgia"/>
          <w:sz w:val="22"/>
          <w:szCs w:val="22"/>
        </w:rPr>
        <w:t>Additional appeal requirements for undergraduate students who exceed the maximum timeframe: If you are an undergraduate student who is nearing or has exceeded the maximum timeframe for undergraduate study, you will need to provide additional documentation in your appeal. Please contact the Office of Financial Aid</w:t>
      </w:r>
      <w:r w:rsidRPr="00BD6D80">
        <w:rPr>
          <w:rFonts w:ascii="Times New Roman" w:hAnsi="Times New Roman" w:cs="Times New Roman"/>
          <w:sz w:val="22"/>
          <w:szCs w:val="22"/>
        </w:rPr>
        <w:t>​</w:t>
      </w:r>
      <w:r w:rsidRPr="00BD6D80">
        <w:rPr>
          <w:rFonts w:ascii="Georgia" w:hAnsi="Georgia"/>
          <w:sz w:val="22"/>
          <w:szCs w:val="22"/>
        </w:rPr>
        <w:t xml:space="preserve"> counseling staff for assistance.</w:t>
      </w:r>
    </w:p>
    <w:p w14:paraId="5E183BAF" w14:textId="77777777" w:rsidR="00BD6D80" w:rsidRPr="00BD6D80" w:rsidRDefault="00BD6D80" w:rsidP="00BD6D80">
      <w:pPr>
        <w:rPr>
          <w:rFonts w:ascii="Georgia" w:hAnsi="Georgia"/>
          <w:b/>
          <w:sz w:val="22"/>
          <w:szCs w:val="22"/>
        </w:rPr>
      </w:pPr>
      <w:r w:rsidRPr="00BD6D80">
        <w:rPr>
          <w:rFonts w:ascii="Georgia" w:hAnsi="Georgia"/>
          <w:b/>
          <w:sz w:val="22"/>
          <w:szCs w:val="22"/>
        </w:rPr>
        <w:t>The Satisfactory Academic Progress Appeal Process</w:t>
      </w:r>
    </w:p>
    <w:p w14:paraId="62B684A9" w14:textId="77777777" w:rsidR="00BD6D80" w:rsidRPr="00BD6D80" w:rsidRDefault="00BD6D80" w:rsidP="00BD6D80">
      <w:pPr>
        <w:rPr>
          <w:rFonts w:ascii="Georgia" w:hAnsi="Georgia"/>
          <w:sz w:val="22"/>
          <w:szCs w:val="22"/>
        </w:rPr>
      </w:pPr>
      <w:r w:rsidRPr="00BD6D80">
        <w:rPr>
          <w:rFonts w:ascii="Georgia" w:hAnsi="Georgia"/>
          <w:sz w:val="22"/>
          <w:szCs w:val="22"/>
        </w:rPr>
        <w:t>Satisfactory Academic Progress appeals are reviewed within 14 days, provided that all necessary documentation is received. You should receive an email with the outcome of your appeal within 14 days of your submission of a complete appeal.</w:t>
      </w:r>
    </w:p>
    <w:p w14:paraId="0F0C2A4E" w14:textId="77777777" w:rsidR="00BD6D80" w:rsidRPr="00BD6D80" w:rsidRDefault="00BD6D80" w:rsidP="00BD6D80">
      <w:pPr>
        <w:rPr>
          <w:rFonts w:ascii="Georgia" w:hAnsi="Georgia"/>
          <w:b/>
          <w:sz w:val="22"/>
          <w:szCs w:val="22"/>
        </w:rPr>
      </w:pPr>
      <w:r w:rsidRPr="00BD6D80">
        <w:rPr>
          <w:rFonts w:ascii="Georgia" w:hAnsi="Georgia"/>
          <w:b/>
          <w:sz w:val="22"/>
          <w:szCs w:val="22"/>
        </w:rPr>
        <w:t>Financial Aid Probation/Academic Plan: Terms Following Suspension</w:t>
      </w:r>
    </w:p>
    <w:p w14:paraId="60BF9CD2" w14:textId="77777777" w:rsidR="00BD6D80" w:rsidRPr="00BD6D80" w:rsidRDefault="00BD6D80" w:rsidP="00BD6D80">
      <w:pPr>
        <w:rPr>
          <w:rFonts w:ascii="Georgia" w:hAnsi="Georgia"/>
          <w:sz w:val="22"/>
          <w:szCs w:val="22"/>
        </w:rPr>
      </w:pPr>
      <w:r w:rsidRPr="00BD6D80">
        <w:rPr>
          <w:rFonts w:ascii="Georgia" w:hAnsi="Georgia"/>
          <w:sz w:val="22"/>
          <w:szCs w:val="22"/>
        </w:rPr>
        <w:t>A successful appeal for reinstatement after a financial aid suspension will result in the following:</w:t>
      </w:r>
    </w:p>
    <w:p w14:paraId="31EFFDC1" w14:textId="77777777" w:rsidR="00BD6D80" w:rsidRPr="00BD6D80" w:rsidRDefault="00BD6D80" w:rsidP="00E02BD3">
      <w:pPr>
        <w:pStyle w:val="ListParagraph"/>
        <w:numPr>
          <w:ilvl w:val="0"/>
          <w:numId w:val="40"/>
        </w:numPr>
        <w:spacing w:before="0" w:after="160" w:line="259" w:lineRule="auto"/>
        <w:rPr>
          <w:rFonts w:ascii="Georgia" w:hAnsi="Georgia"/>
          <w:sz w:val="22"/>
          <w:szCs w:val="22"/>
        </w:rPr>
      </w:pPr>
      <w:r w:rsidRPr="00BD6D80">
        <w:rPr>
          <w:rFonts w:ascii="Georgia" w:hAnsi="Georgia"/>
          <w:sz w:val="22"/>
          <w:szCs w:val="22"/>
        </w:rPr>
        <w:t>A probationary term in which specified term requirements must be met;</w:t>
      </w:r>
    </w:p>
    <w:p w14:paraId="5EE6AA4E" w14:textId="77777777" w:rsidR="00BD6D80" w:rsidRPr="00BD6D80" w:rsidRDefault="00BD6D80" w:rsidP="00E02BD3">
      <w:pPr>
        <w:pStyle w:val="ListParagraph"/>
        <w:numPr>
          <w:ilvl w:val="0"/>
          <w:numId w:val="40"/>
        </w:numPr>
        <w:spacing w:before="0" w:after="160" w:line="259" w:lineRule="auto"/>
        <w:rPr>
          <w:rFonts w:ascii="Georgia" w:hAnsi="Georgia"/>
          <w:sz w:val="22"/>
          <w:szCs w:val="22"/>
        </w:rPr>
      </w:pPr>
      <w:r w:rsidRPr="00BD6D80">
        <w:rPr>
          <w:rFonts w:ascii="Georgia" w:hAnsi="Georgia"/>
          <w:sz w:val="22"/>
          <w:szCs w:val="22"/>
        </w:rPr>
        <w:t>An additional two monitoring terms, at the end of which you will be expected to be fully meeting the Satisfactory Academic Progress requirements, both in terms of GPA and completion rate. These monitoring terms are referred to as Satisfactory Academic Progress Term 1 and 2 (SAP Academic Plan 1 and SAP Academic Plan 2).</w:t>
      </w:r>
    </w:p>
    <w:p w14:paraId="52206054" w14:textId="77777777" w:rsidR="00BD6D80" w:rsidRPr="00BD6D80" w:rsidRDefault="00BD6D80" w:rsidP="00BD6D80">
      <w:pPr>
        <w:rPr>
          <w:rFonts w:ascii="Georgia" w:hAnsi="Georgia"/>
          <w:b/>
          <w:sz w:val="22"/>
          <w:szCs w:val="22"/>
        </w:rPr>
      </w:pPr>
      <w:r w:rsidRPr="00BD6D80">
        <w:rPr>
          <w:rFonts w:ascii="Georgia" w:hAnsi="Georgia"/>
          <w:b/>
          <w:sz w:val="22"/>
          <w:szCs w:val="22"/>
        </w:rPr>
        <w:t>Definitions and Terminology: SAP Policy</w:t>
      </w:r>
    </w:p>
    <w:p w14:paraId="3F1C693B" w14:textId="77777777" w:rsidR="00BD6D80" w:rsidRPr="00BD6D80" w:rsidRDefault="00BD6D80" w:rsidP="00BD6D80">
      <w:pPr>
        <w:rPr>
          <w:rFonts w:ascii="Georgia" w:hAnsi="Georgia"/>
          <w:b/>
          <w:sz w:val="22"/>
          <w:szCs w:val="22"/>
        </w:rPr>
      </w:pPr>
      <w:r w:rsidRPr="00BD6D80">
        <w:rPr>
          <w:rFonts w:ascii="Georgia" w:hAnsi="Georgia"/>
          <w:b/>
          <w:sz w:val="22"/>
          <w:szCs w:val="22"/>
        </w:rPr>
        <w:t>Terminology Related to Academic Credit</w:t>
      </w:r>
    </w:p>
    <w:p w14:paraId="3FFDD9CB" w14:textId="77777777" w:rsidR="00BD6D80" w:rsidRPr="00BD6D80" w:rsidRDefault="00BD6D80" w:rsidP="00BD6D80">
      <w:pPr>
        <w:rPr>
          <w:rFonts w:ascii="Georgia" w:hAnsi="Georgia"/>
          <w:i/>
          <w:sz w:val="22"/>
          <w:szCs w:val="22"/>
        </w:rPr>
      </w:pPr>
      <w:r w:rsidRPr="00BD6D80">
        <w:rPr>
          <w:rFonts w:ascii="Georgia" w:hAnsi="Georgia"/>
          <w:i/>
          <w:sz w:val="22"/>
          <w:szCs w:val="22"/>
        </w:rPr>
        <w:t>Attempted Credit Hours</w:t>
      </w:r>
    </w:p>
    <w:p w14:paraId="08992707" w14:textId="77777777" w:rsidR="00BD6D80" w:rsidRPr="00BD6D80" w:rsidRDefault="00BD6D80" w:rsidP="00BD6D80">
      <w:pPr>
        <w:rPr>
          <w:rFonts w:ascii="Georgia" w:hAnsi="Georgia"/>
          <w:sz w:val="22"/>
          <w:szCs w:val="22"/>
        </w:rPr>
      </w:pPr>
      <w:r w:rsidRPr="00BD6D80">
        <w:rPr>
          <w:rFonts w:ascii="Georgia" w:hAnsi="Georgia"/>
          <w:sz w:val="22"/>
          <w:szCs w:val="22"/>
        </w:rPr>
        <w:t>All credit-bearing courses are calculated into your "hours attempted" for financial aid purposes. This includes:</w:t>
      </w:r>
    </w:p>
    <w:p w14:paraId="767AE8B1" w14:textId="77777777" w:rsidR="00BD6D80" w:rsidRPr="00BD6D80" w:rsidRDefault="00BD6D80" w:rsidP="00E02BD3">
      <w:pPr>
        <w:pStyle w:val="ListParagraph"/>
        <w:numPr>
          <w:ilvl w:val="0"/>
          <w:numId w:val="41"/>
        </w:numPr>
        <w:spacing w:before="0" w:after="160" w:line="259" w:lineRule="auto"/>
        <w:rPr>
          <w:rFonts w:ascii="Georgia" w:hAnsi="Georgia"/>
          <w:sz w:val="22"/>
          <w:szCs w:val="22"/>
        </w:rPr>
      </w:pPr>
      <w:r w:rsidRPr="00BD6D80">
        <w:rPr>
          <w:rFonts w:ascii="Georgia" w:hAnsi="Georgia"/>
          <w:sz w:val="22"/>
          <w:szCs w:val="22"/>
        </w:rPr>
        <w:t>Accepted transfer credit (regardless of whether you received aid for the courses, and regardless of their treatment in your current G4HCC degree requirements); note that credit earned through study abroad consortium or other consortium agreement is treated as transfer credit.</w:t>
      </w:r>
    </w:p>
    <w:p w14:paraId="643DD47F" w14:textId="77777777" w:rsidR="00BD6D80" w:rsidRPr="00BD6D80" w:rsidRDefault="00BD6D80" w:rsidP="00E02BD3">
      <w:pPr>
        <w:pStyle w:val="ListParagraph"/>
        <w:numPr>
          <w:ilvl w:val="0"/>
          <w:numId w:val="41"/>
        </w:numPr>
        <w:spacing w:before="0" w:after="160" w:line="259" w:lineRule="auto"/>
        <w:rPr>
          <w:rFonts w:ascii="Georgia" w:hAnsi="Georgia"/>
          <w:sz w:val="22"/>
          <w:szCs w:val="22"/>
        </w:rPr>
      </w:pPr>
      <w:r w:rsidRPr="00BD6D80">
        <w:rPr>
          <w:rFonts w:ascii="Georgia" w:hAnsi="Georgia"/>
          <w:sz w:val="22"/>
          <w:szCs w:val="22"/>
        </w:rPr>
        <w:t>Test credit</w:t>
      </w:r>
    </w:p>
    <w:p w14:paraId="330DF244" w14:textId="77777777" w:rsidR="00BD6D80" w:rsidRPr="00BD6D80" w:rsidRDefault="00BD6D80" w:rsidP="00E02BD3">
      <w:pPr>
        <w:pStyle w:val="ListParagraph"/>
        <w:numPr>
          <w:ilvl w:val="0"/>
          <w:numId w:val="41"/>
        </w:numPr>
        <w:spacing w:before="0" w:after="160" w:line="259" w:lineRule="auto"/>
        <w:rPr>
          <w:rFonts w:ascii="Georgia" w:hAnsi="Georgia"/>
          <w:sz w:val="22"/>
          <w:szCs w:val="22"/>
        </w:rPr>
      </w:pPr>
      <w:r w:rsidRPr="00BD6D80">
        <w:rPr>
          <w:rFonts w:ascii="Georgia" w:hAnsi="Georgia"/>
          <w:sz w:val="22"/>
          <w:szCs w:val="22"/>
        </w:rPr>
        <w:t>Other types of academic credit</w:t>
      </w:r>
    </w:p>
    <w:p w14:paraId="3913E449" w14:textId="77777777" w:rsidR="00BD6D80" w:rsidRPr="00BD6D80" w:rsidRDefault="00BD6D80" w:rsidP="00E02BD3">
      <w:pPr>
        <w:pStyle w:val="ListParagraph"/>
        <w:numPr>
          <w:ilvl w:val="0"/>
          <w:numId w:val="41"/>
        </w:numPr>
        <w:spacing w:before="0" w:after="160" w:line="259" w:lineRule="auto"/>
        <w:rPr>
          <w:rFonts w:ascii="Georgia" w:hAnsi="Georgia"/>
          <w:sz w:val="22"/>
          <w:szCs w:val="22"/>
        </w:rPr>
      </w:pPr>
      <w:r w:rsidRPr="00BD6D80">
        <w:rPr>
          <w:rFonts w:ascii="Georgia" w:hAnsi="Georgia"/>
          <w:sz w:val="22"/>
          <w:szCs w:val="22"/>
        </w:rPr>
        <w:t>Repeated courses</w:t>
      </w:r>
      <w:r w:rsidRPr="00BD6D80">
        <w:rPr>
          <w:rFonts w:ascii="Times New Roman" w:hAnsi="Times New Roman" w:cs="Times New Roman"/>
          <w:sz w:val="22"/>
          <w:szCs w:val="22"/>
        </w:rPr>
        <w:t>​</w:t>
      </w:r>
    </w:p>
    <w:p w14:paraId="4B29863B" w14:textId="77777777" w:rsidR="00BD6D80" w:rsidRPr="00BD6D80" w:rsidRDefault="00BD6D80" w:rsidP="00BD6D80">
      <w:pPr>
        <w:rPr>
          <w:rFonts w:ascii="Georgia" w:hAnsi="Georgia"/>
          <w:b/>
          <w:sz w:val="22"/>
          <w:szCs w:val="22"/>
        </w:rPr>
      </w:pPr>
      <w:r w:rsidRPr="00BD6D80">
        <w:rPr>
          <w:rFonts w:ascii="Georgia" w:hAnsi="Georgia"/>
          <w:b/>
          <w:sz w:val="22"/>
          <w:szCs w:val="22"/>
        </w:rPr>
        <w:t>Required minimum cumulative GPA</w:t>
      </w:r>
    </w:p>
    <w:p w14:paraId="130F6ABD" w14:textId="77777777" w:rsidR="00BD6D80" w:rsidRPr="00BD6D80" w:rsidRDefault="00BD6D80" w:rsidP="00BD6D80">
      <w:pPr>
        <w:rPr>
          <w:rFonts w:ascii="Georgia" w:hAnsi="Georgia"/>
          <w:sz w:val="22"/>
          <w:szCs w:val="22"/>
        </w:rPr>
      </w:pPr>
      <w:r w:rsidRPr="00BD6D80">
        <w:rPr>
          <w:rFonts w:ascii="Georgia" w:hAnsi="Georgia"/>
          <w:sz w:val="22"/>
          <w:szCs w:val="22"/>
        </w:rPr>
        <w:t xml:space="preserve">The Satisfactory Academic Progress policy requires that a student maintain a minimum cumulative grade point average (GPA) in order to remain eligible for financial aid. </w:t>
      </w:r>
    </w:p>
    <w:p w14:paraId="517E9E50" w14:textId="77777777" w:rsidR="00BD6D80" w:rsidRPr="00BD6D80" w:rsidRDefault="00BD6D80" w:rsidP="00E02BD3">
      <w:pPr>
        <w:pStyle w:val="ListParagraph"/>
        <w:numPr>
          <w:ilvl w:val="0"/>
          <w:numId w:val="42"/>
        </w:numPr>
        <w:spacing w:before="0" w:after="160" w:line="259" w:lineRule="auto"/>
        <w:rPr>
          <w:rFonts w:ascii="Georgia" w:hAnsi="Georgia"/>
          <w:sz w:val="22"/>
          <w:szCs w:val="22"/>
        </w:rPr>
      </w:pPr>
      <w:r w:rsidRPr="00BD6D80">
        <w:rPr>
          <w:rFonts w:ascii="Georgia" w:hAnsi="Georgia"/>
          <w:sz w:val="22"/>
          <w:szCs w:val="22"/>
        </w:rPr>
        <w:t xml:space="preserve">The required minimum cumulative GPA requirement for undergraduate students is 2.0.  </w:t>
      </w:r>
    </w:p>
    <w:p w14:paraId="018C521C" w14:textId="77777777" w:rsidR="00BD6D80" w:rsidRPr="00BD6D80" w:rsidRDefault="00BD6D80" w:rsidP="00BD6D80">
      <w:pPr>
        <w:rPr>
          <w:rFonts w:ascii="Georgia" w:hAnsi="Georgia"/>
          <w:b/>
          <w:sz w:val="22"/>
          <w:szCs w:val="22"/>
        </w:rPr>
      </w:pPr>
      <w:r w:rsidRPr="00BD6D80">
        <w:rPr>
          <w:rFonts w:ascii="Georgia" w:hAnsi="Georgia"/>
          <w:b/>
          <w:sz w:val="22"/>
          <w:szCs w:val="22"/>
        </w:rPr>
        <w:t>Required minimum completion rate</w:t>
      </w:r>
    </w:p>
    <w:p w14:paraId="7F36B6FD" w14:textId="77777777" w:rsidR="00BD6D80" w:rsidRPr="00BD6D80" w:rsidRDefault="00BD6D80" w:rsidP="00BD6D80">
      <w:pPr>
        <w:rPr>
          <w:rFonts w:ascii="Georgia" w:hAnsi="Georgia"/>
          <w:sz w:val="22"/>
          <w:szCs w:val="22"/>
        </w:rPr>
      </w:pPr>
      <w:r w:rsidRPr="00BD6D80">
        <w:rPr>
          <w:rFonts w:ascii="Georgia" w:hAnsi="Georgia"/>
          <w:sz w:val="22"/>
          <w:szCs w:val="22"/>
        </w:rPr>
        <w:t>The Satisfactory Academic Progress policy contains a quantitative component, meaning that the student is required to make steady progress toward their degree or aid-eligible non-degree graduate program by completing at least two-thirds (66.67%) of all attempted credit hours. For example, if a student attempts 16 hours per term during the academic year (48 cumulative attempted hours), the student would be expected to satisfactorily complete at least 32 of these hours in order comply with the minimum quantitative standards.</w:t>
      </w:r>
      <w:r w:rsidRPr="00BD6D80">
        <w:rPr>
          <w:rFonts w:ascii="Times New Roman" w:hAnsi="Times New Roman" w:cs="Times New Roman"/>
          <w:sz w:val="22"/>
          <w:szCs w:val="22"/>
        </w:rPr>
        <w:t>​</w:t>
      </w:r>
    </w:p>
    <w:p w14:paraId="7116F84D" w14:textId="77777777" w:rsidR="00BD6D80" w:rsidRPr="00BD6D80" w:rsidRDefault="00BD6D80" w:rsidP="00BD6D80">
      <w:pPr>
        <w:rPr>
          <w:rFonts w:ascii="Georgia" w:hAnsi="Georgia"/>
          <w:b/>
          <w:sz w:val="22"/>
          <w:szCs w:val="22"/>
        </w:rPr>
      </w:pPr>
      <w:r w:rsidRPr="00BD6D80">
        <w:rPr>
          <w:rFonts w:ascii="Georgia" w:hAnsi="Georgia"/>
          <w:b/>
          <w:sz w:val="22"/>
          <w:szCs w:val="22"/>
        </w:rPr>
        <w:t>Required minimum term GPA</w:t>
      </w:r>
    </w:p>
    <w:p w14:paraId="19409909" w14:textId="77777777" w:rsidR="00BD6D80" w:rsidRPr="00BD6D80" w:rsidRDefault="00BD6D80" w:rsidP="00BD6D80">
      <w:pPr>
        <w:rPr>
          <w:rFonts w:ascii="Georgia" w:hAnsi="Georgia"/>
          <w:sz w:val="22"/>
          <w:szCs w:val="22"/>
        </w:rPr>
      </w:pPr>
      <w:r w:rsidRPr="00BD6D80">
        <w:rPr>
          <w:rFonts w:ascii="Georgia" w:hAnsi="Georgia"/>
          <w:sz w:val="22"/>
          <w:szCs w:val="22"/>
        </w:rPr>
        <w:t xml:space="preserve">A student who is in a financial aid probation status, or who is completing a financial aid academic plan, is expected to maintain a minimum term GPA of at least 2.0.  In some cases, a higher term GPA may be stipulated if a higher GPA is required by the student’s graduate academic program, or if a higher GPA has been stipulated as part of the probation or academic plan. </w:t>
      </w:r>
      <w:r w:rsidRPr="00BD6D80">
        <w:rPr>
          <w:rFonts w:ascii="Times New Roman" w:hAnsi="Times New Roman" w:cs="Times New Roman"/>
          <w:sz w:val="22"/>
          <w:szCs w:val="22"/>
        </w:rPr>
        <w:t>​</w:t>
      </w:r>
    </w:p>
    <w:p w14:paraId="5E3BB9DF" w14:textId="77777777" w:rsidR="00BD6D80" w:rsidRPr="00BD6D80" w:rsidRDefault="00BD6D80" w:rsidP="00BD6D80">
      <w:pPr>
        <w:rPr>
          <w:rFonts w:ascii="Georgia" w:hAnsi="Georgia"/>
          <w:b/>
          <w:sz w:val="22"/>
          <w:szCs w:val="22"/>
        </w:rPr>
      </w:pPr>
      <w:r w:rsidRPr="00BD6D80">
        <w:rPr>
          <w:rFonts w:ascii="Georgia" w:hAnsi="Georgia"/>
          <w:b/>
          <w:sz w:val="22"/>
          <w:szCs w:val="22"/>
        </w:rPr>
        <w:t>Successfully Completed Credit Hours</w:t>
      </w:r>
    </w:p>
    <w:p w14:paraId="3456846B" w14:textId="77777777" w:rsidR="00BD6D80" w:rsidRPr="00BD6D80" w:rsidRDefault="00BD6D80" w:rsidP="00BD6D80">
      <w:pPr>
        <w:rPr>
          <w:rFonts w:ascii="Georgia" w:hAnsi="Georgia"/>
          <w:sz w:val="22"/>
          <w:szCs w:val="22"/>
        </w:rPr>
      </w:pPr>
      <w:r w:rsidRPr="00BD6D80">
        <w:rPr>
          <w:rFonts w:ascii="Georgia" w:hAnsi="Georgia"/>
          <w:sz w:val="22"/>
          <w:szCs w:val="22"/>
        </w:rPr>
        <w:t>Any course with a passing grade (A, B, C, D or PA) is considered to be successfully completed.</w:t>
      </w:r>
    </w:p>
    <w:p w14:paraId="7622BFA1" w14:textId="77777777" w:rsidR="00BD6D80" w:rsidRPr="00BD6D80" w:rsidRDefault="00BD6D80" w:rsidP="00BD6D80">
      <w:pPr>
        <w:rPr>
          <w:rFonts w:ascii="Georgia" w:hAnsi="Georgia"/>
          <w:sz w:val="22"/>
          <w:szCs w:val="22"/>
        </w:rPr>
      </w:pPr>
      <w:r w:rsidRPr="00BD6D80">
        <w:rPr>
          <w:rFonts w:ascii="Georgia" w:hAnsi="Georgia"/>
          <w:sz w:val="22"/>
          <w:szCs w:val="22"/>
        </w:rPr>
        <w:t>Any course with a non-passing grade (F, W, WA, FX, R, IN or M) is considered to be not successfully completed.</w:t>
      </w:r>
    </w:p>
    <w:p w14:paraId="2E1E7D9F" w14:textId="77777777" w:rsidR="00BD6D80" w:rsidRPr="00BD6D80" w:rsidRDefault="00BD6D80" w:rsidP="00BD6D80">
      <w:pPr>
        <w:rPr>
          <w:rFonts w:ascii="Georgia" w:hAnsi="Georgia"/>
          <w:b/>
          <w:i/>
          <w:sz w:val="22"/>
          <w:szCs w:val="22"/>
        </w:rPr>
      </w:pPr>
      <w:r w:rsidRPr="00BD6D80">
        <w:rPr>
          <w:rFonts w:ascii="Georgia" w:hAnsi="Georgia"/>
          <w:b/>
          <w:i/>
          <w:sz w:val="22"/>
          <w:szCs w:val="22"/>
        </w:rPr>
        <w:t>Special note:</w:t>
      </w:r>
    </w:p>
    <w:p w14:paraId="62C61999" w14:textId="77777777" w:rsidR="00BD6D80" w:rsidRPr="00BD6D80" w:rsidRDefault="00BD6D80" w:rsidP="00BD6D80">
      <w:pPr>
        <w:rPr>
          <w:rFonts w:ascii="Georgia" w:hAnsi="Georgia"/>
          <w:sz w:val="22"/>
          <w:szCs w:val="22"/>
        </w:rPr>
      </w:pPr>
      <w:r w:rsidRPr="00BD6D80">
        <w:rPr>
          <w:rFonts w:ascii="Georgia" w:hAnsi="Georgia"/>
          <w:sz w:val="22"/>
          <w:szCs w:val="22"/>
        </w:rPr>
        <w:t>Incomplete (IN) grades are considered to be not successfully completed until the final grade is submitted, in accordance with university grading policy. Final grading is reviewed in the quarterly SAP review immediately following the submission of the final grade. Students wishing to appeal a grade change of an Incomplete or Research grade before the quarterly SAP review process must do so through the Financial Aid Appeal process.</w:t>
      </w:r>
    </w:p>
    <w:p w14:paraId="64D0DE71" w14:textId="77777777" w:rsidR="00BD6D80" w:rsidRPr="00BD6D80" w:rsidRDefault="00BD6D80" w:rsidP="00BD6D80">
      <w:pPr>
        <w:rPr>
          <w:rFonts w:ascii="Georgia" w:hAnsi="Georgia"/>
          <w:sz w:val="22"/>
          <w:szCs w:val="22"/>
        </w:rPr>
      </w:pPr>
      <w:r w:rsidRPr="00BD6D80">
        <w:rPr>
          <w:rFonts w:ascii="Georgia" w:hAnsi="Georgia"/>
          <w:sz w:val="22"/>
          <w:szCs w:val="22"/>
        </w:rPr>
        <w:t>Withdrawal grades: All withdrawal grades are considered to be not successfully completed, and negatively impact satisfactory academic progress. This includes official withdrawal grades W and WA, which are not calculated in the grade point average, as well the unofficial withdrawal grade of FX, which is calculated in the grade point average as an F.</w:t>
      </w:r>
    </w:p>
    <w:p w14:paraId="3BF2896A" w14:textId="77777777" w:rsidR="00BD6D80" w:rsidRPr="00BD6D80" w:rsidRDefault="00BD6D80" w:rsidP="00BD6D80">
      <w:pPr>
        <w:rPr>
          <w:rFonts w:ascii="Georgia" w:hAnsi="Georgia"/>
          <w:b/>
          <w:sz w:val="22"/>
          <w:szCs w:val="22"/>
        </w:rPr>
      </w:pPr>
      <w:r w:rsidRPr="00BD6D80">
        <w:rPr>
          <w:rFonts w:ascii="Georgia" w:hAnsi="Georgia"/>
          <w:b/>
          <w:sz w:val="22"/>
          <w:szCs w:val="22"/>
        </w:rPr>
        <w:t>Repeated Courses</w:t>
      </w:r>
    </w:p>
    <w:p w14:paraId="628E84B8" w14:textId="77777777" w:rsidR="00BD6D80" w:rsidRPr="00BD6D80" w:rsidRDefault="00BD6D80" w:rsidP="00BD6D80">
      <w:pPr>
        <w:rPr>
          <w:rFonts w:ascii="Georgia" w:hAnsi="Georgia"/>
          <w:sz w:val="22"/>
          <w:szCs w:val="22"/>
        </w:rPr>
      </w:pPr>
      <w:r w:rsidRPr="00BD6D80">
        <w:rPr>
          <w:rFonts w:ascii="Georgia" w:hAnsi="Georgia"/>
          <w:sz w:val="22"/>
          <w:szCs w:val="22"/>
        </w:rPr>
        <w:t>Repeated courses are counted in the "hours attempted" calculation for financial aid purposes and the repeat grade is treated in the cumulative GPA in accordance with university policy. All repeat courses are counted in total attempted hours, regardless of their treatment in the Treatment of Repeated Coursework for Financial Aid Disbursement.</w:t>
      </w:r>
      <w:r w:rsidRPr="00BD6D80">
        <w:rPr>
          <w:rFonts w:ascii="Times New Roman" w:hAnsi="Times New Roman" w:cs="Times New Roman"/>
          <w:sz w:val="22"/>
          <w:szCs w:val="22"/>
        </w:rPr>
        <w:t>​​</w:t>
      </w:r>
    </w:p>
    <w:p w14:paraId="10865F30" w14:textId="77777777" w:rsidR="00BD6D80" w:rsidRPr="00BD6D80" w:rsidRDefault="00BD6D80" w:rsidP="00BD6D80">
      <w:pPr>
        <w:rPr>
          <w:rFonts w:ascii="Georgia" w:hAnsi="Georgia"/>
          <w:b/>
          <w:sz w:val="22"/>
          <w:szCs w:val="22"/>
        </w:rPr>
      </w:pPr>
      <w:r w:rsidRPr="00BD6D80">
        <w:rPr>
          <w:rFonts w:ascii="Georgia" w:hAnsi="Georgia"/>
          <w:b/>
          <w:sz w:val="22"/>
          <w:szCs w:val="22"/>
        </w:rPr>
        <w:t>Courses Taken for Audit</w:t>
      </w:r>
    </w:p>
    <w:p w14:paraId="0DFE6DD6" w14:textId="77777777" w:rsidR="00BD6D80" w:rsidRPr="00BD6D80" w:rsidRDefault="00BD6D80" w:rsidP="00BD6D80">
      <w:pPr>
        <w:rPr>
          <w:rFonts w:ascii="Georgia" w:hAnsi="Georgia"/>
          <w:sz w:val="22"/>
          <w:szCs w:val="22"/>
        </w:rPr>
      </w:pPr>
      <w:r w:rsidRPr="00BD6D80">
        <w:rPr>
          <w:rFonts w:ascii="Georgia" w:hAnsi="Georgia"/>
          <w:sz w:val="22"/>
          <w:szCs w:val="22"/>
        </w:rPr>
        <w:t>Audited courses do not earn academic credit and are not eligible for financial aid payment. As such, they are not evaluated in the review of the student's satisfactory academic progress.</w:t>
      </w:r>
      <w:r w:rsidRPr="00BD6D80">
        <w:rPr>
          <w:rFonts w:ascii="Times New Roman" w:hAnsi="Times New Roman" w:cs="Times New Roman"/>
          <w:sz w:val="22"/>
          <w:szCs w:val="22"/>
        </w:rPr>
        <w:t>​​</w:t>
      </w:r>
    </w:p>
    <w:p w14:paraId="74C86376" w14:textId="77777777" w:rsidR="00BD6D80" w:rsidRPr="00BD6D80" w:rsidRDefault="00BD6D80" w:rsidP="00BD6D80">
      <w:pPr>
        <w:rPr>
          <w:rFonts w:ascii="Georgia" w:hAnsi="Georgia"/>
          <w:b/>
          <w:sz w:val="22"/>
          <w:szCs w:val="22"/>
        </w:rPr>
      </w:pPr>
      <w:r w:rsidRPr="00BD6D80">
        <w:rPr>
          <w:rFonts w:ascii="Georgia" w:hAnsi="Georgia"/>
          <w:b/>
          <w:sz w:val="22"/>
          <w:szCs w:val="22"/>
        </w:rPr>
        <w:t>Non-Credit Developmental Courses</w:t>
      </w:r>
    </w:p>
    <w:p w14:paraId="469C92F6" w14:textId="77777777" w:rsidR="00BD6D80" w:rsidRPr="00BD6D80" w:rsidRDefault="00BD6D80" w:rsidP="00BD6D80">
      <w:pPr>
        <w:rPr>
          <w:rFonts w:ascii="Georgia" w:hAnsi="Georgia"/>
          <w:sz w:val="22"/>
          <w:szCs w:val="22"/>
        </w:rPr>
      </w:pPr>
      <w:r w:rsidRPr="00BD6D80">
        <w:rPr>
          <w:rFonts w:ascii="Georgia" w:hAnsi="Georgia"/>
          <w:sz w:val="22"/>
          <w:szCs w:val="22"/>
        </w:rPr>
        <w:t>Non-credit development courses do not earn academic credit and are not eligible for financial aid payment. As such, they are not evaluated in the review of the student's satisfactory academic progress.</w:t>
      </w:r>
    </w:p>
    <w:p w14:paraId="7FBED32F" w14:textId="77777777" w:rsidR="00BD6D80" w:rsidRPr="00BD6D80" w:rsidRDefault="00BD6D80" w:rsidP="00BD6D80">
      <w:pPr>
        <w:rPr>
          <w:rFonts w:ascii="Georgia" w:hAnsi="Georgia"/>
          <w:b/>
          <w:sz w:val="22"/>
          <w:szCs w:val="22"/>
        </w:rPr>
      </w:pPr>
      <w:r w:rsidRPr="00BD6D80">
        <w:rPr>
          <w:rFonts w:ascii="Georgia" w:hAnsi="Georgia"/>
          <w:b/>
          <w:sz w:val="22"/>
          <w:szCs w:val="22"/>
        </w:rPr>
        <w:t>Terminology Related to Satisfactory Academic Progress Statuses</w:t>
      </w:r>
    </w:p>
    <w:p w14:paraId="56B8C0E3" w14:textId="77777777" w:rsidR="00BD6D80" w:rsidRPr="00BD6D80" w:rsidRDefault="00BD6D80" w:rsidP="00BD6D80">
      <w:pPr>
        <w:rPr>
          <w:rFonts w:ascii="Georgia" w:hAnsi="Georgia"/>
          <w:b/>
          <w:i/>
          <w:sz w:val="22"/>
          <w:szCs w:val="22"/>
        </w:rPr>
      </w:pPr>
      <w:r w:rsidRPr="00BD6D80">
        <w:rPr>
          <w:rFonts w:ascii="Georgia" w:hAnsi="Georgia"/>
          <w:b/>
          <w:i/>
          <w:sz w:val="22"/>
          <w:szCs w:val="22"/>
        </w:rPr>
        <w:t>Financial Aid Warning</w:t>
      </w:r>
    </w:p>
    <w:p w14:paraId="08CCA666" w14:textId="77777777" w:rsidR="00BD6D80" w:rsidRPr="00BD6D80" w:rsidRDefault="00BD6D80" w:rsidP="00BD6D80">
      <w:pPr>
        <w:rPr>
          <w:rFonts w:ascii="Georgia" w:hAnsi="Georgia"/>
          <w:sz w:val="22"/>
          <w:szCs w:val="22"/>
        </w:rPr>
      </w:pPr>
      <w:r w:rsidRPr="00BD6D80">
        <w:rPr>
          <w:rFonts w:ascii="Georgia" w:hAnsi="Georgia"/>
          <w:sz w:val="22"/>
          <w:szCs w:val="22"/>
        </w:rPr>
        <w:t>Financial aid "warning" is a status assigned to a student who has fallen below the minimum thresholds of satisfactory academic progress — that is, a student whose cumulative grade point average is below 2.0, or whose completion rate is below 66.67 percent (the student has completed fewer than 66.67 percent of hours attempted). A student is eligible to receive aid in this status.</w:t>
      </w:r>
      <w:r w:rsidRPr="00BD6D80">
        <w:rPr>
          <w:rFonts w:ascii="Times New Roman" w:hAnsi="Times New Roman" w:cs="Times New Roman"/>
          <w:sz w:val="22"/>
          <w:szCs w:val="22"/>
        </w:rPr>
        <w:t>​</w:t>
      </w:r>
    </w:p>
    <w:p w14:paraId="2E185A0B" w14:textId="77777777" w:rsidR="00BD6D80" w:rsidRPr="00BD6D80" w:rsidRDefault="00BD6D80" w:rsidP="00BD6D80">
      <w:pPr>
        <w:rPr>
          <w:rFonts w:ascii="Georgia" w:hAnsi="Georgia"/>
          <w:b/>
          <w:i/>
          <w:sz w:val="22"/>
          <w:szCs w:val="22"/>
        </w:rPr>
      </w:pPr>
      <w:r w:rsidRPr="00BD6D80">
        <w:rPr>
          <w:rFonts w:ascii="Georgia" w:hAnsi="Georgia"/>
          <w:b/>
          <w:i/>
          <w:sz w:val="22"/>
          <w:szCs w:val="22"/>
        </w:rPr>
        <w:t>Financial Aid Suspension: Financial Aid Unsatisfactory SAP status</w:t>
      </w:r>
    </w:p>
    <w:p w14:paraId="77431A4E" w14:textId="77777777" w:rsidR="00BD6D80" w:rsidRPr="00BD6D80" w:rsidRDefault="00BD6D80" w:rsidP="00BD6D80">
      <w:pPr>
        <w:rPr>
          <w:rFonts w:ascii="Georgia" w:hAnsi="Georgia"/>
          <w:sz w:val="22"/>
          <w:szCs w:val="22"/>
        </w:rPr>
      </w:pPr>
      <w:r w:rsidRPr="00BD6D80">
        <w:rPr>
          <w:rFonts w:ascii="Georgia" w:hAnsi="Georgia"/>
          <w:sz w:val="22"/>
          <w:szCs w:val="22"/>
        </w:rPr>
        <w:t>A "suspension" status means that a student has "unsatisfactory SAP status." Financial aid suspension is assigned when a student fails to meet his/her progress requirements after a warning, probation or academic plan status is assigned. Suspension may also be assigned to a readmitted student or first-time applicant whose prior coursework does not meet SAP thresholds (see sections below). Suspension may also be assigned to a student who exceeds the maximum timeframe or to a student who is unable to demonstrate that he/she can complete his/her undergraduate degree within the 150 percent timeframe. As explained above, the Office of Financial Aid reserves the right to suspend students who completely withdraw — i.e., students who fail to demonstrate any measurable progress within a given term. If you withdraw completely or fail to complete all of your courses in a term, you may be suspended and asked to appeal.</w:t>
      </w:r>
    </w:p>
    <w:p w14:paraId="64551905" w14:textId="77777777" w:rsidR="00BD6D80" w:rsidRPr="00BD6D80" w:rsidRDefault="00BD6D80" w:rsidP="00BD6D80">
      <w:pPr>
        <w:rPr>
          <w:rFonts w:ascii="Georgia" w:hAnsi="Georgia"/>
          <w:sz w:val="22"/>
          <w:szCs w:val="22"/>
        </w:rPr>
      </w:pPr>
      <w:r w:rsidRPr="00BD6D80">
        <w:rPr>
          <w:rFonts w:ascii="Georgia" w:hAnsi="Georgia"/>
          <w:sz w:val="22"/>
          <w:szCs w:val="22"/>
        </w:rPr>
        <w:t xml:space="preserve">A student in financial aid suspension is not eligible to receive federal or state financial aid. </w:t>
      </w:r>
      <w:r w:rsidRPr="00BD6D80">
        <w:rPr>
          <w:rFonts w:ascii="Times New Roman" w:hAnsi="Times New Roman" w:cs="Times New Roman"/>
          <w:sz w:val="22"/>
          <w:szCs w:val="22"/>
        </w:rPr>
        <w:t>​</w:t>
      </w:r>
    </w:p>
    <w:p w14:paraId="2FADCA3B" w14:textId="77777777" w:rsidR="00BD6D80" w:rsidRPr="00BD6D80" w:rsidRDefault="00BD6D80" w:rsidP="00BD6D80">
      <w:pPr>
        <w:rPr>
          <w:rFonts w:ascii="Georgia" w:hAnsi="Georgia"/>
          <w:b/>
          <w:sz w:val="22"/>
          <w:szCs w:val="22"/>
        </w:rPr>
      </w:pPr>
      <w:r w:rsidRPr="00BD6D80">
        <w:rPr>
          <w:rFonts w:ascii="Georgia" w:hAnsi="Georgia"/>
          <w:b/>
          <w:sz w:val="22"/>
          <w:szCs w:val="22"/>
        </w:rPr>
        <w:t>Academic Progress Appeal</w:t>
      </w:r>
    </w:p>
    <w:p w14:paraId="3934051D" w14:textId="77777777" w:rsidR="00BD6D80" w:rsidRPr="00BD6D80" w:rsidRDefault="00BD6D80" w:rsidP="00BD6D80">
      <w:pPr>
        <w:rPr>
          <w:rFonts w:ascii="Georgia" w:hAnsi="Georgia"/>
          <w:sz w:val="22"/>
          <w:szCs w:val="22"/>
        </w:rPr>
      </w:pPr>
      <w:r w:rsidRPr="00BD6D80">
        <w:rPr>
          <w:rFonts w:ascii="Georgia" w:hAnsi="Georgia"/>
          <w:sz w:val="22"/>
          <w:szCs w:val="22"/>
        </w:rPr>
        <w:t>A financial aid appeal is an online or written student appeal, required after aid is suspended because of a financial aid unsatisfactory academic progress status. In a financial aid appeal, a student petitions for reinstatement of aid. An appeal must be submitted online or via a paper Satisfactory Academic Progress Appeal form. An appeal must include, at minimum, an explanation of the circumstances that caused the student to fall below the minimum SAP thresholds, and it must also include a plan for corrective action, as well as an academic advisor signature certifying that the student has discussed this plan with his/her academic advisor. Additional documentation may be requested in the appeal review.</w:t>
      </w:r>
    </w:p>
    <w:p w14:paraId="1BB4EE8C" w14:textId="77777777" w:rsidR="00BD6D80" w:rsidRPr="00BD6D80" w:rsidRDefault="00BD6D80" w:rsidP="00BD6D80">
      <w:pPr>
        <w:rPr>
          <w:rFonts w:ascii="Georgia" w:hAnsi="Georgia"/>
          <w:b/>
          <w:sz w:val="22"/>
          <w:szCs w:val="22"/>
        </w:rPr>
      </w:pPr>
      <w:r w:rsidRPr="00BD6D80">
        <w:rPr>
          <w:rFonts w:ascii="Georgia" w:hAnsi="Georgia"/>
          <w:b/>
          <w:sz w:val="22"/>
          <w:szCs w:val="22"/>
        </w:rPr>
        <w:t>Financial Aid Probation/Reinstatement</w:t>
      </w:r>
    </w:p>
    <w:p w14:paraId="07302F81" w14:textId="77777777" w:rsidR="00BD6D80" w:rsidRPr="00BD6D80" w:rsidRDefault="00BD6D80" w:rsidP="00BD6D80">
      <w:pPr>
        <w:rPr>
          <w:rFonts w:ascii="Georgia" w:hAnsi="Georgia"/>
          <w:sz w:val="22"/>
          <w:szCs w:val="22"/>
        </w:rPr>
      </w:pPr>
      <w:r w:rsidRPr="00BD6D80">
        <w:rPr>
          <w:rFonts w:ascii="Georgia" w:hAnsi="Georgia"/>
          <w:sz w:val="22"/>
          <w:szCs w:val="22"/>
        </w:rPr>
        <w:t xml:space="preserve">A suspended student who has successfully appealed for reconsideration is reinstated for aid in a probation status. During probation, which lasts one term, a student is expected to complete 100% of all courses with the minimum term GPA required for the student’s academic level and/or academic program. In some situations, specific GPA requirements will be stipulated in the probation terms. A student who successfully meets the terms of probation will be continued on aid but will be expected to continue to meet the terms of his/her academic plan to assure that the student is fully meeting the minimum SAP requirements by the end of SAP Academic Plan 2 (see below). </w:t>
      </w:r>
      <w:r w:rsidRPr="00BD6D80">
        <w:rPr>
          <w:rFonts w:ascii="Times New Roman" w:hAnsi="Times New Roman" w:cs="Times New Roman"/>
          <w:sz w:val="22"/>
          <w:szCs w:val="22"/>
        </w:rPr>
        <w:t>​</w:t>
      </w:r>
    </w:p>
    <w:p w14:paraId="5E9B15A5" w14:textId="77777777" w:rsidR="00BD6D80" w:rsidRPr="00BD6D80" w:rsidRDefault="00BD6D80" w:rsidP="00BD6D80">
      <w:pPr>
        <w:rPr>
          <w:rFonts w:ascii="Georgia" w:hAnsi="Georgia"/>
          <w:b/>
          <w:sz w:val="22"/>
          <w:szCs w:val="22"/>
        </w:rPr>
      </w:pPr>
      <w:r w:rsidRPr="00BD6D80">
        <w:rPr>
          <w:rFonts w:ascii="Georgia" w:hAnsi="Georgia"/>
          <w:b/>
          <w:sz w:val="22"/>
          <w:szCs w:val="22"/>
        </w:rPr>
        <w:t>SAP Academic Plan 1 and SAP Academic Plan 2</w:t>
      </w:r>
    </w:p>
    <w:p w14:paraId="7E9A341A" w14:textId="77777777" w:rsidR="00BD6D80" w:rsidRPr="00BD6D80" w:rsidRDefault="00BD6D80" w:rsidP="00BD6D80">
      <w:pPr>
        <w:rPr>
          <w:rFonts w:ascii="Georgia" w:hAnsi="Georgia"/>
          <w:sz w:val="22"/>
          <w:szCs w:val="22"/>
        </w:rPr>
      </w:pPr>
      <w:r w:rsidRPr="00BD6D80">
        <w:rPr>
          <w:rFonts w:ascii="Georgia" w:hAnsi="Georgia"/>
          <w:sz w:val="22"/>
          <w:szCs w:val="22"/>
        </w:rPr>
        <w:t>SAP Academic Plan 1 and SAP Academic Plan 2 occur after a student’s probation term. During these two terms, a student is expected to continue to meet the terms of his/her academic plan by continuing to complete all courses each term with a term GPA of 2.0 (or higher if stipulated under the terms of the academic plan, or if required by the student’s graduate academic program) so that by the end of these terms, the student is fully meeting the minimum SAP requirements.</w:t>
      </w:r>
      <w:r w:rsidRPr="00BD6D80">
        <w:rPr>
          <w:rFonts w:ascii="Times New Roman" w:hAnsi="Times New Roman" w:cs="Times New Roman"/>
          <w:sz w:val="22"/>
          <w:szCs w:val="22"/>
        </w:rPr>
        <w:t>​</w:t>
      </w:r>
    </w:p>
    <w:p w14:paraId="7CCDCF7D" w14:textId="77777777" w:rsidR="00BD6D80" w:rsidRPr="00BD6D80" w:rsidRDefault="00BD6D80" w:rsidP="00BD6D80">
      <w:pPr>
        <w:rPr>
          <w:rFonts w:ascii="Georgia" w:hAnsi="Georgia"/>
          <w:sz w:val="22"/>
          <w:szCs w:val="22"/>
        </w:rPr>
      </w:pPr>
    </w:p>
    <w:p w14:paraId="7E9DECF6" w14:textId="77777777" w:rsidR="00BD6D80" w:rsidRPr="00BD6D80" w:rsidRDefault="00BD6D80" w:rsidP="00BD6D80">
      <w:pPr>
        <w:rPr>
          <w:rFonts w:ascii="Georgia" w:hAnsi="Georgia"/>
          <w:sz w:val="22"/>
          <w:szCs w:val="22"/>
        </w:rPr>
      </w:pPr>
      <w:r w:rsidRPr="00BD6D80">
        <w:rPr>
          <w:rFonts w:ascii="Georgia" w:hAnsi="Georgia"/>
          <w:sz w:val="22"/>
          <w:szCs w:val="22"/>
        </w:rPr>
        <w:t>Questions? Contact Morgan Miller in the Financial Aid Office</w:t>
      </w:r>
    </w:p>
    <w:p w14:paraId="0B9891A1" w14:textId="77777777" w:rsidR="00BD6D80" w:rsidRDefault="00BD6D80" w:rsidP="00BD6D80"/>
    <w:p w14:paraId="44257FD9" w14:textId="77777777" w:rsidR="00BD6D80" w:rsidRDefault="00BD6D80" w:rsidP="00BD6D80"/>
    <w:p w14:paraId="6DA68FFB" w14:textId="77777777" w:rsidR="00BD6D80" w:rsidRDefault="00BD6D80" w:rsidP="00BD6D80"/>
    <w:p w14:paraId="75ADB527" w14:textId="77777777" w:rsidR="00990FFD" w:rsidRPr="006F0945" w:rsidRDefault="00990FFD" w:rsidP="00096CA2">
      <w:pPr>
        <w:pStyle w:val="NoSpacing"/>
        <w:spacing w:before="120" w:line="276" w:lineRule="auto"/>
        <w:rPr>
          <w:rFonts w:ascii="Georgia" w:hAnsi="Georgia" w:cs="Arial"/>
          <w:sz w:val="22"/>
          <w:szCs w:val="22"/>
        </w:rPr>
        <w:sectPr w:rsidR="00990FFD" w:rsidRPr="006F0945" w:rsidSect="00342004">
          <w:pgSz w:w="12240" w:h="15840" w:code="1"/>
          <w:pgMar w:top="1152" w:right="1440" w:bottom="1440" w:left="1440" w:header="720" w:footer="720" w:gutter="0"/>
          <w:cols w:space="720"/>
          <w:noEndnote/>
          <w:titlePg/>
          <w:docGrid w:linePitch="326"/>
        </w:sectPr>
      </w:pPr>
    </w:p>
    <w:p w14:paraId="240B8C69" w14:textId="77777777" w:rsidR="00990FFD" w:rsidRPr="006F0945" w:rsidRDefault="00342004" w:rsidP="00C511A8">
      <w:pPr>
        <w:pStyle w:val="Heading1"/>
        <w:rPr>
          <w:rFonts w:ascii="Georgia" w:hAnsi="Georgia"/>
        </w:rPr>
      </w:pPr>
      <w:bookmarkStart w:id="190" w:name="_Toc58842070"/>
      <w:r w:rsidRPr="006F0945">
        <w:rPr>
          <w:rFonts w:ascii="Georgia" w:hAnsi="Georgia"/>
        </w:rPr>
        <w:t>I</w:t>
      </w:r>
      <w:r w:rsidR="00950660" w:rsidRPr="006F0945">
        <w:rPr>
          <w:rFonts w:ascii="Georgia" w:hAnsi="Georgia"/>
        </w:rPr>
        <w:t>ndex</w:t>
      </w:r>
      <w:bookmarkEnd w:id="190"/>
    </w:p>
    <w:p w14:paraId="14132553" w14:textId="77777777" w:rsidR="00F96D86" w:rsidRDefault="00342004" w:rsidP="005F57A4">
      <w:pPr>
        <w:spacing w:after="0" w:line="240" w:lineRule="auto"/>
        <w:jc w:val="center"/>
        <w:rPr>
          <w:rFonts w:ascii="Georgia" w:hAnsi="Georgia" w:cs="Times New Roman"/>
          <w:noProof/>
          <w:sz w:val="18"/>
          <w:szCs w:val="18"/>
        </w:rPr>
        <w:sectPr w:rsidR="00F96D86" w:rsidSect="00F96D86">
          <w:type w:val="continuous"/>
          <w:pgSz w:w="12240" w:h="15840" w:code="1"/>
          <w:pgMar w:top="1152" w:right="1440" w:bottom="1440" w:left="1440" w:header="720" w:footer="720" w:gutter="0"/>
          <w:cols w:space="720"/>
          <w:noEndnote/>
          <w:titlePg/>
          <w:docGrid w:linePitch="326"/>
        </w:sectPr>
      </w:pPr>
      <w:r w:rsidRPr="006F59E2">
        <w:rPr>
          <w:rFonts w:ascii="Georgia" w:hAnsi="Georgia" w:cs="Times New Roman"/>
          <w:sz w:val="18"/>
          <w:szCs w:val="18"/>
        </w:rPr>
        <w:fldChar w:fldCharType="begin"/>
      </w:r>
      <w:r w:rsidRPr="006F59E2">
        <w:rPr>
          <w:rFonts w:ascii="Georgia" w:hAnsi="Georgia" w:cs="Times New Roman"/>
          <w:sz w:val="18"/>
          <w:szCs w:val="18"/>
        </w:rPr>
        <w:instrText xml:space="preserve"> INDEX \e "</w:instrText>
      </w:r>
      <w:r w:rsidRPr="006F59E2">
        <w:rPr>
          <w:rFonts w:ascii="Georgia" w:hAnsi="Georgia" w:cs="Times New Roman"/>
          <w:sz w:val="18"/>
          <w:szCs w:val="18"/>
        </w:rPr>
        <w:tab/>
        <w:instrText xml:space="preserve">" \c "2" \z "1033" </w:instrText>
      </w:r>
      <w:r w:rsidRPr="006F59E2">
        <w:rPr>
          <w:rFonts w:ascii="Georgia" w:hAnsi="Georgia" w:cs="Times New Roman"/>
          <w:sz w:val="18"/>
          <w:szCs w:val="18"/>
        </w:rPr>
        <w:fldChar w:fldCharType="separate"/>
      </w:r>
    </w:p>
    <w:p w14:paraId="3D8B9C59" w14:textId="77777777" w:rsidR="00F96D86" w:rsidRDefault="00F96D86">
      <w:pPr>
        <w:pStyle w:val="Index1"/>
        <w:tabs>
          <w:tab w:val="right" w:leader="dot" w:pos="4310"/>
        </w:tabs>
        <w:rPr>
          <w:noProof/>
        </w:rPr>
      </w:pPr>
      <w:r w:rsidRPr="009A7FCE">
        <w:rPr>
          <w:rFonts w:ascii="Georgia" w:hAnsi="Georgia"/>
          <w:noProof/>
        </w:rPr>
        <w:t>Academic / Office of the Dean of Academic Affairs</w:t>
      </w:r>
      <w:r>
        <w:rPr>
          <w:noProof/>
        </w:rPr>
        <w:tab/>
        <w:t>22</w:t>
      </w:r>
    </w:p>
    <w:p w14:paraId="2FF9C8D7" w14:textId="77777777" w:rsidR="00F96D86" w:rsidRDefault="00F96D86">
      <w:pPr>
        <w:pStyle w:val="Index1"/>
        <w:tabs>
          <w:tab w:val="right" w:leader="dot" w:pos="4310"/>
        </w:tabs>
        <w:rPr>
          <w:noProof/>
        </w:rPr>
      </w:pPr>
      <w:r w:rsidRPr="009A7FCE">
        <w:rPr>
          <w:rFonts w:ascii="Georgia" w:hAnsi="Georgia"/>
          <w:noProof/>
        </w:rPr>
        <w:t>Academic / Office of the Registrar</w:t>
      </w:r>
      <w:r>
        <w:rPr>
          <w:noProof/>
        </w:rPr>
        <w:tab/>
        <w:t>22</w:t>
      </w:r>
    </w:p>
    <w:p w14:paraId="1C9AB706" w14:textId="77777777" w:rsidR="00F96D86" w:rsidRDefault="00F96D86">
      <w:pPr>
        <w:pStyle w:val="Index1"/>
        <w:tabs>
          <w:tab w:val="right" w:leader="dot" w:pos="4310"/>
        </w:tabs>
        <w:rPr>
          <w:noProof/>
        </w:rPr>
      </w:pPr>
      <w:r w:rsidRPr="009A7FCE">
        <w:rPr>
          <w:rFonts w:ascii="Georgia" w:hAnsi="Georgia"/>
          <w:noProof/>
        </w:rPr>
        <w:t>Academic Advising</w:t>
      </w:r>
      <w:r>
        <w:rPr>
          <w:noProof/>
        </w:rPr>
        <w:tab/>
        <w:t>22</w:t>
      </w:r>
    </w:p>
    <w:p w14:paraId="766C2FA0" w14:textId="77777777" w:rsidR="00F96D86" w:rsidRDefault="00F96D86">
      <w:pPr>
        <w:pStyle w:val="Index1"/>
        <w:tabs>
          <w:tab w:val="right" w:leader="dot" w:pos="4310"/>
        </w:tabs>
        <w:rPr>
          <w:noProof/>
        </w:rPr>
      </w:pPr>
      <w:r w:rsidRPr="009A7FCE">
        <w:rPr>
          <w:rFonts w:ascii="Georgia" w:hAnsi="Georgia"/>
          <w:noProof/>
        </w:rPr>
        <w:t>Academic Appeals Process</w:t>
      </w:r>
      <w:r>
        <w:rPr>
          <w:noProof/>
        </w:rPr>
        <w:tab/>
        <w:t>31</w:t>
      </w:r>
    </w:p>
    <w:p w14:paraId="2F6C1426" w14:textId="77777777" w:rsidR="00F96D86" w:rsidRDefault="00F96D86">
      <w:pPr>
        <w:pStyle w:val="Index1"/>
        <w:tabs>
          <w:tab w:val="right" w:leader="dot" w:pos="4310"/>
        </w:tabs>
        <w:rPr>
          <w:noProof/>
        </w:rPr>
      </w:pPr>
      <w:r w:rsidRPr="009A7FCE">
        <w:rPr>
          <w:rFonts w:ascii="Georgia" w:hAnsi="Georgia"/>
          <w:noProof/>
        </w:rPr>
        <w:t>Academic Credit - Military</w:t>
      </w:r>
      <w:r>
        <w:rPr>
          <w:noProof/>
        </w:rPr>
        <w:tab/>
        <w:t>21</w:t>
      </w:r>
    </w:p>
    <w:p w14:paraId="604DB591" w14:textId="77777777" w:rsidR="00F96D86" w:rsidRDefault="00F96D86">
      <w:pPr>
        <w:pStyle w:val="Index1"/>
        <w:tabs>
          <w:tab w:val="right" w:leader="dot" w:pos="4310"/>
        </w:tabs>
        <w:rPr>
          <w:noProof/>
        </w:rPr>
      </w:pPr>
      <w:r w:rsidRPr="009A7FCE">
        <w:rPr>
          <w:rFonts w:ascii="Georgia" w:hAnsi="Georgia"/>
          <w:noProof/>
        </w:rPr>
        <w:t>Academic Good Standing</w:t>
      </w:r>
      <w:r>
        <w:rPr>
          <w:noProof/>
        </w:rPr>
        <w:tab/>
        <w:t>23</w:t>
      </w:r>
    </w:p>
    <w:p w14:paraId="203B6B9F" w14:textId="77777777" w:rsidR="00F96D86" w:rsidRDefault="00F96D86">
      <w:pPr>
        <w:pStyle w:val="Index1"/>
        <w:tabs>
          <w:tab w:val="right" w:leader="dot" w:pos="4310"/>
        </w:tabs>
        <w:rPr>
          <w:noProof/>
        </w:rPr>
      </w:pPr>
      <w:r w:rsidRPr="009A7FCE">
        <w:rPr>
          <w:rFonts w:ascii="Georgia" w:hAnsi="Georgia"/>
          <w:noProof/>
        </w:rPr>
        <w:t>Academic Information and Policies</w:t>
      </w:r>
      <w:r>
        <w:rPr>
          <w:noProof/>
        </w:rPr>
        <w:tab/>
        <w:t>22</w:t>
      </w:r>
    </w:p>
    <w:p w14:paraId="229C747A" w14:textId="77777777" w:rsidR="00F96D86" w:rsidRDefault="00F96D86">
      <w:pPr>
        <w:pStyle w:val="Index1"/>
        <w:tabs>
          <w:tab w:val="right" w:leader="dot" w:pos="4310"/>
        </w:tabs>
        <w:rPr>
          <w:noProof/>
        </w:rPr>
      </w:pPr>
      <w:r w:rsidRPr="009A7FCE">
        <w:rPr>
          <w:rFonts w:ascii="Georgia" w:hAnsi="Georgia"/>
          <w:noProof/>
        </w:rPr>
        <w:t>Academic Probation</w:t>
      </w:r>
      <w:r>
        <w:rPr>
          <w:noProof/>
        </w:rPr>
        <w:tab/>
        <w:t>24</w:t>
      </w:r>
    </w:p>
    <w:p w14:paraId="672D2B42" w14:textId="77777777" w:rsidR="00F96D86" w:rsidRDefault="00F96D86">
      <w:pPr>
        <w:pStyle w:val="Index1"/>
        <w:tabs>
          <w:tab w:val="right" w:leader="dot" w:pos="4310"/>
        </w:tabs>
        <w:rPr>
          <w:noProof/>
        </w:rPr>
      </w:pPr>
      <w:r w:rsidRPr="009A7FCE">
        <w:rPr>
          <w:rFonts w:ascii="Georgia" w:hAnsi="Georgia"/>
          <w:noProof/>
        </w:rPr>
        <w:t>Academic Progress (SAP) and Financial Aid</w:t>
      </w:r>
      <w:r>
        <w:rPr>
          <w:noProof/>
        </w:rPr>
        <w:tab/>
        <w:t>62</w:t>
      </w:r>
    </w:p>
    <w:p w14:paraId="4AE172FE" w14:textId="77777777" w:rsidR="00F96D86" w:rsidRDefault="00F96D86">
      <w:pPr>
        <w:pStyle w:val="Index1"/>
        <w:tabs>
          <w:tab w:val="right" w:leader="dot" w:pos="4310"/>
        </w:tabs>
        <w:rPr>
          <w:noProof/>
        </w:rPr>
      </w:pPr>
      <w:r w:rsidRPr="009A7FCE">
        <w:rPr>
          <w:rFonts w:ascii="Georgia" w:hAnsi="Georgia"/>
          <w:noProof/>
        </w:rPr>
        <w:t>Academic Standards</w:t>
      </w:r>
      <w:r>
        <w:rPr>
          <w:noProof/>
        </w:rPr>
        <w:tab/>
        <w:t>24</w:t>
      </w:r>
    </w:p>
    <w:p w14:paraId="46056951" w14:textId="77777777" w:rsidR="00F96D86" w:rsidRDefault="00F96D86">
      <w:pPr>
        <w:pStyle w:val="Index1"/>
        <w:tabs>
          <w:tab w:val="right" w:leader="dot" w:pos="4310"/>
        </w:tabs>
        <w:rPr>
          <w:noProof/>
        </w:rPr>
      </w:pPr>
      <w:r w:rsidRPr="009A7FCE">
        <w:rPr>
          <w:rFonts w:ascii="Georgia" w:hAnsi="Georgia"/>
          <w:noProof/>
        </w:rPr>
        <w:t>Accreditation</w:t>
      </w:r>
      <w:r>
        <w:rPr>
          <w:noProof/>
        </w:rPr>
        <w:tab/>
        <w:t>1</w:t>
      </w:r>
    </w:p>
    <w:p w14:paraId="58A6299B" w14:textId="77777777" w:rsidR="00F96D86" w:rsidRDefault="00F96D86">
      <w:pPr>
        <w:pStyle w:val="Index1"/>
        <w:tabs>
          <w:tab w:val="right" w:leader="dot" w:pos="4310"/>
        </w:tabs>
        <w:rPr>
          <w:noProof/>
        </w:rPr>
      </w:pPr>
      <w:r w:rsidRPr="009A7FCE">
        <w:rPr>
          <w:rFonts w:ascii="Georgia" w:hAnsi="Georgia"/>
          <w:noProof/>
        </w:rPr>
        <w:t>Adding a Course</w:t>
      </w:r>
      <w:r>
        <w:rPr>
          <w:noProof/>
        </w:rPr>
        <w:tab/>
        <w:t>29</w:t>
      </w:r>
    </w:p>
    <w:p w14:paraId="79970FB3" w14:textId="77777777" w:rsidR="00F96D86" w:rsidRDefault="00F96D86">
      <w:pPr>
        <w:pStyle w:val="Index1"/>
        <w:tabs>
          <w:tab w:val="right" w:leader="dot" w:pos="4310"/>
        </w:tabs>
        <w:rPr>
          <w:noProof/>
        </w:rPr>
      </w:pPr>
      <w:r w:rsidRPr="009A7FCE">
        <w:rPr>
          <w:rFonts w:ascii="Georgia" w:hAnsi="Georgia"/>
          <w:noProof/>
        </w:rPr>
        <w:t>Additional College Requirements</w:t>
      </w:r>
      <w:r>
        <w:rPr>
          <w:noProof/>
        </w:rPr>
        <w:tab/>
        <w:t>17</w:t>
      </w:r>
    </w:p>
    <w:p w14:paraId="3342318D" w14:textId="77777777" w:rsidR="00F96D86" w:rsidRDefault="00F96D86">
      <w:pPr>
        <w:pStyle w:val="Index1"/>
        <w:tabs>
          <w:tab w:val="right" w:leader="dot" w:pos="4310"/>
        </w:tabs>
        <w:rPr>
          <w:noProof/>
        </w:rPr>
      </w:pPr>
      <w:r w:rsidRPr="009A7FCE">
        <w:rPr>
          <w:rFonts w:ascii="Georgia" w:hAnsi="Georgia"/>
          <w:noProof/>
        </w:rPr>
        <w:t>Administration</w:t>
      </w:r>
      <w:r>
        <w:rPr>
          <w:noProof/>
        </w:rPr>
        <w:tab/>
        <w:t>10</w:t>
      </w:r>
    </w:p>
    <w:p w14:paraId="0D73BAE1" w14:textId="77777777" w:rsidR="00F96D86" w:rsidRDefault="00F96D86">
      <w:pPr>
        <w:pStyle w:val="Index1"/>
        <w:tabs>
          <w:tab w:val="right" w:leader="dot" w:pos="4310"/>
        </w:tabs>
        <w:rPr>
          <w:noProof/>
        </w:rPr>
      </w:pPr>
      <w:r w:rsidRPr="009A7FCE">
        <w:rPr>
          <w:rFonts w:ascii="Times New Roman" w:hAnsi="Times New Roman" w:cs="Times New Roman"/>
          <w:noProof/>
        </w:rPr>
        <w:t>Admissions</w:t>
      </w:r>
      <w:r>
        <w:rPr>
          <w:noProof/>
        </w:rPr>
        <w:tab/>
        <w:t>14, 15, 18</w:t>
      </w:r>
    </w:p>
    <w:p w14:paraId="2BD4F63F" w14:textId="77777777" w:rsidR="00F96D86" w:rsidRDefault="00F96D86">
      <w:pPr>
        <w:pStyle w:val="Index2"/>
        <w:tabs>
          <w:tab w:val="right" w:leader="dot" w:pos="4310"/>
        </w:tabs>
        <w:rPr>
          <w:noProof/>
        </w:rPr>
      </w:pPr>
      <w:r w:rsidRPr="009A7FCE">
        <w:rPr>
          <w:rFonts w:ascii="Georgia" w:hAnsi="Georgia"/>
          <w:noProof/>
        </w:rPr>
        <w:t>Maximum Alternative Credits</w:t>
      </w:r>
      <w:r>
        <w:rPr>
          <w:noProof/>
        </w:rPr>
        <w:tab/>
        <w:t>21</w:t>
      </w:r>
    </w:p>
    <w:p w14:paraId="23F7A4AF" w14:textId="77777777" w:rsidR="00F96D86" w:rsidRDefault="00F96D86">
      <w:pPr>
        <w:pStyle w:val="Index1"/>
        <w:tabs>
          <w:tab w:val="right" w:leader="dot" w:pos="4310"/>
        </w:tabs>
        <w:rPr>
          <w:noProof/>
        </w:rPr>
      </w:pPr>
      <w:r w:rsidRPr="009A7FCE">
        <w:rPr>
          <w:rFonts w:ascii="Georgia" w:hAnsi="Georgia" w:cs="Times New Roman"/>
          <w:noProof/>
        </w:rPr>
        <w:t>Admissions Requirements</w:t>
      </w:r>
      <w:r>
        <w:rPr>
          <w:noProof/>
        </w:rPr>
        <w:tab/>
        <w:t>14</w:t>
      </w:r>
    </w:p>
    <w:p w14:paraId="6E758039" w14:textId="77777777" w:rsidR="00F96D86" w:rsidRDefault="00F96D86">
      <w:pPr>
        <w:pStyle w:val="Index1"/>
        <w:tabs>
          <w:tab w:val="right" w:leader="dot" w:pos="4310"/>
        </w:tabs>
        <w:rPr>
          <w:noProof/>
        </w:rPr>
      </w:pPr>
      <w:r w:rsidRPr="009A7FCE">
        <w:rPr>
          <w:rFonts w:ascii="Georgia" w:hAnsi="Georgia"/>
          <w:noProof/>
        </w:rPr>
        <w:t>Advanced Placement (AP)</w:t>
      </w:r>
      <w:r>
        <w:rPr>
          <w:noProof/>
        </w:rPr>
        <w:tab/>
        <w:t>20</w:t>
      </w:r>
    </w:p>
    <w:p w14:paraId="2CC502D2" w14:textId="77777777" w:rsidR="00F96D86" w:rsidRDefault="00F96D86">
      <w:pPr>
        <w:pStyle w:val="Index1"/>
        <w:tabs>
          <w:tab w:val="right" w:leader="dot" w:pos="4310"/>
        </w:tabs>
        <w:rPr>
          <w:noProof/>
        </w:rPr>
      </w:pPr>
      <w:r w:rsidRPr="009A7FCE">
        <w:rPr>
          <w:rFonts w:ascii="Georgia" w:hAnsi="Georgia"/>
          <w:noProof/>
        </w:rPr>
        <w:t>Auditing a Course</w:t>
      </w:r>
      <w:r>
        <w:rPr>
          <w:noProof/>
        </w:rPr>
        <w:tab/>
        <w:t>29</w:t>
      </w:r>
    </w:p>
    <w:p w14:paraId="1D09EC5C" w14:textId="77777777" w:rsidR="00F96D86" w:rsidRDefault="00F96D86">
      <w:pPr>
        <w:pStyle w:val="Index1"/>
        <w:tabs>
          <w:tab w:val="right" w:leader="dot" w:pos="4310"/>
        </w:tabs>
        <w:rPr>
          <w:noProof/>
        </w:rPr>
      </w:pPr>
      <w:r w:rsidRPr="009A7FCE">
        <w:rPr>
          <w:rFonts w:ascii="Georgia" w:hAnsi="Georgia"/>
          <w:noProof/>
        </w:rPr>
        <w:t>Board of Directors</w:t>
      </w:r>
      <w:r>
        <w:rPr>
          <w:noProof/>
        </w:rPr>
        <w:tab/>
        <w:t>12</w:t>
      </w:r>
    </w:p>
    <w:p w14:paraId="20BD567F" w14:textId="77777777" w:rsidR="00F96D86" w:rsidRDefault="00F96D86">
      <w:pPr>
        <w:pStyle w:val="Index1"/>
        <w:tabs>
          <w:tab w:val="right" w:leader="dot" w:pos="4310"/>
        </w:tabs>
        <w:rPr>
          <w:noProof/>
        </w:rPr>
      </w:pPr>
      <w:r w:rsidRPr="009A7FCE">
        <w:rPr>
          <w:rFonts w:ascii="Georgia" w:hAnsi="Georgia"/>
          <w:noProof/>
        </w:rPr>
        <w:t>Career Advisement Services</w:t>
      </w:r>
      <w:r>
        <w:rPr>
          <w:noProof/>
        </w:rPr>
        <w:tab/>
        <w:t>50</w:t>
      </w:r>
    </w:p>
    <w:p w14:paraId="1AAC0E25" w14:textId="77777777" w:rsidR="00F96D86" w:rsidRDefault="00F96D86">
      <w:pPr>
        <w:pStyle w:val="Index1"/>
        <w:tabs>
          <w:tab w:val="right" w:leader="dot" w:pos="4310"/>
        </w:tabs>
        <w:rPr>
          <w:noProof/>
        </w:rPr>
      </w:pPr>
      <w:r w:rsidRPr="009A7FCE">
        <w:rPr>
          <w:rFonts w:ascii="Georgia" w:hAnsi="Georgia"/>
          <w:noProof/>
        </w:rPr>
        <w:t>Challenge Exams</w:t>
      </w:r>
      <w:r>
        <w:rPr>
          <w:noProof/>
        </w:rPr>
        <w:tab/>
        <w:t>20</w:t>
      </w:r>
    </w:p>
    <w:p w14:paraId="55A76A45" w14:textId="77777777" w:rsidR="00F96D86" w:rsidRDefault="00F96D86">
      <w:pPr>
        <w:pStyle w:val="Index1"/>
        <w:tabs>
          <w:tab w:val="right" w:leader="dot" w:pos="4310"/>
        </w:tabs>
        <w:rPr>
          <w:noProof/>
        </w:rPr>
      </w:pPr>
      <w:r w:rsidRPr="009A7FCE">
        <w:rPr>
          <w:rFonts w:ascii="Georgia" w:hAnsi="Georgia"/>
          <w:noProof/>
        </w:rPr>
        <w:t>Christian Stewardship</w:t>
      </w:r>
      <w:r>
        <w:rPr>
          <w:noProof/>
        </w:rPr>
        <w:tab/>
        <w:t>13</w:t>
      </w:r>
    </w:p>
    <w:p w14:paraId="12A4C830" w14:textId="77777777" w:rsidR="00F96D86" w:rsidRDefault="00F96D86">
      <w:pPr>
        <w:pStyle w:val="Index1"/>
        <w:tabs>
          <w:tab w:val="right" w:leader="dot" w:pos="4310"/>
        </w:tabs>
        <w:rPr>
          <w:noProof/>
        </w:rPr>
      </w:pPr>
      <w:r w:rsidRPr="009A7FCE">
        <w:rPr>
          <w:rFonts w:ascii="Georgia" w:hAnsi="Georgia"/>
          <w:noProof/>
        </w:rPr>
        <w:t>Class Attendance</w:t>
      </w:r>
      <w:r>
        <w:rPr>
          <w:noProof/>
        </w:rPr>
        <w:tab/>
        <w:t>50</w:t>
      </w:r>
    </w:p>
    <w:p w14:paraId="56A09B39" w14:textId="77777777" w:rsidR="00F96D86" w:rsidRDefault="00F96D86">
      <w:pPr>
        <w:pStyle w:val="Index1"/>
        <w:tabs>
          <w:tab w:val="right" w:leader="dot" w:pos="4310"/>
        </w:tabs>
        <w:rPr>
          <w:noProof/>
        </w:rPr>
      </w:pPr>
      <w:r w:rsidRPr="009A7FCE">
        <w:rPr>
          <w:rFonts w:ascii="Georgia" w:hAnsi="Georgia"/>
          <w:noProof/>
        </w:rPr>
        <w:t>Classification of Students</w:t>
      </w:r>
      <w:r>
        <w:rPr>
          <w:noProof/>
        </w:rPr>
        <w:tab/>
        <w:t>27</w:t>
      </w:r>
    </w:p>
    <w:p w14:paraId="6A6FC5FA" w14:textId="77777777" w:rsidR="00F96D86" w:rsidRDefault="00F96D86">
      <w:pPr>
        <w:pStyle w:val="Index1"/>
        <w:tabs>
          <w:tab w:val="right" w:leader="dot" w:pos="4310"/>
        </w:tabs>
        <w:rPr>
          <w:noProof/>
        </w:rPr>
      </w:pPr>
      <w:r w:rsidRPr="009A7FCE">
        <w:rPr>
          <w:rFonts w:ascii="Georgia" w:hAnsi="Georgia" w:cs="Arial"/>
          <w:noProof/>
        </w:rPr>
        <w:t>Classroom Conduct</w:t>
      </w:r>
      <w:r>
        <w:rPr>
          <w:noProof/>
        </w:rPr>
        <w:tab/>
        <w:t>52</w:t>
      </w:r>
    </w:p>
    <w:p w14:paraId="5D0AF3B7" w14:textId="77777777" w:rsidR="00F96D86" w:rsidRDefault="00F96D86">
      <w:pPr>
        <w:pStyle w:val="Index1"/>
        <w:tabs>
          <w:tab w:val="right" w:leader="dot" w:pos="4310"/>
        </w:tabs>
        <w:rPr>
          <w:iCs/>
          <w:noProof/>
        </w:rPr>
      </w:pPr>
      <w:r w:rsidRPr="009A7FCE">
        <w:rPr>
          <w:rFonts w:ascii="Georgia" w:hAnsi="Georgia"/>
          <w:noProof/>
        </w:rPr>
        <w:t>College Level (CLEP) Exam</w:t>
      </w:r>
      <w:r>
        <w:rPr>
          <w:noProof/>
        </w:rPr>
        <w:tab/>
      </w:r>
      <w:r>
        <w:rPr>
          <w:i/>
          <w:iCs/>
          <w:noProof/>
        </w:rPr>
        <w:t>20</w:t>
      </w:r>
    </w:p>
    <w:p w14:paraId="0834A2E7" w14:textId="77777777" w:rsidR="00F96D86" w:rsidRDefault="00F96D86">
      <w:pPr>
        <w:pStyle w:val="Index1"/>
        <w:tabs>
          <w:tab w:val="right" w:leader="dot" w:pos="4310"/>
        </w:tabs>
        <w:rPr>
          <w:noProof/>
        </w:rPr>
      </w:pPr>
      <w:r w:rsidRPr="009A7FCE">
        <w:rPr>
          <w:rFonts w:ascii="Georgia" w:hAnsi="Georgia"/>
          <w:noProof/>
        </w:rPr>
        <w:t>College Profile</w:t>
      </w:r>
      <w:r>
        <w:rPr>
          <w:noProof/>
        </w:rPr>
        <w:tab/>
        <w:t>1</w:t>
      </w:r>
    </w:p>
    <w:p w14:paraId="665A2F37" w14:textId="77777777" w:rsidR="00F96D86" w:rsidRDefault="00F96D86">
      <w:pPr>
        <w:pStyle w:val="Index1"/>
        <w:tabs>
          <w:tab w:val="right" w:leader="dot" w:pos="4310"/>
        </w:tabs>
        <w:rPr>
          <w:noProof/>
        </w:rPr>
      </w:pPr>
      <w:r w:rsidRPr="009A7FCE">
        <w:rPr>
          <w:rFonts w:ascii="Georgia" w:hAnsi="Georgia"/>
          <w:noProof/>
        </w:rPr>
        <w:t>Comprehensive Development</w:t>
      </w:r>
      <w:r>
        <w:rPr>
          <w:noProof/>
        </w:rPr>
        <w:tab/>
        <w:t>13</w:t>
      </w:r>
    </w:p>
    <w:p w14:paraId="2CD22CC5" w14:textId="77777777" w:rsidR="00F96D86" w:rsidRDefault="00F96D86">
      <w:pPr>
        <w:pStyle w:val="Index1"/>
        <w:tabs>
          <w:tab w:val="right" w:leader="dot" w:pos="4310"/>
        </w:tabs>
        <w:rPr>
          <w:noProof/>
        </w:rPr>
      </w:pPr>
      <w:r w:rsidRPr="009A7FCE">
        <w:rPr>
          <w:rFonts w:ascii="Georgia" w:hAnsi="Georgia"/>
          <w:noProof/>
        </w:rPr>
        <w:t>Conduct Guidelines</w:t>
      </w:r>
      <w:r>
        <w:rPr>
          <w:noProof/>
        </w:rPr>
        <w:tab/>
        <w:t>44</w:t>
      </w:r>
    </w:p>
    <w:p w14:paraId="160C489A" w14:textId="77777777" w:rsidR="00F96D86" w:rsidRDefault="00F96D86">
      <w:pPr>
        <w:pStyle w:val="Index1"/>
        <w:tabs>
          <w:tab w:val="right" w:leader="dot" w:pos="4310"/>
        </w:tabs>
        <w:rPr>
          <w:noProof/>
        </w:rPr>
      </w:pPr>
      <w:r w:rsidRPr="009A7FCE">
        <w:rPr>
          <w:rFonts w:ascii="Georgia" w:hAnsi="Georgia" w:cstheme="minorHAnsi"/>
          <w:noProof/>
        </w:rPr>
        <w:t>Confronting One Another</w:t>
      </w:r>
      <w:r>
        <w:rPr>
          <w:noProof/>
        </w:rPr>
        <w:tab/>
        <w:t>45</w:t>
      </w:r>
    </w:p>
    <w:p w14:paraId="7049F6E9" w14:textId="77777777" w:rsidR="00F96D86" w:rsidRDefault="00F96D86">
      <w:pPr>
        <w:pStyle w:val="Index1"/>
        <w:tabs>
          <w:tab w:val="right" w:leader="dot" w:pos="4310"/>
        </w:tabs>
        <w:rPr>
          <w:noProof/>
        </w:rPr>
      </w:pPr>
      <w:r w:rsidRPr="009A7FCE">
        <w:rPr>
          <w:rFonts w:ascii="Georgia" w:hAnsi="Georgia"/>
          <w:noProof/>
        </w:rPr>
        <w:t>Core Values</w:t>
      </w:r>
      <w:r>
        <w:rPr>
          <w:noProof/>
        </w:rPr>
        <w:tab/>
        <w:t>3</w:t>
      </w:r>
    </w:p>
    <w:p w14:paraId="609246F9" w14:textId="77777777" w:rsidR="00F96D86" w:rsidRDefault="00F96D86">
      <w:pPr>
        <w:pStyle w:val="Index1"/>
        <w:tabs>
          <w:tab w:val="right" w:leader="dot" w:pos="4310"/>
        </w:tabs>
        <w:rPr>
          <w:noProof/>
        </w:rPr>
      </w:pPr>
      <w:r w:rsidRPr="009A7FCE">
        <w:rPr>
          <w:rFonts w:ascii="Georgia" w:hAnsi="Georgia"/>
          <w:noProof/>
        </w:rPr>
        <w:t>Course Cancellations</w:t>
      </w:r>
      <w:r>
        <w:rPr>
          <w:noProof/>
        </w:rPr>
        <w:tab/>
        <w:t>30</w:t>
      </w:r>
    </w:p>
    <w:p w14:paraId="66B9A1E3" w14:textId="77777777" w:rsidR="00F96D86" w:rsidRDefault="00F96D86">
      <w:pPr>
        <w:pStyle w:val="Index1"/>
        <w:tabs>
          <w:tab w:val="right" w:leader="dot" w:pos="4310"/>
        </w:tabs>
        <w:rPr>
          <w:noProof/>
        </w:rPr>
      </w:pPr>
      <w:r w:rsidRPr="009A7FCE">
        <w:rPr>
          <w:rFonts w:ascii="Georgia" w:hAnsi="Georgia"/>
          <w:noProof/>
        </w:rPr>
        <w:t>Course Descriptions</w:t>
      </w:r>
      <w:r>
        <w:rPr>
          <w:noProof/>
        </w:rPr>
        <w:tab/>
        <w:t>36</w:t>
      </w:r>
    </w:p>
    <w:p w14:paraId="7A845CB9" w14:textId="77777777" w:rsidR="00F96D86" w:rsidRDefault="00F96D86">
      <w:pPr>
        <w:pStyle w:val="Index1"/>
        <w:tabs>
          <w:tab w:val="right" w:leader="dot" w:pos="4310"/>
        </w:tabs>
        <w:rPr>
          <w:noProof/>
        </w:rPr>
      </w:pPr>
      <w:r w:rsidRPr="009A7FCE">
        <w:rPr>
          <w:rFonts w:ascii="Georgia" w:hAnsi="Georgia"/>
          <w:noProof/>
        </w:rPr>
        <w:t>Course Listing / General Education Requirements</w:t>
      </w:r>
      <w:r>
        <w:rPr>
          <w:noProof/>
        </w:rPr>
        <w:tab/>
        <w:t>35</w:t>
      </w:r>
    </w:p>
    <w:p w14:paraId="42E62E8D" w14:textId="77777777" w:rsidR="00F96D86" w:rsidRDefault="00F96D86">
      <w:pPr>
        <w:pStyle w:val="Index1"/>
        <w:tabs>
          <w:tab w:val="right" w:leader="dot" w:pos="4310"/>
        </w:tabs>
        <w:rPr>
          <w:noProof/>
        </w:rPr>
      </w:pPr>
      <w:r w:rsidRPr="009A7FCE">
        <w:rPr>
          <w:rFonts w:ascii="Georgia" w:hAnsi="Georgia"/>
          <w:noProof/>
        </w:rPr>
        <w:t>Course Sequence</w:t>
      </w:r>
      <w:r>
        <w:rPr>
          <w:noProof/>
        </w:rPr>
        <w:tab/>
        <w:t>41</w:t>
      </w:r>
    </w:p>
    <w:p w14:paraId="1394AF1E" w14:textId="77777777" w:rsidR="00F96D86" w:rsidRDefault="00F96D86">
      <w:pPr>
        <w:pStyle w:val="Index1"/>
        <w:tabs>
          <w:tab w:val="right" w:leader="dot" w:pos="4310"/>
        </w:tabs>
        <w:rPr>
          <w:noProof/>
        </w:rPr>
      </w:pPr>
      <w:r w:rsidRPr="009A7FCE">
        <w:rPr>
          <w:rFonts w:ascii="Georgia" w:hAnsi="Georgia"/>
          <w:noProof/>
        </w:rPr>
        <w:t>Course Syllabus</w:t>
      </w:r>
      <w:r>
        <w:rPr>
          <w:noProof/>
        </w:rPr>
        <w:tab/>
        <w:t>32</w:t>
      </w:r>
    </w:p>
    <w:p w14:paraId="4A0EC7D9" w14:textId="77777777" w:rsidR="00F96D86" w:rsidRDefault="00F96D86">
      <w:pPr>
        <w:pStyle w:val="Index1"/>
        <w:tabs>
          <w:tab w:val="right" w:leader="dot" w:pos="4310"/>
        </w:tabs>
        <w:rPr>
          <w:noProof/>
        </w:rPr>
      </w:pPr>
      <w:r w:rsidRPr="009A7FCE">
        <w:rPr>
          <w:rFonts w:ascii="Georgia" w:hAnsi="Georgia"/>
          <w:noProof/>
        </w:rPr>
        <w:t>Dating</w:t>
      </w:r>
      <w:r>
        <w:rPr>
          <w:noProof/>
        </w:rPr>
        <w:tab/>
        <w:t>43</w:t>
      </w:r>
    </w:p>
    <w:p w14:paraId="3415A148" w14:textId="77777777" w:rsidR="00F96D86" w:rsidRDefault="00F96D86">
      <w:pPr>
        <w:pStyle w:val="Index1"/>
        <w:tabs>
          <w:tab w:val="right" w:leader="dot" w:pos="4310"/>
        </w:tabs>
        <w:rPr>
          <w:noProof/>
        </w:rPr>
      </w:pPr>
      <w:r>
        <w:rPr>
          <w:noProof/>
        </w:rPr>
        <w:t>Definitions of Academic Dishonesty</w:t>
      </w:r>
      <w:r>
        <w:rPr>
          <w:noProof/>
        </w:rPr>
        <w:tab/>
        <w:t>25</w:t>
      </w:r>
    </w:p>
    <w:p w14:paraId="3CD90BA4" w14:textId="77777777" w:rsidR="00F96D86" w:rsidRDefault="00F96D86">
      <w:pPr>
        <w:pStyle w:val="Index1"/>
        <w:tabs>
          <w:tab w:val="right" w:leader="dot" w:pos="4310"/>
        </w:tabs>
        <w:rPr>
          <w:noProof/>
        </w:rPr>
      </w:pPr>
      <w:r w:rsidRPr="009A7FCE">
        <w:rPr>
          <w:rFonts w:ascii="Georgia" w:hAnsi="Georgia"/>
          <w:noProof/>
        </w:rPr>
        <w:t>Degree Program Description</w:t>
      </w:r>
      <w:r>
        <w:rPr>
          <w:noProof/>
        </w:rPr>
        <w:tab/>
        <w:t>22</w:t>
      </w:r>
    </w:p>
    <w:p w14:paraId="6DA06D2A" w14:textId="77777777" w:rsidR="00F96D86" w:rsidRDefault="00F96D86">
      <w:pPr>
        <w:pStyle w:val="Index1"/>
        <w:tabs>
          <w:tab w:val="right" w:leader="dot" w:pos="4310"/>
        </w:tabs>
        <w:rPr>
          <w:noProof/>
        </w:rPr>
      </w:pPr>
      <w:r w:rsidRPr="009A7FCE">
        <w:rPr>
          <w:rFonts w:ascii="Georgia" w:hAnsi="Georgia"/>
          <w:noProof/>
        </w:rPr>
        <w:t>Disabilities Policy</w:t>
      </w:r>
      <w:r>
        <w:rPr>
          <w:noProof/>
        </w:rPr>
        <w:tab/>
        <w:t>53</w:t>
      </w:r>
    </w:p>
    <w:p w14:paraId="3E88D540" w14:textId="77777777" w:rsidR="00F96D86" w:rsidRDefault="00F96D86">
      <w:pPr>
        <w:pStyle w:val="Index1"/>
        <w:tabs>
          <w:tab w:val="right" w:leader="dot" w:pos="4310"/>
        </w:tabs>
        <w:rPr>
          <w:noProof/>
        </w:rPr>
      </w:pPr>
      <w:r w:rsidRPr="009A7FCE">
        <w:rPr>
          <w:rFonts w:ascii="Georgia" w:hAnsi="Georgia" w:cstheme="minorHAnsi"/>
          <w:noProof/>
        </w:rPr>
        <w:t>Discipline Processes</w:t>
      </w:r>
      <w:r>
        <w:rPr>
          <w:noProof/>
        </w:rPr>
        <w:tab/>
        <w:t>45</w:t>
      </w:r>
    </w:p>
    <w:p w14:paraId="2269CECB" w14:textId="77777777" w:rsidR="00F96D86" w:rsidRDefault="00F96D86">
      <w:pPr>
        <w:pStyle w:val="Index1"/>
        <w:tabs>
          <w:tab w:val="right" w:leader="dot" w:pos="4310"/>
        </w:tabs>
        <w:rPr>
          <w:noProof/>
        </w:rPr>
      </w:pPr>
      <w:r w:rsidRPr="009A7FCE">
        <w:rPr>
          <w:rFonts w:ascii="Georgia" w:hAnsi="Georgia"/>
          <w:noProof/>
        </w:rPr>
        <w:t>Dress and Appearance</w:t>
      </w:r>
      <w:r>
        <w:rPr>
          <w:noProof/>
        </w:rPr>
        <w:tab/>
        <w:t>43</w:t>
      </w:r>
    </w:p>
    <w:p w14:paraId="502F13B8" w14:textId="77777777" w:rsidR="00F96D86" w:rsidRDefault="00F96D86">
      <w:pPr>
        <w:pStyle w:val="Index1"/>
        <w:tabs>
          <w:tab w:val="right" w:leader="dot" w:pos="4310"/>
        </w:tabs>
        <w:rPr>
          <w:noProof/>
        </w:rPr>
      </w:pPr>
      <w:r w:rsidRPr="009A7FCE">
        <w:rPr>
          <w:rFonts w:ascii="Georgia" w:hAnsi="Georgia"/>
          <w:noProof/>
        </w:rPr>
        <w:t>Dropping a Course</w:t>
      </w:r>
      <w:r>
        <w:rPr>
          <w:noProof/>
        </w:rPr>
        <w:tab/>
        <w:t>28</w:t>
      </w:r>
    </w:p>
    <w:p w14:paraId="391448BE" w14:textId="77777777" w:rsidR="00F96D86" w:rsidRDefault="00F96D86">
      <w:pPr>
        <w:pStyle w:val="Index1"/>
        <w:tabs>
          <w:tab w:val="right" w:leader="dot" w:pos="4310"/>
        </w:tabs>
        <w:rPr>
          <w:noProof/>
        </w:rPr>
      </w:pPr>
      <w:r w:rsidRPr="009A7FCE">
        <w:rPr>
          <w:rFonts w:ascii="Georgia" w:hAnsi="Georgia"/>
          <w:noProof/>
        </w:rPr>
        <w:t>Drugs, Alcohol, and Tobacco</w:t>
      </w:r>
      <w:r>
        <w:rPr>
          <w:noProof/>
        </w:rPr>
        <w:tab/>
        <w:t>43</w:t>
      </w:r>
    </w:p>
    <w:p w14:paraId="5A378520" w14:textId="77777777" w:rsidR="00F96D86" w:rsidRDefault="00F96D86">
      <w:pPr>
        <w:pStyle w:val="Index1"/>
        <w:tabs>
          <w:tab w:val="right" w:leader="dot" w:pos="4310"/>
        </w:tabs>
        <w:rPr>
          <w:noProof/>
        </w:rPr>
      </w:pPr>
      <w:r w:rsidRPr="009A7FCE">
        <w:rPr>
          <w:rFonts w:ascii="Georgia" w:hAnsi="Georgia"/>
          <w:noProof/>
        </w:rPr>
        <w:t>Equal Opportunity and Non-Harassment Policy</w:t>
      </w:r>
      <w:r>
        <w:rPr>
          <w:noProof/>
        </w:rPr>
        <w:tab/>
        <w:t>53</w:t>
      </w:r>
    </w:p>
    <w:p w14:paraId="1EFB103E" w14:textId="77777777" w:rsidR="00F96D86" w:rsidRDefault="00F96D86">
      <w:pPr>
        <w:pStyle w:val="Index1"/>
        <w:tabs>
          <w:tab w:val="right" w:leader="dot" w:pos="4310"/>
        </w:tabs>
        <w:rPr>
          <w:noProof/>
        </w:rPr>
      </w:pPr>
      <w:r w:rsidRPr="009A7FCE">
        <w:rPr>
          <w:rFonts w:ascii="Georgia" w:hAnsi="Georgia"/>
          <w:noProof/>
        </w:rPr>
        <w:t>Family Educational Rights and Privacy Act (FERPA)</w:t>
      </w:r>
      <w:r>
        <w:rPr>
          <w:noProof/>
        </w:rPr>
        <w:tab/>
        <w:t>54</w:t>
      </w:r>
    </w:p>
    <w:p w14:paraId="20AAD86B" w14:textId="77777777" w:rsidR="00F96D86" w:rsidRDefault="00F96D86">
      <w:pPr>
        <w:pStyle w:val="Index1"/>
        <w:tabs>
          <w:tab w:val="right" w:leader="dot" w:pos="4310"/>
        </w:tabs>
        <w:rPr>
          <w:noProof/>
        </w:rPr>
      </w:pPr>
      <w:r w:rsidRPr="009A7FCE">
        <w:rPr>
          <w:rFonts w:ascii="Georgia" w:hAnsi="Georgia"/>
          <w:noProof/>
        </w:rPr>
        <w:t>Final Examinations</w:t>
      </w:r>
      <w:r>
        <w:rPr>
          <w:noProof/>
        </w:rPr>
        <w:tab/>
        <w:t>34</w:t>
      </w:r>
    </w:p>
    <w:p w14:paraId="553D35B2" w14:textId="77777777" w:rsidR="00F96D86" w:rsidRDefault="00F96D86">
      <w:pPr>
        <w:pStyle w:val="Index1"/>
        <w:tabs>
          <w:tab w:val="right" w:leader="dot" w:pos="4310"/>
        </w:tabs>
        <w:rPr>
          <w:noProof/>
        </w:rPr>
      </w:pPr>
      <w:r w:rsidRPr="009A7FCE">
        <w:rPr>
          <w:rFonts w:ascii="Georgia" w:hAnsi="Georgia"/>
          <w:noProof/>
        </w:rPr>
        <w:t>Financial Aid</w:t>
      </w:r>
      <w:r>
        <w:rPr>
          <w:noProof/>
        </w:rPr>
        <w:tab/>
        <w:t>59</w:t>
      </w:r>
    </w:p>
    <w:p w14:paraId="2841C9AE" w14:textId="77777777" w:rsidR="00F96D86" w:rsidRDefault="00F96D86">
      <w:pPr>
        <w:pStyle w:val="Index1"/>
        <w:tabs>
          <w:tab w:val="right" w:leader="dot" w:pos="4310"/>
        </w:tabs>
        <w:rPr>
          <w:noProof/>
        </w:rPr>
      </w:pPr>
      <w:r>
        <w:rPr>
          <w:noProof/>
        </w:rPr>
        <w:t>Financial Aid Probation</w:t>
      </w:r>
      <w:r>
        <w:rPr>
          <w:noProof/>
        </w:rPr>
        <w:tab/>
        <w:t>64</w:t>
      </w:r>
    </w:p>
    <w:p w14:paraId="7EE2CDC8" w14:textId="77777777" w:rsidR="00F96D86" w:rsidRDefault="00F96D86">
      <w:pPr>
        <w:pStyle w:val="Index1"/>
        <w:tabs>
          <w:tab w:val="right" w:leader="dot" w:pos="4310"/>
        </w:tabs>
        <w:rPr>
          <w:noProof/>
        </w:rPr>
      </w:pPr>
      <w:r>
        <w:rPr>
          <w:noProof/>
        </w:rPr>
        <w:t>Financial Aid Warning</w:t>
      </w:r>
      <w:r>
        <w:rPr>
          <w:noProof/>
        </w:rPr>
        <w:tab/>
        <w:t>63</w:t>
      </w:r>
    </w:p>
    <w:p w14:paraId="5DFD6CFD" w14:textId="77777777" w:rsidR="00F96D86" w:rsidRDefault="00F96D86">
      <w:pPr>
        <w:pStyle w:val="Index1"/>
        <w:tabs>
          <w:tab w:val="right" w:leader="dot" w:pos="4310"/>
        </w:tabs>
        <w:rPr>
          <w:noProof/>
        </w:rPr>
      </w:pPr>
      <w:r w:rsidRPr="009A7FCE">
        <w:rPr>
          <w:rFonts w:ascii="Georgia" w:hAnsi="Georgia"/>
          <w:noProof/>
        </w:rPr>
        <w:t>Financial Information</w:t>
      </w:r>
      <w:r>
        <w:rPr>
          <w:noProof/>
        </w:rPr>
        <w:tab/>
        <w:t>54</w:t>
      </w:r>
    </w:p>
    <w:p w14:paraId="5E4AFF26" w14:textId="77777777" w:rsidR="00F96D86" w:rsidRDefault="00F96D86">
      <w:pPr>
        <w:pStyle w:val="Index1"/>
        <w:tabs>
          <w:tab w:val="right" w:leader="dot" w:pos="4310"/>
        </w:tabs>
        <w:rPr>
          <w:noProof/>
        </w:rPr>
      </w:pPr>
      <w:r w:rsidRPr="009A7FCE">
        <w:rPr>
          <w:rFonts w:ascii="Georgia" w:hAnsi="Georgia"/>
          <w:noProof/>
        </w:rPr>
        <w:t>Formal Discipline Process</w:t>
      </w:r>
      <w:r>
        <w:rPr>
          <w:noProof/>
        </w:rPr>
        <w:tab/>
        <w:t>46</w:t>
      </w:r>
    </w:p>
    <w:p w14:paraId="7E2B3B74" w14:textId="77777777" w:rsidR="00F96D86" w:rsidRDefault="00F96D86">
      <w:pPr>
        <w:pStyle w:val="Index1"/>
        <w:tabs>
          <w:tab w:val="right" w:leader="dot" w:pos="4310"/>
        </w:tabs>
        <w:rPr>
          <w:noProof/>
        </w:rPr>
      </w:pPr>
      <w:r w:rsidRPr="009A7FCE">
        <w:rPr>
          <w:rFonts w:ascii="Georgia" w:hAnsi="Georgia"/>
          <w:noProof/>
        </w:rPr>
        <w:t>General Education Outcomes</w:t>
      </w:r>
      <w:r>
        <w:rPr>
          <w:noProof/>
        </w:rPr>
        <w:tab/>
        <w:t>13</w:t>
      </w:r>
    </w:p>
    <w:p w14:paraId="5B94CB7F" w14:textId="77777777" w:rsidR="00F96D86" w:rsidRDefault="00F96D86">
      <w:pPr>
        <w:pStyle w:val="Index1"/>
        <w:tabs>
          <w:tab w:val="right" w:leader="dot" w:pos="4310"/>
        </w:tabs>
        <w:rPr>
          <w:noProof/>
        </w:rPr>
      </w:pPr>
      <w:r w:rsidRPr="009A7FCE">
        <w:rPr>
          <w:rFonts w:ascii="Georgia" w:hAnsi="Georgia"/>
          <w:noProof/>
        </w:rPr>
        <w:t>General Institutional Complaints</w:t>
      </w:r>
      <w:r>
        <w:rPr>
          <w:noProof/>
        </w:rPr>
        <w:tab/>
        <w:t>31</w:t>
      </w:r>
    </w:p>
    <w:p w14:paraId="764FB8CD" w14:textId="77777777" w:rsidR="00F96D86" w:rsidRDefault="00F96D86">
      <w:pPr>
        <w:pStyle w:val="Index1"/>
        <w:tabs>
          <w:tab w:val="right" w:leader="dot" w:pos="4310"/>
        </w:tabs>
        <w:rPr>
          <w:noProof/>
        </w:rPr>
      </w:pPr>
      <w:r w:rsidRPr="009A7FCE">
        <w:rPr>
          <w:rFonts w:ascii="Georgia" w:hAnsi="Georgia"/>
          <w:noProof/>
        </w:rPr>
        <w:t>Grade Submission</w:t>
      </w:r>
      <w:r>
        <w:rPr>
          <w:noProof/>
        </w:rPr>
        <w:tab/>
        <w:t>32</w:t>
      </w:r>
    </w:p>
    <w:p w14:paraId="6B717F5D" w14:textId="77777777" w:rsidR="00F96D86" w:rsidRDefault="00F96D86">
      <w:pPr>
        <w:pStyle w:val="Index1"/>
        <w:tabs>
          <w:tab w:val="right" w:leader="dot" w:pos="4310"/>
        </w:tabs>
        <w:rPr>
          <w:noProof/>
        </w:rPr>
      </w:pPr>
      <w:r w:rsidRPr="009A7FCE">
        <w:rPr>
          <w:rFonts w:ascii="Georgia" w:hAnsi="Georgia"/>
          <w:noProof/>
        </w:rPr>
        <w:t>Grading Procedures</w:t>
      </w:r>
      <w:r>
        <w:rPr>
          <w:noProof/>
        </w:rPr>
        <w:tab/>
        <w:t>32</w:t>
      </w:r>
    </w:p>
    <w:p w14:paraId="7C300C64" w14:textId="77777777" w:rsidR="00F96D86" w:rsidRDefault="00F96D86">
      <w:pPr>
        <w:pStyle w:val="Index1"/>
        <w:tabs>
          <w:tab w:val="right" w:leader="dot" w:pos="4310"/>
        </w:tabs>
        <w:rPr>
          <w:noProof/>
        </w:rPr>
      </w:pPr>
      <w:r w:rsidRPr="009A7FCE">
        <w:rPr>
          <w:rFonts w:ascii="Georgia" w:hAnsi="Georgia"/>
          <w:noProof/>
        </w:rPr>
        <w:t>Grading Scale</w:t>
      </w:r>
      <w:r>
        <w:rPr>
          <w:noProof/>
        </w:rPr>
        <w:tab/>
        <w:t>33</w:t>
      </w:r>
    </w:p>
    <w:p w14:paraId="5A585109" w14:textId="77777777" w:rsidR="00F96D86" w:rsidRDefault="00F96D86">
      <w:pPr>
        <w:pStyle w:val="Index1"/>
        <w:tabs>
          <w:tab w:val="right" w:leader="dot" w:pos="4310"/>
        </w:tabs>
        <w:rPr>
          <w:noProof/>
        </w:rPr>
      </w:pPr>
      <w:r w:rsidRPr="009A7FCE">
        <w:rPr>
          <w:rFonts w:ascii="Georgia" w:hAnsi="Georgia"/>
          <w:noProof/>
        </w:rPr>
        <w:t>Graduation Requirement</w:t>
      </w:r>
      <w:r>
        <w:rPr>
          <w:noProof/>
        </w:rPr>
        <w:tab/>
        <w:t>23</w:t>
      </w:r>
    </w:p>
    <w:p w14:paraId="0929B817" w14:textId="77777777" w:rsidR="00F96D86" w:rsidRDefault="00F96D86">
      <w:pPr>
        <w:pStyle w:val="Index1"/>
        <w:tabs>
          <w:tab w:val="right" w:leader="dot" w:pos="4310"/>
        </w:tabs>
        <w:rPr>
          <w:noProof/>
        </w:rPr>
      </w:pPr>
      <w:r w:rsidRPr="009A7FCE">
        <w:rPr>
          <w:rFonts w:ascii="Georgia" w:hAnsi="Georgia"/>
          <w:noProof/>
        </w:rPr>
        <w:t>Graduation Requirements and Commencement</w:t>
      </w:r>
      <w:r>
        <w:rPr>
          <w:noProof/>
        </w:rPr>
        <w:tab/>
        <w:t>26</w:t>
      </w:r>
    </w:p>
    <w:p w14:paraId="2087FA76" w14:textId="77777777" w:rsidR="00F96D86" w:rsidRDefault="00F96D86">
      <w:pPr>
        <w:pStyle w:val="Index1"/>
        <w:tabs>
          <w:tab w:val="right" w:leader="dot" w:pos="4310"/>
        </w:tabs>
        <w:rPr>
          <w:noProof/>
        </w:rPr>
      </w:pPr>
      <w:r w:rsidRPr="009A7FCE">
        <w:rPr>
          <w:rFonts w:ascii="Georgia" w:hAnsi="Georgia"/>
          <w:noProof/>
        </w:rPr>
        <w:t>Honors at Graduation</w:t>
      </w:r>
      <w:r>
        <w:rPr>
          <w:noProof/>
        </w:rPr>
        <w:tab/>
        <w:t>26</w:t>
      </w:r>
    </w:p>
    <w:p w14:paraId="1BA04BDF" w14:textId="77777777" w:rsidR="00F96D86" w:rsidRDefault="00F96D86">
      <w:pPr>
        <w:pStyle w:val="Index1"/>
        <w:tabs>
          <w:tab w:val="right" w:leader="dot" w:pos="4310"/>
        </w:tabs>
        <w:rPr>
          <w:noProof/>
        </w:rPr>
      </w:pPr>
      <w:r w:rsidRPr="009A7FCE">
        <w:rPr>
          <w:rFonts w:ascii="Georgia" w:hAnsi="Georgia"/>
          <w:noProof/>
        </w:rPr>
        <w:t>Inclement Weather Policy</w:t>
      </w:r>
      <w:r>
        <w:rPr>
          <w:noProof/>
        </w:rPr>
        <w:tab/>
        <w:t>52</w:t>
      </w:r>
    </w:p>
    <w:p w14:paraId="6F8B7D08" w14:textId="77777777" w:rsidR="00F96D86" w:rsidRDefault="00F96D86">
      <w:pPr>
        <w:pStyle w:val="Index1"/>
        <w:tabs>
          <w:tab w:val="right" w:leader="dot" w:pos="4310"/>
        </w:tabs>
        <w:rPr>
          <w:noProof/>
        </w:rPr>
      </w:pPr>
      <w:r w:rsidRPr="009A7FCE">
        <w:rPr>
          <w:rFonts w:ascii="Georgia" w:hAnsi="Georgia"/>
          <w:noProof/>
        </w:rPr>
        <w:t>Independent Study/Online Instruction</w:t>
      </w:r>
      <w:r>
        <w:rPr>
          <w:noProof/>
        </w:rPr>
        <w:tab/>
        <w:t>30</w:t>
      </w:r>
    </w:p>
    <w:p w14:paraId="55487FA3" w14:textId="77777777" w:rsidR="00F96D86" w:rsidRDefault="00F96D86">
      <w:pPr>
        <w:pStyle w:val="Index1"/>
        <w:tabs>
          <w:tab w:val="right" w:leader="dot" w:pos="4310"/>
        </w:tabs>
        <w:rPr>
          <w:noProof/>
        </w:rPr>
      </w:pPr>
      <w:r w:rsidRPr="009A7FCE">
        <w:rPr>
          <w:rFonts w:ascii="Georgia" w:hAnsi="Georgia"/>
          <w:noProof/>
        </w:rPr>
        <w:t>Instructor Requirements and Policies</w:t>
      </w:r>
      <w:r>
        <w:rPr>
          <w:noProof/>
        </w:rPr>
        <w:tab/>
        <w:t>31</w:t>
      </w:r>
    </w:p>
    <w:p w14:paraId="59556110" w14:textId="77777777" w:rsidR="00F96D86" w:rsidRDefault="00F96D86">
      <w:pPr>
        <w:pStyle w:val="Index1"/>
        <w:tabs>
          <w:tab w:val="right" w:leader="dot" w:pos="4310"/>
        </w:tabs>
        <w:rPr>
          <w:iCs/>
          <w:noProof/>
        </w:rPr>
      </w:pPr>
      <w:r w:rsidRPr="009A7FCE">
        <w:rPr>
          <w:rFonts w:ascii="Georgia" w:hAnsi="Georgia"/>
          <w:noProof/>
        </w:rPr>
        <w:t>International BACCALAUREATE</w:t>
      </w:r>
      <w:r>
        <w:rPr>
          <w:noProof/>
        </w:rPr>
        <w:tab/>
      </w:r>
      <w:r>
        <w:rPr>
          <w:i/>
          <w:iCs/>
          <w:noProof/>
        </w:rPr>
        <w:t>20</w:t>
      </w:r>
    </w:p>
    <w:p w14:paraId="3B797C47" w14:textId="77777777" w:rsidR="00F96D86" w:rsidRDefault="00F96D86">
      <w:pPr>
        <w:pStyle w:val="Index1"/>
        <w:tabs>
          <w:tab w:val="right" w:leader="dot" w:pos="4310"/>
        </w:tabs>
        <w:rPr>
          <w:noProof/>
        </w:rPr>
      </w:pPr>
      <w:r>
        <w:rPr>
          <w:noProof/>
        </w:rPr>
        <w:t>Learning Objectives - Biblical Studies</w:t>
      </w:r>
      <w:r>
        <w:rPr>
          <w:noProof/>
        </w:rPr>
        <w:tab/>
        <w:t>6</w:t>
      </w:r>
    </w:p>
    <w:p w14:paraId="3EA184FD" w14:textId="77777777" w:rsidR="00F96D86" w:rsidRDefault="00F96D86">
      <w:pPr>
        <w:pStyle w:val="Index1"/>
        <w:tabs>
          <w:tab w:val="right" w:leader="dot" w:pos="4310"/>
        </w:tabs>
        <w:rPr>
          <w:noProof/>
        </w:rPr>
      </w:pPr>
      <w:r w:rsidRPr="009A7FCE">
        <w:rPr>
          <w:rFonts w:ascii="Georgia" w:hAnsi="Georgia"/>
          <w:noProof/>
        </w:rPr>
        <w:t>Library Resources</w:t>
      </w:r>
      <w:r>
        <w:rPr>
          <w:noProof/>
        </w:rPr>
        <w:tab/>
        <w:t>23</w:t>
      </w:r>
    </w:p>
    <w:p w14:paraId="5577A58A" w14:textId="77777777" w:rsidR="00F96D86" w:rsidRDefault="00F96D86">
      <w:pPr>
        <w:pStyle w:val="Index1"/>
        <w:tabs>
          <w:tab w:val="right" w:leader="dot" w:pos="4310"/>
        </w:tabs>
        <w:rPr>
          <w:noProof/>
        </w:rPr>
      </w:pPr>
      <w:r w:rsidRPr="009A7FCE">
        <w:rPr>
          <w:rFonts w:ascii="Georgia" w:hAnsi="Georgia"/>
          <w:noProof/>
        </w:rPr>
        <w:t>Mission Statement</w:t>
      </w:r>
      <w:r>
        <w:rPr>
          <w:noProof/>
        </w:rPr>
        <w:tab/>
        <w:t>1</w:t>
      </w:r>
    </w:p>
    <w:p w14:paraId="6A1691D9" w14:textId="77777777" w:rsidR="00F96D86" w:rsidRDefault="00F96D86">
      <w:pPr>
        <w:pStyle w:val="Index1"/>
        <w:tabs>
          <w:tab w:val="right" w:leader="dot" w:pos="4310"/>
        </w:tabs>
        <w:rPr>
          <w:noProof/>
        </w:rPr>
      </w:pPr>
      <w:r w:rsidRPr="009A7FCE">
        <w:rPr>
          <w:rFonts w:ascii="Georgia" w:hAnsi="Georgia"/>
          <w:noProof/>
        </w:rPr>
        <w:t>Nonacademic Experiential Learning</w:t>
      </w:r>
      <w:r>
        <w:rPr>
          <w:noProof/>
        </w:rPr>
        <w:tab/>
        <w:t>30</w:t>
      </w:r>
    </w:p>
    <w:p w14:paraId="7EE60F30" w14:textId="77777777" w:rsidR="00F96D86" w:rsidRDefault="00F96D86">
      <w:pPr>
        <w:pStyle w:val="Index1"/>
        <w:tabs>
          <w:tab w:val="right" w:leader="dot" w:pos="4310"/>
        </w:tabs>
        <w:rPr>
          <w:noProof/>
        </w:rPr>
      </w:pPr>
      <w:r w:rsidRPr="009A7FCE">
        <w:rPr>
          <w:rFonts w:ascii="Georgia" w:hAnsi="Georgia"/>
          <w:noProof/>
        </w:rPr>
        <w:t>Non-Degree Students</w:t>
      </w:r>
      <w:r>
        <w:rPr>
          <w:noProof/>
        </w:rPr>
        <w:tab/>
        <w:t>19</w:t>
      </w:r>
    </w:p>
    <w:p w14:paraId="5AE1B114" w14:textId="77777777" w:rsidR="00F96D86" w:rsidRDefault="00F96D86">
      <w:pPr>
        <w:pStyle w:val="Index1"/>
        <w:tabs>
          <w:tab w:val="right" w:leader="dot" w:pos="4310"/>
        </w:tabs>
        <w:rPr>
          <w:noProof/>
        </w:rPr>
      </w:pPr>
      <w:r w:rsidRPr="009A7FCE">
        <w:rPr>
          <w:rFonts w:ascii="Georgia" w:hAnsi="Georgia"/>
          <w:noProof/>
        </w:rPr>
        <w:t>Participation in Commencement</w:t>
      </w:r>
      <w:r>
        <w:rPr>
          <w:noProof/>
        </w:rPr>
        <w:tab/>
        <w:t>26</w:t>
      </w:r>
    </w:p>
    <w:p w14:paraId="1F5323DC" w14:textId="77777777" w:rsidR="00F96D86" w:rsidRDefault="00F96D86">
      <w:pPr>
        <w:pStyle w:val="Index1"/>
        <w:tabs>
          <w:tab w:val="right" w:leader="dot" w:pos="4310"/>
        </w:tabs>
        <w:rPr>
          <w:noProof/>
        </w:rPr>
      </w:pPr>
      <w:r>
        <w:rPr>
          <w:noProof/>
        </w:rPr>
        <w:t>Past Due Student Account Collection</w:t>
      </w:r>
      <w:r>
        <w:rPr>
          <w:noProof/>
        </w:rPr>
        <w:tab/>
        <w:t>57</w:t>
      </w:r>
    </w:p>
    <w:p w14:paraId="53936F5C" w14:textId="77777777" w:rsidR="00F96D86" w:rsidRDefault="00F96D86">
      <w:pPr>
        <w:pStyle w:val="Index1"/>
        <w:tabs>
          <w:tab w:val="right" w:leader="dot" w:pos="4310"/>
        </w:tabs>
        <w:rPr>
          <w:noProof/>
        </w:rPr>
      </w:pPr>
      <w:r w:rsidRPr="009A7FCE">
        <w:rPr>
          <w:rFonts w:ascii="Georgia" w:hAnsi="Georgia"/>
          <w:b/>
          <w:bCs/>
          <w:noProof/>
        </w:rPr>
        <w:t>Philosophy of Education</w:t>
      </w:r>
      <w:r>
        <w:rPr>
          <w:noProof/>
        </w:rPr>
        <w:tab/>
        <w:t>3</w:t>
      </w:r>
    </w:p>
    <w:p w14:paraId="5A23FE5A" w14:textId="77777777" w:rsidR="00F96D86" w:rsidRDefault="00F96D86">
      <w:pPr>
        <w:pStyle w:val="Index1"/>
        <w:tabs>
          <w:tab w:val="right" w:leader="dot" w:pos="4310"/>
        </w:tabs>
        <w:rPr>
          <w:noProof/>
        </w:rPr>
      </w:pPr>
      <w:r>
        <w:rPr>
          <w:noProof/>
        </w:rPr>
        <w:t>Policy on Student Academic Dishonesty</w:t>
      </w:r>
      <w:r>
        <w:rPr>
          <w:noProof/>
        </w:rPr>
        <w:tab/>
        <w:t>24</w:t>
      </w:r>
    </w:p>
    <w:p w14:paraId="31E1AC0C" w14:textId="77777777" w:rsidR="00F96D86" w:rsidRDefault="00F96D86">
      <w:pPr>
        <w:pStyle w:val="Index1"/>
        <w:tabs>
          <w:tab w:val="right" w:leader="dot" w:pos="4310"/>
        </w:tabs>
        <w:rPr>
          <w:noProof/>
        </w:rPr>
      </w:pPr>
      <w:r w:rsidRPr="009A7FCE">
        <w:rPr>
          <w:rFonts w:ascii="Georgia" w:hAnsi="Georgia"/>
          <w:noProof/>
        </w:rPr>
        <w:t>Populi</w:t>
      </w:r>
      <w:r>
        <w:rPr>
          <w:noProof/>
        </w:rPr>
        <w:tab/>
        <w:t>32</w:t>
      </w:r>
    </w:p>
    <w:p w14:paraId="39920AAC" w14:textId="77777777" w:rsidR="00F96D86" w:rsidRDefault="00F96D86">
      <w:pPr>
        <w:pStyle w:val="Index1"/>
        <w:tabs>
          <w:tab w:val="right" w:leader="dot" w:pos="4310"/>
        </w:tabs>
        <w:rPr>
          <w:noProof/>
        </w:rPr>
      </w:pPr>
      <w:r w:rsidRPr="009A7FCE">
        <w:rPr>
          <w:rFonts w:ascii="Georgia" w:hAnsi="Georgia"/>
          <w:noProof/>
        </w:rPr>
        <w:t>Prior Learning Assessments</w:t>
      </w:r>
      <w:r>
        <w:rPr>
          <w:noProof/>
        </w:rPr>
        <w:tab/>
        <w:t>19</w:t>
      </w:r>
    </w:p>
    <w:p w14:paraId="32B038CF" w14:textId="77777777" w:rsidR="00F96D86" w:rsidRDefault="00F96D86">
      <w:pPr>
        <w:pStyle w:val="Index1"/>
        <w:tabs>
          <w:tab w:val="right" w:leader="dot" w:pos="4310"/>
        </w:tabs>
        <w:rPr>
          <w:noProof/>
        </w:rPr>
      </w:pPr>
      <w:r w:rsidRPr="009A7FCE">
        <w:rPr>
          <w:rFonts w:ascii="Georgia" w:hAnsi="Georgia"/>
          <w:noProof/>
        </w:rPr>
        <w:t>Purpose of Financial Aid Scholarships</w:t>
      </w:r>
      <w:r>
        <w:rPr>
          <w:noProof/>
        </w:rPr>
        <w:tab/>
        <w:t>58</w:t>
      </w:r>
    </w:p>
    <w:p w14:paraId="2D802C40" w14:textId="77777777" w:rsidR="00F96D86" w:rsidRDefault="00F96D86">
      <w:pPr>
        <w:pStyle w:val="Index1"/>
        <w:tabs>
          <w:tab w:val="right" w:leader="dot" w:pos="4310"/>
        </w:tabs>
        <w:rPr>
          <w:noProof/>
        </w:rPr>
      </w:pPr>
      <w:r w:rsidRPr="009A7FCE">
        <w:rPr>
          <w:rFonts w:ascii="Georgia" w:hAnsi="Georgia"/>
          <w:noProof/>
        </w:rPr>
        <w:t>Receipt for Academic Catalog</w:t>
      </w:r>
      <w:r>
        <w:rPr>
          <w:noProof/>
        </w:rPr>
        <w:tab/>
        <w:t>78</w:t>
      </w:r>
    </w:p>
    <w:p w14:paraId="292E5EEE" w14:textId="77777777" w:rsidR="00F96D86" w:rsidRDefault="00F96D86">
      <w:pPr>
        <w:pStyle w:val="Index1"/>
        <w:tabs>
          <w:tab w:val="right" w:leader="dot" w:pos="4310"/>
        </w:tabs>
        <w:rPr>
          <w:noProof/>
        </w:rPr>
      </w:pPr>
      <w:r w:rsidRPr="009A7FCE">
        <w:rPr>
          <w:rFonts w:ascii="Georgia" w:hAnsi="Georgia"/>
          <w:noProof/>
        </w:rPr>
        <w:t>Record Retention</w:t>
      </w:r>
      <w:r>
        <w:rPr>
          <w:noProof/>
        </w:rPr>
        <w:tab/>
        <w:t>22</w:t>
      </w:r>
    </w:p>
    <w:p w14:paraId="72FC9578" w14:textId="77777777" w:rsidR="00F96D86" w:rsidRDefault="00F96D86">
      <w:pPr>
        <w:pStyle w:val="Index1"/>
        <w:tabs>
          <w:tab w:val="right" w:leader="dot" w:pos="4310"/>
        </w:tabs>
        <w:rPr>
          <w:noProof/>
        </w:rPr>
      </w:pPr>
      <w:r w:rsidRPr="009A7FCE">
        <w:rPr>
          <w:rFonts w:ascii="Georgia" w:hAnsi="Georgia"/>
          <w:noProof/>
        </w:rPr>
        <w:t>Refund Policy</w:t>
      </w:r>
    </w:p>
    <w:p w14:paraId="5EFF0198" w14:textId="77777777" w:rsidR="00F96D86" w:rsidRDefault="00F96D86">
      <w:pPr>
        <w:pStyle w:val="Index2"/>
        <w:tabs>
          <w:tab w:val="right" w:leader="dot" w:pos="4310"/>
        </w:tabs>
        <w:rPr>
          <w:noProof/>
        </w:rPr>
      </w:pPr>
      <w:r w:rsidRPr="009A7FCE">
        <w:rPr>
          <w:rFonts w:ascii="Georgia" w:hAnsi="Georgia"/>
          <w:noProof/>
        </w:rPr>
        <w:t>Course Changes</w:t>
      </w:r>
      <w:r>
        <w:rPr>
          <w:noProof/>
        </w:rPr>
        <w:tab/>
        <w:t>62</w:t>
      </w:r>
    </w:p>
    <w:p w14:paraId="77ED1EB9" w14:textId="77777777" w:rsidR="00F96D86" w:rsidRDefault="00F96D86">
      <w:pPr>
        <w:pStyle w:val="Index2"/>
        <w:tabs>
          <w:tab w:val="right" w:leader="dot" w:pos="4310"/>
        </w:tabs>
        <w:rPr>
          <w:noProof/>
        </w:rPr>
      </w:pPr>
      <w:r w:rsidRPr="009A7FCE">
        <w:rPr>
          <w:rFonts w:ascii="Georgia" w:hAnsi="Georgia"/>
          <w:noProof/>
        </w:rPr>
        <w:t>Withdrawal</w:t>
      </w:r>
      <w:r>
        <w:rPr>
          <w:noProof/>
        </w:rPr>
        <w:tab/>
        <w:t>62</w:t>
      </w:r>
    </w:p>
    <w:p w14:paraId="5EC09EBC" w14:textId="77777777" w:rsidR="00F96D86" w:rsidRDefault="00F96D86">
      <w:pPr>
        <w:pStyle w:val="Index1"/>
        <w:tabs>
          <w:tab w:val="right" w:leader="dot" w:pos="4310"/>
        </w:tabs>
        <w:rPr>
          <w:noProof/>
        </w:rPr>
      </w:pPr>
      <w:r w:rsidRPr="009A7FCE">
        <w:rPr>
          <w:rFonts w:ascii="Georgia" w:hAnsi="Georgia"/>
          <w:noProof/>
        </w:rPr>
        <w:t>Retaking a Course</w:t>
      </w:r>
      <w:r>
        <w:rPr>
          <w:noProof/>
        </w:rPr>
        <w:tab/>
        <w:t>62</w:t>
      </w:r>
    </w:p>
    <w:p w14:paraId="1E967222" w14:textId="77777777" w:rsidR="00F96D86" w:rsidRDefault="00F96D86">
      <w:pPr>
        <w:pStyle w:val="Index1"/>
        <w:tabs>
          <w:tab w:val="right" w:leader="dot" w:pos="4310"/>
        </w:tabs>
        <w:rPr>
          <w:noProof/>
        </w:rPr>
      </w:pPr>
      <w:r w:rsidRPr="009A7FCE">
        <w:rPr>
          <w:rFonts w:ascii="Georgia" w:hAnsi="Georgia"/>
          <w:noProof/>
        </w:rPr>
        <w:t>Returning Students</w:t>
      </w:r>
      <w:r>
        <w:rPr>
          <w:noProof/>
        </w:rPr>
        <w:tab/>
        <w:t>18</w:t>
      </w:r>
    </w:p>
    <w:p w14:paraId="0CA5420B" w14:textId="77777777" w:rsidR="00F96D86" w:rsidRDefault="00F96D86">
      <w:pPr>
        <w:pStyle w:val="Index1"/>
        <w:tabs>
          <w:tab w:val="right" w:leader="dot" w:pos="4310"/>
        </w:tabs>
        <w:rPr>
          <w:noProof/>
        </w:rPr>
      </w:pPr>
      <w:r w:rsidRPr="009A7FCE">
        <w:rPr>
          <w:rFonts w:ascii="Georgia" w:hAnsi="Georgia"/>
          <w:noProof/>
        </w:rPr>
        <w:t>Satisfactory Academic Progress Policy</w:t>
      </w:r>
      <w:r>
        <w:rPr>
          <w:noProof/>
        </w:rPr>
        <w:tab/>
        <w:t>70</w:t>
      </w:r>
    </w:p>
    <w:p w14:paraId="3AE3629C" w14:textId="77777777" w:rsidR="00F96D86" w:rsidRDefault="00F96D86">
      <w:pPr>
        <w:pStyle w:val="Index1"/>
        <w:tabs>
          <w:tab w:val="right" w:leader="dot" w:pos="4310"/>
        </w:tabs>
        <w:rPr>
          <w:noProof/>
        </w:rPr>
      </w:pPr>
      <w:r w:rsidRPr="009A7FCE">
        <w:rPr>
          <w:rFonts w:ascii="Georgia" w:hAnsi="Georgia"/>
          <w:noProof/>
        </w:rPr>
        <w:t>Semester Credit Hour Definition</w:t>
      </w:r>
      <w:r>
        <w:rPr>
          <w:noProof/>
        </w:rPr>
        <w:tab/>
        <w:t>23</w:t>
      </w:r>
    </w:p>
    <w:p w14:paraId="404AC081" w14:textId="77777777" w:rsidR="00F96D86" w:rsidRDefault="00F96D86">
      <w:pPr>
        <w:pStyle w:val="Index1"/>
        <w:tabs>
          <w:tab w:val="right" w:leader="dot" w:pos="4310"/>
        </w:tabs>
        <w:rPr>
          <w:noProof/>
        </w:rPr>
      </w:pPr>
      <w:r w:rsidRPr="009A7FCE">
        <w:rPr>
          <w:rFonts w:ascii="Georgia" w:hAnsi="Georgia"/>
          <w:noProof/>
        </w:rPr>
        <w:t>Statement of Faith</w:t>
      </w:r>
      <w:r>
        <w:rPr>
          <w:noProof/>
        </w:rPr>
        <w:tab/>
        <w:t>2</w:t>
      </w:r>
    </w:p>
    <w:p w14:paraId="0EC7F9CC" w14:textId="77777777" w:rsidR="00F96D86" w:rsidRDefault="00F96D86">
      <w:pPr>
        <w:pStyle w:val="Index1"/>
        <w:tabs>
          <w:tab w:val="right" w:leader="dot" w:pos="4310"/>
        </w:tabs>
        <w:rPr>
          <w:noProof/>
        </w:rPr>
      </w:pPr>
      <w:r w:rsidRPr="009A7FCE">
        <w:rPr>
          <w:rFonts w:ascii="Georgia" w:hAnsi="Georgia"/>
          <w:noProof/>
        </w:rPr>
        <w:t>Statement of Purpose</w:t>
      </w:r>
      <w:r>
        <w:rPr>
          <w:noProof/>
        </w:rPr>
        <w:tab/>
        <w:t>1</w:t>
      </w:r>
    </w:p>
    <w:p w14:paraId="28C6ADED" w14:textId="77777777" w:rsidR="00F96D86" w:rsidRDefault="00F96D86">
      <w:pPr>
        <w:pStyle w:val="Index1"/>
        <w:tabs>
          <w:tab w:val="right" w:leader="dot" w:pos="4310"/>
        </w:tabs>
        <w:rPr>
          <w:noProof/>
        </w:rPr>
      </w:pPr>
      <w:r w:rsidRPr="009A7FCE">
        <w:rPr>
          <w:rFonts w:ascii="Georgia" w:hAnsi="Georgia"/>
          <w:noProof/>
        </w:rPr>
        <w:t>Student Academic Complaints</w:t>
      </w:r>
      <w:r>
        <w:rPr>
          <w:noProof/>
        </w:rPr>
        <w:tab/>
        <w:t>30, 31</w:t>
      </w:r>
    </w:p>
    <w:p w14:paraId="690B1405" w14:textId="77777777" w:rsidR="00F96D86" w:rsidRDefault="00F96D86">
      <w:pPr>
        <w:pStyle w:val="Index1"/>
        <w:tabs>
          <w:tab w:val="right" w:leader="dot" w:pos="4310"/>
        </w:tabs>
        <w:rPr>
          <w:noProof/>
        </w:rPr>
      </w:pPr>
      <w:r w:rsidRPr="009A7FCE">
        <w:rPr>
          <w:rFonts w:ascii="Georgia" w:hAnsi="Georgia"/>
          <w:noProof/>
        </w:rPr>
        <w:t>Student Academic Responsibilities</w:t>
      </w:r>
      <w:r>
        <w:rPr>
          <w:noProof/>
        </w:rPr>
        <w:tab/>
        <w:t>50</w:t>
      </w:r>
    </w:p>
    <w:p w14:paraId="690BE31F" w14:textId="77777777" w:rsidR="00F96D86" w:rsidRDefault="00F96D86">
      <w:pPr>
        <w:pStyle w:val="Index1"/>
        <w:tabs>
          <w:tab w:val="right" w:leader="dot" w:pos="4310"/>
        </w:tabs>
        <w:rPr>
          <w:noProof/>
        </w:rPr>
      </w:pPr>
      <w:r w:rsidRPr="009A7FCE">
        <w:rPr>
          <w:rFonts w:ascii="Georgia" w:hAnsi="Georgia"/>
          <w:noProof/>
        </w:rPr>
        <w:t>Student Financial Services - Office Administrator</w:t>
      </w:r>
      <w:r>
        <w:rPr>
          <w:noProof/>
        </w:rPr>
        <w:tab/>
        <w:t>54</w:t>
      </w:r>
    </w:p>
    <w:p w14:paraId="08151E44" w14:textId="77777777" w:rsidR="00F96D86" w:rsidRDefault="00F96D86">
      <w:pPr>
        <w:pStyle w:val="Index1"/>
        <w:tabs>
          <w:tab w:val="right" w:leader="dot" w:pos="4310"/>
        </w:tabs>
        <w:rPr>
          <w:noProof/>
        </w:rPr>
      </w:pPr>
      <w:r w:rsidRPr="009A7FCE">
        <w:rPr>
          <w:rFonts w:ascii="Georgia" w:hAnsi="Georgia"/>
          <w:noProof/>
        </w:rPr>
        <w:t>Student Life Charge</w:t>
      </w:r>
      <w:r>
        <w:rPr>
          <w:noProof/>
        </w:rPr>
        <w:tab/>
        <w:t>2</w:t>
      </w:r>
    </w:p>
    <w:p w14:paraId="2D36CFCD" w14:textId="77777777" w:rsidR="00F96D86" w:rsidRDefault="00F96D86">
      <w:pPr>
        <w:pStyle w:val="Index1"/>
        <w:tabs>
          <w:tab w:val="right" w:leader="dot" w:pos="4310"/>
        </w:tabs>
        <w:rPr>
          <w:noProof/>
        </w:rPr>
      </w:pPr>
      <w:r w:rsidRPr="009A7FCE">
        <w:rPr>
          <w:rFonts w:ascii="Georgia" w:hAnsi="Georgia"/>
          <w:noProof/>
        </w:rPr>
        <w:t>Student Life Purpose</w:t>
      </w:r>
      <w:r>
        <w:rPr>
          <w:noProof/>
        </w:rPr>
        <w:tab/>
        <w:t>2</w:t>
      </w:r>
    </w:p>
    <w:p w14:paraId="2ACEAEAF" w14:textId="77777777" w:rsidR="00F96D86" w:rsidRDefault="00F96D86">
      <w:pPr>
        <w:pStyle w:val="Index1"/>
        <w:tabs>
          <w:tab w:val="right" w:leader="dot" w:pos="4310"/>
        </w:tabs>
        <w:rPr>
          <w:noProof/>
        </w:rPr>
      </w:pPr>
      <w:r w:rsidRPr="009A7FCE">
        <w:rPr>
          <w:rFonts w:ascii="Georgia" w:hAnsi="Georgia"/>
          <w:noProof/>
        </w:rPr>
        <w:t>Student Policies</w:t>
      </w:r>
      <w:r>
        <w:rPr>
          <w:noProof/>
        </w:rPr>
        <w:tab/>
        <w:t>42</w:t>
      </w:r>
    </w:p>
    <w:p w14:paraId="561046CA" w14:textId="77777777" w:rsidR="00F96D86" w:rsidRDefault="00F96D86">
      <w:pPr>
        <w:pStyle w:val="Index1"/>
        <w:tabs>
          <w:tab w:val="right" w:leader="dot" w:pos="4310"/>
        </w:tabs>
        <w:rPr>
          <w:noProof/>
        </w:rPr>
      </w:pPr>
      <w:r w:rsidRPr="009A7FCE">
        <w:rPr>
          <w:rFonts w:ascii="Georgia" w:hAnsi="Georgia"/>
          <w:noProof/>
        </w:rPr>
        <w:t>Students Over Age 24</w:t>
      </w:r>
      <w:r>
        <w:rPr>
          <w:noProof/>
        </w:rPr>
        <w:tab/>
        <w:t>18</w:t>
      </w:r>
    </w:p>
    <w:p w14:paraId="49789DB5" w14:textId="77777777" w:rsidR="00F96D86" w:rsidRDefault="00F96D86">
      <w:pPr>
        <w:pStyle w:val="Index1"/>
        <w:tabs>
          <w:tab w:val="right" w:leader="dot" w:pos="4310"/>
        </w:tabs>
        <w:rPr>
          <w:noProof/>
        </w:rPr>
      </w:pPr>
      <w:r w:rsidRPr="009A7FCE">
        <w:rPr>
          <w:rFonts w:ascii="Georgia" w:hAnsi="Georgia"/>
          <w:noProof/>
        </w:rPr>
        <w:t>Transcript Request</w:t>
      </w:r>
      <w:r>
        <w:rPr>
          <w:noProof/>
        </w:rPr>
        <w:tab/>
        <w:t>34</w:t>
      </w:r>
    </w:p>
    <w:p w14:paraId="3346F8EE" w14:textId="77777777" w:rsidR="00F96D86" w:rsidRDefault="00F96D86">
      <w:pPr>
        <w:pStyle w:val="Index1"/>
        <w:tabs>
          <w:tab w:val="right" w:leader="dot" w:pos="4310"/>
        </w:tabs>
        <w:rPr>
          <w:noProof/>
        </w:rPr>
      </w:pPr>
      <w:r w:rsidRPr="009A7FCE">
        <w:rPr>
          <w:rFonts w:ascii="Georgia" w:hAnsi="Georgia"/>
          <w:noProof/>
        </w:rPr>
        <w:t>Transcripts</w:t>
      </w:r>
      <w:r>
        <w:rPr>
          <w:noProof/>
        </w:rPr>
        <w:tab/>
        <w:t>22</w:t>
      </w:r>
    </w:p>
    <w:p w14:paraId="44C88393" w14:textId="77777777" w:rsidR="00F96D86" w:rsidRDefault="00F96D86">
      <w:pPr>
        <w:pStyle w:val="Index1"/>
        <w:tabs>
          <w:tab w:val="right" w:leader="dot" w:pos="4310"/>
        </w:tabs>
        <w:rPr>
          <w:noProof/>
        </w:rPr>
      </w:pPr>
      <w:r w:rsidRPr="009A7FCE">
        <w:rPr>
          <w:rFonts w:ascii="Georgia" w:hAnsi="Georgia"/>
          <w:noProof/>
        </w:rPr>
        <w:t>Transfer Credit Evaluation</w:t>
      </w:r>
      <w:r>
        <w:rPr>
          <w:noProof/>
        </w:rPr>
        <w:tab/>
        <w:t>17</w:t>
      </w:r>
    </w:p>
    <w:p w14:paraId="5B6C7252" w14:textId="77777777" w:rsidR="00F96D86" w:rsidRDefault="00F96D86">
      <w:pPr>
        <w:pStyle w:val="Index1"/>
        <w:tabs>
          <w:tab w:val="right" w:leader="dot" w:pos="4310"/>
        </w:tabs>
        <w:rPr>
          <w:noProof/>
        </w:rPr>
      </w:pPr>
      <w:r w:rsidRPr="009A7FCE">
        <w:rPr>
          <w:rFonts w:ascii="Georgia" w:hAnsi="Georgia"/>
          <w:noProof/>
        </w:rPr>
        <w:t>Transformative Learning</w:t>
      </w:r>
      <w:r>
        <w:rPr>
          <w:noProof/>
        </w:rPr>
        <w:tab/>
        <w:t>13</w:t>
      </w:r>
    </w:p>
    <w:p w14:paraId="6A6A9E69" w14:textId="77777777" w:rsidR="00F96D86" w:rsidRDefault="00F96D86">
      <w:pPr>
        <w:pStyle w:val="Index1"/>
        <w:tabs>
          <w:tab w:val="right" w:leader="dot" w:pos="4310"/>
        </w:tabs>
        <w:rPr>
          <w:noProof/>
        </w:rPr>
      </w:pPr>
      <w:r w:rsidRPr="009A7FCE">
        <w:rPr>
          <w:rFonts w:ascii="Georgia" w:hAnsi="Georgia" w:cs="Arial"/>
          <w:noProof/>
        </w:rPr>
        <w:t>VA Student Policies</w:t>
      </w:r>
      <w:r>
        <w:rPr>
          <w:noProof/>
        </w:rPr>
        <w:tab/>
        <w:t>66</w:t>
      </w:r>
    </w:p>
    <w:p w14:paraId="174C0E32" w14:textId="77777777" w:rsidR="00F96D86" w:rsidRDefault="00F96D86">
      <w:pPr>
        <w:pStyle w:val="Index1"/>
        <w:tabs>
          <w:tab w:val="right" w:leader="dot" w:pos="4310"/>
        </w:tabs>
        <w:rPr>
          <w:noProof/>
        </w:rPr>
      </w:pPr>
      <w:r>
        <w:rPr>
          <w:noProof/>
        </w:rPr>
        <w:t>Veterans Permissions and Prohibitions</w:t>
      </w:r>
      <w:r>
        <w:rPr>
          <w:noProof/>
        </w:rPr>
        <w:tab/>
        <w:t>67</w:t>
      </w:r>
    </w:p>
    <w:p w14:paraId="5BC944CB" w14:textId="77777777" w:rsidR="00F96D86" w:rsidRDefault="00F96D86">
      <w:pPr>
        <w:pStyle w:val="Index1"/>
        <w:tabs>
          <w:tab w:val="right" w:leader="dot" w:pos="4310"/>
        </w:tabs>
        <w:rPr>
          <w:noProof/>
        </w:rPr>
      </w:pPr>
      <w:r w:rsidRPr="009A7FCE">
        <w:rPr>
          <w:rFonts w:ascii="Georgia" w:hAnsi="Georgia"/>
          <w:noProof/>
        </w:rPr>
        <w:t>Withdrawing From the College</w:t>
      </w:r>
      <w:r>
        <w:rPr>
          <w:noProof/>
        </w:rPr>
        <w:tab/>
        <w:t>27</w:t>
      </w:r>
    </w:p>
    <w:p w14:paraId="4E07B70B" w14:textId="1905F19F" w:rsidR="00F96D86" w:rsidRDefault="00F96D86" w:rsidP="005F57A4">
      <w:pPr>
        <w:spacing w:after="0" w:line="240" w:lineRule="auto"/>
        <w:jc w:val="center"/>
        <w:rPr>
          <w:rFonts w:ascii="Georgia" w:hAnsi="Georgia" w:cs="Times New Roman"/>
          <w:noProof/>
          <w:sz w:val="18"/>
          <w:szCs w:val="18"/>
        </w:rPr>
        <w:sectPr w:rsidR="00F96D86" w:rsidSect="00F96D86">
          <w:type w:val="continuous"/>
          <w:pgSz w:w="12240" w:h="15840" w:code="1"/>
          <w:pgMar w:top="1152" w:right="1440" w:bottom="1440" w:left="1440" w:header="720" w:footer="720" w:gutter="0"/>
          <w:cols w:num="2" w:space="720"/>
          <w:noEndnote/>
          <w:titlePg/>
          <w:docGrid w:linePitch="326"/>
        </w:sectPr>
      </w:pPr>
    </w:p>
    <w:p w14:paraId="4D08BBDC" w14:textId="357469B3" w:rsidR="00AE1CF4" w:rsidRPr="006F59E2" w:rsidRDefault="00342004" w:rsidP="005F57A4">
      <w:pPr>
        <w:spacing w:after="0" w:line="240" w:lineRule="auto"/>
        <w:jc w:val="center"/>
        <w:rPr>
          <w:rFonts w:ascii="Georgia" w:eastAsia="Times New Roman" w:hAnsi="Georgia" w:cs="Times New Roman"/>
          <w:color w:val="333333"/>
          <w:sz w:val="18"/>
          <w:szCs w:val="18"/>
        </w:rPr>
        <w:sectPr w:rsidR="00AE1CF4" w:rsidRPr="006F59E2" w:rsidSect="00F96D86">
          <w:type w:val="continuous"/>
          <w:pgSz w:w="12240" w:h="15840" w:code="1"/>
          <w:pgMar w:top="1152" w:right="1440" w:bottom="1440" w:left="1440" w:header="720" w:footer="720" w:gutter="0"/>
          <w:cols w:space="720"/>
          <w:noEndnote/>
          <w:titlePg/>
          <w:docGrid w:linePitch="326"/>
        </w:sectPr>
      </w:pPr>
      <w:r w:rsidRPr="006F59E2">
        <w:rPr>
          <w:rFonts w:ascii="Georgia" w:hAnsi="Georgia" w:cs="Times New Roman"/>
          <w:sz w:val="18"/>
          <w:szCs w:val="18"/>
        </w:rPr>
        <w:fldChar w:fldCharType="end"/>
      </w:r>
      <w:r w:rsidR="005F57A4" w:rsidRPr="006F59E2">
        <w:rPr>
          <w:rFonts w:ascii="Georgia" w:eastAsia="Times New Roman" w:hAnsi="Georgia" w:cs="Times New Roman"/>
          <w:color w:val="333333"/>
          <w:sz w:val="18"/>
          <w:szCs w:val="18"/>
        </w:rPr>
        <w:br/>
      </w:r>
    </w:p>
    <w:p w14:paraId="631BBB97" w14:textId="77777777" w:rsidR="00950660" w:rsidRPr="006F0945" w:rsidRDefault="00393C0A" w:rsidP="00393C0A">
      <w:pPr>
        <w:spacing w:after="0" w:line="240" w:lineRule="auto"/>
        <w:jc w:val="center"/>
        <w:rPr>
          <w:rFonts w:ascii="Georgia" w:eastAsia="Times New Roman" w:hAnsi="Georgia"/>
          <w:color w:val="333333"/>
          <w:sz w:val="22"/>
          <w:szCs w:val="22"/>
        </w:rPr>
      </w:pPr>
      <w:r w:rsidRPr="006F0945">
        <w:rPr>
          <w:rFonts w:ascii="Georgia" w:eastAsia="Times New Roman" w:hAnsi="Georgia"/>
          <w:noProof/>
          <w:color w:val="333333"/>
          <w:sz w:val="22"/>
          <w:szCs w:val="22"/>
        </w:rPr>
        <w:drawing>
          <wp:inline distT="0" distB="0" distL="0" distR="0" wp14:anchorId="2E74B624" wp14:editId="4E7C5280">
            <wp:extent cx="5943600" cy="2476500"/>
            <wp:effectExtent l="0" t="0" r="0" b="0"/>
            <wp:docPr id="2" name="Picture 2" descr="S:\G4H Logos New 2014\G4HCC logos F 4-1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4H Logos New 2014\G4HCC logos F 4-14-04.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43600" cy="2476500"/>
                    </a:xfrm>
                    <a:prstGeom prst="rect">
                      <a:avLst/>
                    </a:prstGeom>
                    <a:noFill/>
                    <a:ln>
                      <a:noFill/>
                    </a:ln>
                  </pic:spPr>
                </pic:pic>
              </a:graphicData>
            </a:graphic>
          </wp:inline>
        </w:drawing>
      </w:r>
    </w:p>
    <w:p w14:paraId="39F87370" w14:textId="77777777" w:rsidR="00950660" w:rsidRPr="006F0945" w:rsidRDefault="00950660" w:rsidP="005F57A4">
      <w:pPr>
        <w:spacing w:after="0" w:line="240" w:lineRule="auto"/>
        <w:jc w:val="center"/>
        <w:rPr>
          <w:rFonts w:ascii="Georgia" w:eastAsia="Times New Roman" w:hAnsi="Georgia"/>
          <w:color w:val="333333"/>
          <w:sz w:val="22"/>
          <w:szCs w:val="22"/>
        </w:rPr>
      </w:pPr>
    </w:p>
    <w:p w14:paraId="0B715287" w14:textId="77777777" w:rsidR="005F57A4" w:rsidRPr="006F0945" w:rsidRDefault="005F57A4" w:rsidP="001B1E6D">
      <w:pPr>
        <w:pStyle w:val="Heading1"/>
        <w:rPr>
          <w:rFonts w:ascii="Georgia" w:eastAsia="Times New Roman" w:hAnsi="Georgia"/>
        </w:rPr>
      </w:pPr>
      <w:bookmarkStart w:id="191" w:name="_Toc58842071"/>
      <w:r w:rsidRPr="006F0945">
        <w:rPr>
          <w:rFonts w:ascii="Georgia" w:eastAsia="Times New Roman" w:hAnsi="Georgia"/>
        </w:rPr>
        <w:t>Acknowledgment of Receipt of Academic Catalog</w:t>
      </w:r>
      <w:bookmarkEnd w:id="191"/>
      <w:r w:rsidR="00BE5CB0" w:rsidRPr="006F0945">
        <w:rPr>
          <w:rFonts w:ascii="Georgia" w:eastAsia="Times New Roman" w:hAnsi="Georgia"/>
        </w:rPr>
        <w:fldChar w:fldCharType="begin"/>
      </w:r>
      <w:r w:rsidR="00BE5CB0" w:rsidRPr="006F0945">
        <w:rPr>
          <w:rFonts w:ascii="Georgia" w:hAnsi="Georgia"/>
        </w:rPr>
        <w:instrText xml:space="preserve"> XE "Receipt for Academic Catalog" </w:instrText>
      </w:r>
      <w:r w:rsidR="00BE5CB0" w:rsidRPr="006F0945">
        <w:rPr>
          <w:rFonts w:ascii="Georgia" w:eastAsia="Times New Roman" w:hAnsi="Georgia"/>
        </w:rPr>
        <w:fldChar w:fldCharType="end"/>
      </w:r>
    </w:p>
    <w:p w14:paraId="1577B96C" w14:textId="77777777" w:rsidR="005F57A4" w:rsidRPr="006F0945" w:rsidRDefault="005F57A4" w:rsidP="005F57A4">
      <w:pPr>
        <w:spacing w:after="150" w:line="240" w:lineRule="auto"/>
        <w:jc w:val="center"/>
        <w:rPr>
          <w:rFonts w:ascii="Georgia" w:eastAsia="Times New Roman" w:hAnsi="Georgia"/>
          <w:color w:val="333333"/>
          <w:sz w:val="22"/>
          <w:szCs w:val="22"/>
        </w:rPr>
      </w:pPr>
      <w:r w:rsidRPr="006F0945">
        <w:rPr>
          <w:rFonts w:ascii="Georgia" w:eastAsia="Times New Roman" w:hAnsi="Georgia"/>
          <w:b/>
          <w:bCs/>
          <w:color w:val="333333"/>
          <w:sz w:val="22"/>
          <w:szCs w:val="22"/>
        </w:rPr>
        <w:t> </w:t>
      </w:r>
    </w:p>
    <w:p w14:paraId="2D111670" w14:textId="77777777" w:rsidR="005F57A4" w:rsidRPr="006F0945" w:rsidRDefault="005F57A4" w:rsidP="005F57A4">
      <w:pPr>
        <w:spacing w:after="0" w:line="240" w:lineRule="auto"/>
        <w:rPr>
          <w:rFonts w:ascii="Georgia" w:eastAsia="Times New Roman" w:hAnsi="Georgia"/>
          <w:color w:val="333333"/>
          <w:sz w:val="22"/>
          <w:szCs w:val="22"/>
        </w:rPr>
      </w:pPr>
      <w:r w:rsidRPr="006F0945">
        <w:rPr>
          <w:rFonts w:ascii="Georgia" w:eastAsia="Times New Roman" w:hAnsi="Georgia"/>
          <w:color w:val="333333"/>
          <w:sz w:val="22"/>
          <w:szCs w:val="22"/>
        </w:rPr>
        <w:t> </w:t>
      </w:r>
    </w:p>
    <w:p w14:paraId="039694FE" w14:textId="77777777" w:rsidR="005F57A4" w:rsidRPr="006F0945" w:rsidRDefault="005F57A4" w:rsidP="005F57A4">
      <w:pPr>
        <w:spacing w:after="150" w:line="240" w:lineRule="auto"/>
        <w:rPr>
          <w:rFonts w:ascii="Georgia" w:eastAsia="Times New Roman" w:hAnsi="Georgia"/>
          <w:color w:val="333333"/>
          <w:sz w:val="22"/>
          <w:szCs w:val="22"/>
        </w:rPr>
      </w:pPr>
      <w:r w:rsidRPr="006F0945">
        <w:rPr>
          <w:rFonts w:ascii="Georgia" w:eastAsia="Times New Roman" w:hAnsi="Georgia"/>
          <w:color w:val="333333"/>
          <w:sz w:val="22"/>
          <w:szCs w:val="22"/>
        </w:rPr>
        <w:t>I, </w:t>
      </w:r>
      <w:r w:rsidRPr="006F0945">
        <w:rPr>
          <w:rFonts w:ascii="Georgia" w:eastAsia="Times New Roman" w:hAnsi="Georgia"/>
          <w:color w:val="333333"/>
          <w:sz w:val="22"/>
          <w:szCs w:val="22"/>
          <w:u w:val="single"/>
        </w:rPr>
        <w:t>                                                      ______   ,</w:t>
      </w:r>
      <w:r w:rsidRPr="006F0945">
        <w:rPr>
          <w:rFonts w:ascii="Georgia" w:eastAsia="Times New Roman" w:hAnsi="Georgia"/>
          <w:color w:val="333333"/>
          <w:sz w:val="22"/>
          <w:szCs w:val="22"/>
        </w:rPr>
        <w:t> have reviewed the Gather 4 Him Christian College Academic Catalog.</w:t>
      </w:r>
      <w:r w:rsidRPr="006F0945">
        <w:rPr>
          <w:rFonts w:ascii="Georgia" w:eastAsia="Times New Roman" w:hAnsi="Georgia"/>
          <w:i/>
          <w:iCs/>
          <w:color w:val="333333"/>
          <w:sz w:val="22"/>
          <w:szCs w:val="22"/>
        </w:rPr>
        <w:t>  </w:t>
      </w:r>
      <w:r w:rsidRPr="006F0945">
        <w:rPr>
          <w:rFonts w:ascii="Georgia" w:eastAsia="Times New Roman" w:hAnsi="Georgia"/>
          <w:color w:val="333333"/>
          <w:sz w:val="22"/>
          <w:szCs w:val="22"/>
        </w:rPr>
        <w:t xml:space="preserve">I understand I am responsible for reading this Catalog and am accountable for adherence to the policies and guidelines herein.  I also agree to respect the Gather 4 Him Christian College Statement of Faith, </w:t>
      </w:r>
      <w:hyperlink r:id="rId53" w:history="1">
        <w:r w:rsidRPr="006F0945">
          <w:rPr>
            <w:rStyle w:val="Hyperlink"/>
            <w:rFonts w:ascii="Georgia" w:eastAsia="Times New Roman" w:hAnsi="Georgia"/>
            <w:sz w:val="22"/>
            <w:szCs w:val="22"/>
          </w:rPr>
          <w:t>http://college.gather4him.net/about/statement-of-faith/</w:t>
        </w:r>
      </w:hyperlink>
      <w:r w:rsidRPr="006F0945">
        <w:rPr>
          <w:rFonts w:ascii="Georgia" w:eastAsia="Times New Roman" w:hAnsi="Georgia"/>
          <w:color w:val="333333"/>
          <w:sz w:val="22"/>
          <w:szCs w:val="22"/>
        </w:rPr>
        <w:t xml:space="preserve"> and the student responsibilities as outlined in the </w:t>
      </w:r>
      <w:r w:rsidRPr="006F0945">
        <w:rPr>
          <w:rFonts w:ascii="Georgia" w:eastAsia="Times New Roman" w:hAnsi="Georgia"/>
          <w:i/>
          <w:iCs/>
          <w:color w:val="333333"/>
          <w:sz w:val="22"/>
          <w:szCs w:val="22"/>
        </w:rPr>
        <w:t>Student Handbook</w:t>
      </w:r>
      <w:r w:rsidRPr="006F0945">
        <w:rPr>
          <w:rFonts w:ascii="Georgia" w:eastAsia="Times New Roman" w:hAnsi="Georgia"/>
          <w:color w:val="333333"/>
          <w:sz w:val="22"/>
          <w:szCs w:val="22"/>
        </w:rPr>
        <w:t>. I am also responsible for reviewing the catalog for updates and changes made by the Gather 4 Him Christian College. </w:t>
      </w:r>
    </w:p>
    <w:p w14:paraId="42DE80A2" w14:textId="77777777" w:rsidR="005F57A4" w:rsidRPr="006F0945" w:rsidRDefault="005F57A4" w:rsidP="005F57A4">
      <w:pPr>
        <w:spacing w:after="0" w:line="240" w:lineRule="auto"/>
        <w:rPr>
          <w:rFonts w:ascii="Georgia" w:eastAsia="Times New Roman" w:hAnsi="Georgia"/>
          <w:color w:val="333333"/>
          <w:sz w:val="22"/>
          <w:szCs w:val="22"/>
        </w:rPr>
      </w:pPr>
      <w:r w:rsidRPr="006F0945">
        <w:rPr>
          <w:rFonts w:ascii="Georgia" w:eastAsia="Times New Roman" w:hAnsi="Georgia"/>
          <w:color w:val="333333"/>
          <w:sz w:val="22"/>
          <w:szCs w:val="22"/>
        </w:rPr>
        <w:t> </w:t>
      </w:r>
    </w:p>
    <w:p w14:paraId="6CF98EB5" w14:textId="77777777" w:rsidR="005F57A4" w:rsidRPr="006F0945" w:rsidRDefault="005F57A4" w:rsidP="005F57A4">
      <w:pPr>
        <w:spacing w:after="0" w:line="240" w:lineRule="auto"/>
        <w:rPr>
          <w:rFonts w:ascii="Georgia" w:eastAsia="Times New Roman" w:hAnsi="Georgia"/>
          <w:color w:val="333333"/>
          <w:sz w:val="22"/>
          <w:szCs w:val="22"/>
        </w:rPr>
      </w:pPr>
      <w:r w:rsidRPr="006F0945">
        <w:rPr>
          <w:rFonts w:ascii="Georgia" w:eastAsia="Times New Roman" w:hAnsi="Georgia"/>
          <w:color w:val="333333"/>
          <w:sz w:val="22"/>
          <w:szCs w:val="22"/>
        </w:rPr>
        <w:t> </w:t>
      </w:r>
    </w:p>
    <w:p w14:paraId="3CE49703" w14:textId="77777777" w:rsidR="005F57A4" w:rsidRPr="006F0945" w:rsidRDefault="005F57A4" w:rsidP="005F57A4">
      <w:pPr>
        <w:spacing w:after="0" w:line="240" w:lineRule="auto"/>
        <w:rPr>
          <w:rFonts w:ascii="Georgia" w:eastAsia="Times New Roman" w:hAnsi="Georgia"/>
          <w:color w:val="FF0000"/>
          <w:sz w:val="22"/>
          <w:szCs w:val="22"/>
        </w:rPr>
      </w:pPr>
      <w:r w:rsidRPr="006F0945">
        <w:rPr>
          <w:rFonts w:ascii="Georgia" w:eastAsia="Times New Roman" w:hAnsi="Georgia"/>
          <w:b/>
          <w:bCs/>
          <w:i/>
          <w:iCs/>
          <w:color w:val="FF0000"/>
          <w:sz w:val="22"/>
          <w:szCs w:val="22"/>
        </w:rPr>
        <w:t>Please sign and turn in this signed Acknowledgment of Receipt of Academic Catalog page to the Director of Student Affairs.</w:t>
      </w:r>
    </w:p>
    <w:p w14:paraId="28821F3D" w14:textId="77777777" w:rsidR="005F57A4" w:rsidRPr="006F0945" w:rsidRDefault="005F57A4" w:rsidP="005F57A4">
      <w:pPr>
        <w:spacing w:after="0" w:line="240" w:lineRule="auto"/>
        <w:rPr>
          <w:rFonts w:ascii="Georgia" w:eastAsia="Times New Roman" w:hAnsi="Georgia"/>
          <w:color w:val="333333"/>
          <w:sz w:val="22"/>
          <w:szCs w:val="22"/>
        </w:rPr>
      </w:pPr>
      <w:r w:rsidRPr="006F0945">
        <w:rPr>
          <w:rFonts w:ascii="Georgia" w:eastAsia="Times New Roman" w:hAnsi="Georgia"/>
          <w:color w:val="333333"/>
          <w:sz w:val="22"/>
          <w:szCs w:val="22"/>
        </w:rPr>
        <w:t> </w:t>
      </w:r>
    </w:p>
    <w:p w14:paraId="22F53623" w14:textId="77777777" w:rsidR="005F57A4" w:rsidRPr="006F0945" w:rsidRDefault="005F57A4" w:rsidP="005F57A4">
      <w:pPr>
        <w:spacing w:after="0" w:line="240" w:lineRule="auto"/>
        <w:rPr>
          <w:rFonts w:ascii="Georgia" w:eastAsia="Times New Roman" w:hAnsi="Georgia"/>
          <w:color w:val="333333"/>
          <w:sz w:val="22"/>
          <w:szCs w:val="22"/>
        </w:rPr>
      </w:pPr>
      <w:r w:rsidRPr="006F0945">
        <w:rPr>
          <w:rFonts w:ascii="Georgia" w:eastAsia="Times New Roman" w:hAnsi="Georgia"/>
          <w:color w:val="333333"/>
          <w:sz w:val="22"/>
          <w:szCs w:val="22"/>
        </w:rPr>
        <w:t> </w:t>
      </w:r>
    </w:p>
    <w:p w14:paraId="342AA16D" w14:textId="77777777" w:rsidR="005F57A4" w:rsidRPr="006F0945" w:rsidRDefault="005F57A4" w:rsidP="005F57A4">
      <w:pPr>
        <w:spacing w:after="0" w:line="240" w:lineRule="auto"/>
        <w:rPr>
          <w:rFonts w:ascii="Georgia" w:eastAsia="Times New Roman" w:hAnsi="Georgia"/>
          <w:color w:val="333333"/>
          <w:sz w:val="22"/>
          <w:szCs w:val="22"/>
        </w:rPr>
      </w:pPr>
      <w:r w:rsidRPr="006F0945">
        <w:rPr>
          <w:rFonts w:ascii="Georgia" w:eastAsia="Times New Roman" w:hAnsi="Georgia"/>
          <w:color w:val="333333"/>
          <w:sz w:val="22"/>
          <w:szCs w:val="22"/>
        </w:rPr>
        <w:t>  </w:t>
      </w:r>
    </w:p>
    <w:p w14:paraId="627F9BBA" w14:textId="77777777" w:rsidR="005F57A4" w:rsidRPr="006F0945" w:rsidRDefault="005F57A4" w:rsidP="005F57A4">
      <w:pPr>
        <w:spacing w:after="0" w:line="240" w:lineRule="auto"/>
        <w:rPr>
          <w:rFonts w:ascii="Georgia" w:eastAsia="Times New Roman" w:hAnsi="Georgia"/>
          <w:color w:val="333333"/>
          <w:sz w:val="22"/>
          <w:szCs w:val="22"/>
        </w:rPr>
      </w:pPr>
      <w:r w:rsidRPr="006F0945">
        <w:rPr>
          <w:rFonts w:ascii="Georgia" w:eastAsia="Times New Roman" w:hAnsi="Georgia"/>
          <w:color w:val="333333"/>
          <w:sz w:val="22"/>
          <w:szCs w:val="22"/>
        </w:rPr>
        <w:t> </w:t>
      </w:r>
    </w:p>
    <w:p w14:paraId="54861333" w14:textId="77777777" w:rsidR="005F57A4" w:rsidRPr="006F0945" w:rsidRDefault="005F57A4" w:rsidP="005F57A4">
      <w:pPr>
        <w:spacing w:after="150" w:line="240" w:lineRule="auto"/>
        <w:rPr>
          <w:rFonts w:ascii="Georgia" w:eastAsia="Times New Roman" w:hAnsi="Georgia"/>
          <w:color w:val="333333"/>
          <w:sz w:val="22"/>
          <w:szCs w:val="22"/>
        </w:rPr>
      </w:pPr>
      <w:r w:rsidRPr="006F0945">
        <w:rPr>
          <w:rFonts w:ascii="Georgia" w:eastAsia="Times New Roman" w:hAnsi="Georgia"/>
          <w:color w:val="333333"/>
          <w:sz w:val="22"/>
          <w:szCs w:val="22"/>
          <w:u w:val="single"/>
        </w:rPr>
        <w:t>                                                                        </w:t>
      </w:r>
      <w:r w:rsidRPr="006F0945">
        <w:rPr>
          <w:rFonts w:ascii="Georgia" w:eastAsia="Times New Roman" w:hAnsi="Georgia"/>
          <w:color w:val="333333"/>
          <w:sz w:val="22"/>
          <w:szCs w:val="22"/>
        </w:rPr>
        <w:t>            </w:t>
      </w:r>
      <w:r w:rsidRPr="006F0945">
        <w:rPr>
          <w:rFonts w:ascii="Georgia" w:eastAsia="Times New Roman" w:hAnsi="Georgia"/>
          <w:color w:val="333333"/>
          <w:sz w:val="22"/>
          <w:szCs w:val="22"/>
          <w:u w:val="single"/>
        </w:rPr>
        <w:t>                                                           </w:t>
      </w:r>
    </w:p>
    <w:p w14:paraId="369B6332" w14:textId="77777777" w:rsidR="005F57A4" w:rsidRPr="006F0945" w:rsidRDefault="005F57A4" w:rsidP="005F57A4">
      <w:pPr>
        <w:spacing w:after="0" w:line="240" w:lineRule="auto"/>
        <w:rPr>
          <w:rFonts w:ascii="Georgia" w:eastAsia="Times New Roman" w:hAnsi="Georgia"/>
          <w:color w:val="333333"/>
          <w:sz w:val="22"/>
          <w:szCs w:val="22"/>
        </w:rPr>
      </w:pPr>
      <w:r w:rsidRPr="006F0945">
        <w:rPr>
          <w:rFonts w:ascii="Georgia" w:eastAsia="Times New Roman" w:hAnsi="Georgia"/>
          <w:color w:val="333333"/>
          <w:sz w:val="22"/>
          <w:szCs w:val="22"/>
        </w:rPr>
        <w:t> </w:t>
      </w:r>
    </w:p>
    <w:p w14:paraId="02393C93" w14:textId="77777777" w:rsidR="005F57A4" w:rsidRPr="006F0945" w:rsidRDefault="005F57A4" w:rsidP="005F57A4">
      <w:pPr>
        <w:spacing w:after="150" w:line="240" w:lineRule="auto"/>
        <w:rPr>
          <w:rFonts w:ascii="Georgia" w:eastAsia="Times New Roman" w:hAnsi="Georgia"/>
          <w:color w:val="333333"/>
          <w:sz w:val="22"/>
          <w:szCs w:val="22"/>
        </w:rPr>
      </w:pPr>
      <w:r w:rsidRPr="006F0945">
        <w:rPr>
          <w:rFonts w:ascii="Georgia" w:eastAsia="Times New Roman" w:hAnsi="Georgia"/>
          <w:color w:val="333333"/>
          <w:sz w:val="22"/>
          <w:szCs w:val="22"/>
        </w:rPr>
        <w:t>Signature of Student                                                    Date</w:t>
      </w:r>
    </w:p>
    <w:p w14:paraId="68D58AD9" w14:textId="77777777" w:rsidR="005F57A4" w:rsidRPr="006F0945" w:rsidRDefault="005F57A4" w:rsidP="005F57A4">
      <w:pPr>
        <w:spacing w:after="15" w:line="240" w:lineRule="auto"/>
        <w:rPr>
          <w:rFonts w:ascii="Georgia" w:eastAsia="Times New Roman" w:hAnsi="Georgia" w:cs="Helvetica"/>
          <w:color w:val="333333"/>
          <w:sz w:val="22"/>
          <w:szCs w:val="22"/>
        </w:rPr>
      </w:pPr>
      <w:r w:rsidRPr="006F0945">
        <w:rPr>
          <w:rFonts w:ascii="Georgia" w:eastAsia="Times New Roman" w:hAnsi="Georgia" w:cs="Helvetica"/>
          <w:color w:val="333333"/>
          <w:sz w:val="22"/>
          <w:szCs w:val="22"/>
        </w:rPr>
        <w:t> </w:t>
      </w:r>
    </w:p>
    <w:p w14:paraId="633C908E" w14:textId="77777777" w:rsidR="005F57A4" w:rsidRPr="006F0945" w:rsidRDefault="005F57A4" w:rsidP="005F57A4">
      <w:pPr>
        <w:rPr>
          <w:rFonts w:ascii="Georgia" w:hAnsi="Georgia"/>
          <w:sz w:val="22"/>
          <w:szCs w:val="22"/>
        </w:rPr>
      </w:pPr>
    </w:p>
    <w:p w14:paraId="258293BE" w14:textId="77777777" w:rsidR="00A92550" w:rsidRPr="006F0945" w:rsidRDefault="00A92550" w:rsidP="005F57A4">
      <w:pPr>
        <w:spacing w:before="120" w:after="40" w:line="240" w:lineRule="auto"/>
        <w:ind w:left="115" w:right="130"/>
        <w:jc w:val="center"/>
        <w:outlineLvl w:val="0"/>
        <w:rPr>
          <w:rFonts w:ascii="Georgia" w:hAnsi="Georgia" w:cs="Arial"/>
          <w:sz w:val="22"/>
          <w:szCs w:val="22"/>
        </w:rPr>
      </w:pPr>
    </w:p>
    <w:sectPr w:rsidR="00A92550" w:rsidRPr="006F0945" w:rsidSect="00AE1CF4">
      <w:pgSz w:w="12240" w:h="15840" w:code="1"/>
      <w:pgMar w:top="1152"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CF880" w14:textId="77777777" w:rsidR="00CB33B4" w:rsidRDefault="00CB33B4" w:rsidP="006A770D">
      <w:r>
        <w:separator/>
      </w:r>
    </w:p>
  </w:endnote>
  <w:endnote w:type="continuationSeparator" w:id="0">
    <w:p w14:paraId="40BD8BC7" w14:textId="77777777" w:rsidR="00CB33B4" w:rsidRDefault="00CB33B4" w:rsidP="006A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fficinaSans-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1ED1C" w14:textId="77777777" w:rsidR="00682C44" w:rsidRDefault="00682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3264596"/>
      <w:docPartObj>
        <w:docPartGallery w:val="Page Numbers (Bottom of Page)"/>
        <w:docPartUnique/>
      </w:docPartObj>
    </w:sdtPr>
    <w:sdtEndPr>
      <w:rPr>
        <w:rFonts w:ascii="Times New Roman" w:hAnsi="Times New Roman" w:cs="Times New Roman"/>
        <w:noProof/>
      </w:rPr>
    </w:sdtEndPr>
    <w:sdtContent>
      <w:p w14:paraId="18E36079" w14:textId="77777777" w:rsidR="00682C44" w:rsidRPr="001E66FD" w:rsidRDefault="00682C44">
        <w:pPr>
          <w:pStyle w:val="Footer"/>
          <w:jc w:val="right"/>
          <w:rPr>
            <w:rFonts w:ascii="Times New Roman" w:hAnsi="Times New Roman" w:cs="Times New Roman"/>
          </w:rPr>
        </w:pPr>
        <w:r w:rsidRPr="001E66FD">
          <w:rPr>
            <w:rFonts w:ascii="Times New Roman" w:hAnsi="Times New Roman" w:cs="Times New Roman"/>
          </w:rPr>
          <w:fldChar w:fldCharType="begin"/>
        </w:r>
        <w:r w:rsidRPr="001E66FD">
          <w:rPr>
            <w:rFonts w:ascii="Times New Roman" w:hAnsi="Times New Roman" w:cs="Times New Roman"/>
          </w:rPr>
          <w:instrText xml:space="preserve"> PAGE   \* MERGEFORMAT </w:instrText>
        </w:r>
        <w:r w:rsidRPr="001E66FD">
          <w:rPr>
            <w:rFonts w:ascii="Times New Roman" w:hAnsi="Times New Roman" w:cs="Times New Roman"/>
          </w:rPr>
          <w:fldChar w:fldCharType="separate"/>
        </w:r>
        <w:r w:rsidRPr="001E66FD">
          <w:rPr>
            <w:rFonts w:ascii="Times New Roman" w:hAnsi="Times New Roman" w:cs="Times New Roman"/>
            <w:noProof/>
          </w:rPr>
          <w:t>v</w:t>
        </w:r>
        <w:r w:rsidRPr="001E66FD">
          <w:rPr>
            <w:rFonts w:ascii="Times New Roman" w:hAnsi="Times New Roman" w:cs="Times New Roman"/>
            <w:noProof/>
          </w:rPr>
          <w:fldChar w:fldCharType="end"/>
        </w:r>
      </w:p>
    </w:sdtContent>
  </w:sdt>
  <w:p w14:paraId="65F8B907" w14:textId="77777777" w:rsidR="00682C44" w:rsidRDefault="00682C4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CEC7" w14:textId="77777777" w:rsidR="00682C44" w:rsidRDefault="00682C44" w:rsidP="00945F89">
    <w:pPr>
      <w:pStyle w:val="Footer"/>
      <w:jc w:val="center"/>
    </w:pPr>
  </w:p>
  <w:p w14:paraId="7E93887F" w14:textId="77777777" w:rsidR="00682C44" w:rsidRDefault="00682C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179020"/>
      <w:docPartObj>
        <w:docPartGallery w:val="Page Numbers (Bottom of Page)"/>
        <w:docPartUnique/>
      </w:docPartObj>
    </w:sdtPr>
    <w:sdtEndPr>
      <w:rPr>
        <w:noProof/>
      </w:rPr>
    </w:sdtEndPr>
    <w:sdtContent>
      <w:p w14:paraId="7D77FC59" w14:textId="77777777" w:rsidR="00682C44" w:rsidRDefault="00682C44">
        <w:pPr>
          <w:pStyle w:val="Footer"/>
          <w:jc w:val="right"/>
        </w:pPr>
        <w:r w:rsidRPr="001E66FD">
          <w:rPr>
            <w:rFonts w:ascii="Times New Roman" w:hAnsi="Times New Roman" w:cs="Times New Roman"/>
          </w:rPr>
          <w:fldChar w:fldCharType="begin"/>
        </w:r>
        <w:r w:rsidRPr="001E66FD">
          <w:rPr>
            <w:rFonts w:ascii="Times New Roman" w:hAnsi="Times New Roman" w:cs="Times New Roman"/>
          </w:rPr>
          <w:instrText xml:space="preserve"> PAGE   \* MERGEFORMAT </w:instrText>
        </w:r>
        <w:r w:rsidRPr="001E66FD">
          <w:rPr>
            <w:rFonts w:ascii="Times New Roman" w:hAnsi="Times New Roman" w:cs="Times New Roman"/>
          </w:rPr>
          <w:fldChar w:fldCharType="separate"/>
        </w:r>
        <w:r w:rsidRPr="001E66FD">
          <w:rPr>
            <w:rFonts w:ascii="Times New Roman" w:hAnsi="Times New Roman" w:cs="Times New Roman"/>
            <w:noProof/>
          </w:rPr>
          <w:t>vi</w:t>
        </w:r>
        <w:r w:rsidRPr="001E66FD">
          <w:rPr>
            <w:rFonts w:ascii="Times New Roman" w:hAnsi="Times New Roman" w:cs="Times New Roman"/>
            <w:noProof/>
          </w:rPr>
          <w:fldChar w:fldCharType="end"/>
        </w:r>
      </w:p>
    </w:sdtContent>
  </w:sdt>
  <w:p w14:paraId="7F18D771" w14:textId="77777777" w:rsidR="00682C44" w:rsidRDefault="00682C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745909"/>
      <w:docPartObj>
        <w:docPartGallery w:val="Page Numbers (Bottom of Page)"/>
        <w:docPartUnique/>
      </w:docPartObj>
    </w:sdtPr>
    <w:sdtEndPr>
      <w:rPr>
        <w:noProof/>
      </w:rPr>
    </w:sdtEndPr>
    <w:sdtContent>
      <w:p w14:paraId="70223791" w14:textId="77777777" w:rsidR="00682C44" w:rsidRDefault="00682C44">
        <w:pPr>
          <w:pStyle w:val="Footer"/>
          <w:jc w:val="right"/>
        </w:pPr>
        <w:r w:rsidRPr="001E66FD">
          <w:rPr>
            <w:rFonts w:ascii="Times New Roman" w:hAnsi="Times New Roman" w:cs="Times New Roman"/>
          </w:rPr>
          <w:fldChar w:fldCharType="begin"/>
        </w:r>
        <w:r w:rsidRPr="001E66FD">
          <w:rPr>
            <w:rFonts w:ascii="Times New Roman" w:hAnsi="Times New Roman" w:cs="Times New Roman"/>
          </w:rPr>
          <w:instrText xml:space="preserve"> PAGE   \* MERGEFORMAT </w:instrText>
        </w:r>
        <w:r w:rsidRPr="001E66FD">
          <w:rPr>
            <w:rFonts w:ascii="Times New Roman" w:hAnsi="Times New Roman" w:cs="Times New Roman"/>
          </w:rPr>
          <w:fldChar w:fldCharType="separate"/>
        </w:r>
        <w:r w:rsidRPr="001E66FD">
          <w:rPr>
            <w:rFonts w:ascii="Times New Roman" w:hAnsi="Times New Roman" w:cs="Times New Roman"/>
            <w:noProof/>
          </w:rPr>
          <w:t>xii</w:t>
        </w:r>
        <w:r w:rsidRPr="001E66FD">
          <w:rPr>
            <w:rFonts w:ascii="Times New Roman" w:hAnsi="Times New Roman" w:cs="Times New Roman"/>
            <w:noProof/>
          </w:rPr>
          <w:fldChar w:fldCharType="end"/>
        </w:r>
      </w:p>
    </w:sdtContent>
  </w:sdt>
  <w:p w14:paraId="6BBA9C1A" w14:textId="77777777" w:rsidR="00682C44" w:rsidRDefault="00682C44">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789894"/>
      <w:docPartObj>
        <w:docPartGallery w:val="Page Numbers (Bottom of Page)"/>
        <w:docPartUnique/>
      </w:docPartObj>
    </w:sdtPr>
    <w:sdtEndPr>
      <w:rPr>
        <w:noProof/>
      </w:rPr>
    </w:sdtEndPr>
    <w:sdtContent>
      <w:p w14:paraId="2CF80D18" w14:textId="77777777" w:rsidR="00682C44" w:rsidRDefault="00682C4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31B1514" w14:textId="77777777" w:rsidR="00682C44" w:rsidRDefault="00682C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2732477"/>
      <w:docPartObj>
        <w:docPartGallery w:val="Page Numbers (Bottom of Page)"/>
        <w:docPartUnique/>
      </w:docPartObj>
    </w:sdtPr>
    <w:sdtEndPr>
      <w:rPr>
        <w:noProof/>
      </w:rPr>
    </w:sdtEndPr>
    <w:sdtContent>
      <w:p w14:paraId="257F3BF4" w14:textId="77777777" w:rsidR="00682C44" w:rsidRDefault="00682C44">
        <w:pPr>
          <w:pStyle w:val="Footer"/>
          <w:jc w:val="right"/>
        </w:pPr>
        <w:r w:rsidRPr="0044163C">
          <w:rPr>
            <w:rFonts w:ascii="Georgia" w:hAnsi="Georgia"/>
          </w:rPr>
          <w:fldChar w:fldCharType="begin"/>
        </w:r>
        <w:r w:rsidRPr="0044163C">
          <w:rPr>
            <w:rFonts w:ascii="Georgia" w:hAnsi="Georgia"/>
          </w:rPr>
          <w:instrText xml:space="preserve"> PAGE   \* MERGEFORMAT </w:instrText>
        </w:r>
        <w:r w:rsidRPr="0044163C">
          <w:rPr>
            <w:rFonts w:ascii="Georgia" w:hAnsi="Georgia"/>
          </w:rPr>
          <w:fldChar w:fldCharType="separate"/>
        </w:r>
        <w:r w:rsidRPr="0044163C">
          <w:rPr>
            <w:rFonts w:ascii="Georgia" w:hAnsi="Georgia"/>
            <w:noProof/>
          </w:rPr>
          <w:t>61</w:t>
        </w:r>
        <w:r w:rsidRPr="0044163C">
          <w:rPr>
            <w:rFonts w:ascii="Georgia" w:hAnsi="Georgia"/>
            <w:noProof/>
          </w:rPr>
          <w:fldChar w:fldCharType="end"/>
        </w:r>
      </w:p>
    </w:sdtContent>
  </w:sdt>
  <w:p w14:paraId="1D2BD091" w14:textId="77777777" w:rsidR="00682C44" w:rsidRDefault="00682C44">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5217990"/>
      <w:docPartObj>
        <w:docPartGallery w:val="Page Numbers (Bottom of Page)"/>
        <w:docPartUnique/>
      </w:docPartObj>
    </w:sdtPr>
    <w:sdtEndPr>
      <w:rPr>
        <w:noProof/>
      </w:rPr>
    </w:sdtEndPr>
    <w:sdtContent>
      <w:p w14:paraId="0595209D" w14:textId="77777777" w:rsidR="00682C44" w:rsidRDefault="00682C44">
        <w:pPr>
          <w:pStyle w:val="Footer"/>
          <w:jc w:val="right"/>
        </w:pPr>
        <w:r>
          <w:fldChar w:fldCharType="begin"/>
        </w:r>
        <w:r>
          <w:instrText xml:space="preserve"> PAGE   \* MERGEFORMAT </w:instrText>
        </w:r>
        <w:r>
          <w:fldChar w:fldCharType="separate"/>
        </w:r>
        <w:r>
          <w:rPr>
            <w:noProof/>
          </w:rPr>
          <w:t>59</w:t>
        </w:r>
        <w:r>
          <w:rPr>
            <w:noProof/>
          </w:rPr>
          <w:fldChar w:fldCharType="end"/>
        </w:r>
      </w:p>
    </w:sdtContent>
  </w:sdt>
  <w:p w14:paraId="4510C917" w14:textId="77777777" w:rsidR="00682C44" w:rsidRDefault="00682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773C3" w14:textId="77777777" w:rsidR="00CB33B4" w:rsidRDefault="00CB33B4" w:rsidP="006A770D">
      <w:r>
        <w:separator/>
      </w:r>
    </w:p>
  </w:footnote>
  <w:footnote w:type="continuationSeparator" w:id="0">
    <w:p w14:paraId="7A2ADC14" w14:textId="77777777" w:rsidR="00CB33B4" w:rsidRDefault="00CB33B4" w:rsidP="006A7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8EE0" w14:textId="77777777" w:rsidR="00682C44" w:rsidRDefault="00682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C34AE" w14:textId="03AAE2E2" w:rsidR="00682C44" w:rsidRPr="000F71E2" w:rsidRDefault="00682C44">
    <w:pPr>
      <w:pStyle w:val="Header"/>
      <w:rPr>
        <w:rFonts w:ascii="Georgia" w:hAnsi="Georgia" w:cstheme="minorHAnsi"/>
      </w:rPr>
    </w:pPr>
    <w:r w:rsidRPr="000F71E2">
      <w:rPr>
        <w:rFonts w:ascii="Georgia" w:hAnsi="Georgia" w:cstheme="minorHAnsi"/>
      </w:rPr>
      <w:t>2020</w:t>
    </w:r>
    <w:r>
      <w:rPr>
        <w:rFonts w:ascii="Georgia" w:hAnsi="Georgia" w:cstheme="minorHAnsi"/>
      </w:rPr>
      <w:t xml:space="preserve"> - 2021</w:t>
    </w:r>
    <w:r w:rsidRPr="000F71E2">
      <w:rPr>
        <w:rFonts w:ascii="Georgia" w:hAnsi="Georgia" w:cstheme="minorHAnsi"/>
      </w:rPr>
      <w:t xml:space="preserve"> Catalog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A96EE" w14:textId="77777777" w:rsidR="00682C44" w:rsidRDefault="00682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0DD"/>
    <w:multiLevelType w:val="multilevel"/>
    <w:tmpl w:val="2B945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7B9"/>
    <w:multiLevelType w:val="hybridMultilevel"/>
    <w:tmpl w:val="1C6A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63C75"/>
    <w:multiLevelType w:val="multilevel"/>
    <w:tmpl w:val="48B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73CD1"/>
    <w:multiLevelType w:val="hybridMultilevel"/>
    <w:tmpl w:val="A04E4138"/>
    <w:lvl w:ilvl="0" w:tplc="5016D982">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717A"/>
    <w:multiLevelType w:val="hybridMultilevel"/>
    <w:tmpl w:val="3EE8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B3CD4"/>
    <w:multiLevelType w:val="hybridMultilevel"/>
    <w:tmpl w:val="981E3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966E8"/>
    <w:multiLevelType w:val="hybridMultilevel"/>
    <w:tmpl w:val="5DB66522"/>
    <w:lvl w:ilvl="0" w:tplc="F3CA10B4">
      <w:start w:val="1"/>
      <w:numFmt w:val="decimal"/>
      <w:lvlText w:val="%1."/>
      <w:lvlJc w:val="left"/>
      <w:pPr>
        <w:ind w:left="90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F0E489C"/>
    <w:multiLevelType w:val="hybridMultilevel"/>
    <w:tmpl w:val="AD3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97A68"/>
    <w:multiLevelType w:val="hybridMultilevel"/>
    <w:tmpl w:val="7DCE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572F5"/>
    <w:multiLevelType w:val="hybridMultilevel"/>
    <w:tmpl w:val="D08C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57A4F"/>
    <w:multiLevelType w:val="hybridMultilevel"/>
    <w:tmpl w:val="7104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F7CD6"/>
    <w:multiLevelType w:val="hybridMultilevel"/>
    <w:tmpl w:val="612C4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C584E"/>
    <w:multiLevelType w:val="hybridMultilevel"/>
    <w:tmpl w:val="6882BAC2"/>
    <w:lvl w:ilvl="0" w:tplc="4BA8C9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84B3C25"/>
    <w:multiLevelType w:val="hybridMultilevel"/>
    <w:tmpl w:val="0F48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B5920"/>
    <w:multiLevelType w:val="hybridMultilevel"/>
    <w:tmpl w:val="B128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B2CBC"/>
    <w:multiLevelType w:val="hybridMultilevel"/>
    <w:tmpl w:val="ABA42F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1F2730F"/>
    <w:multiLevelType w:val="hybridMultilevel"/>
    <w:tmpl w:val="C81A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B0BBA"/>
    <w:multiLevelType w:val="multilevel"/>
    <w:tmpl w:val="451E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CE73B4"/>
    <w:multiLevelType w:val="hybridMultilevel"/>
    <w:tmpl w:val="38486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D3D36"/>
    <w:multiLevelType w:val="multilevel"/>
    <w:tmpl w:val="DE40C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B72AB6"/>
    <w:multiLevelType w:val="hybridMultilevel"/>
    <w:tmpl w:val="996A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157D5"/>
    <w:multiLevelType w:val="hybridMultilevel"/>
    <w:tmpl w:val="8D4C393E"/>
    <w:lvl w:ilvl="0" w:tplc="4BA8C9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32371353"/>
    <w:multiLevelType w:val="hybridMultilevel"/>
    <w:tmpl w:val="1C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9779E"/>
    <w:multiLevelType w:val="hybridMultilevel"/>
    <w:tmpl w:val="712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C410B7"/>
    <w:multiLevelType w:val="hybridMultilevel"/>
    <w:tmpl w:val="E23E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20A04"/>
    <w:multiLevelType w:val="hybridMultilevel"/>
    <w:tmpl w:val="C26C3A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7E231C"/>
    <w:multiLevelType w:val="hybridMultilevel"/>
    <w:tmpl w:val="1E2E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074C8"/>
    <w:multiLevelType w:val="hybridMultilevel"/>
    <w:tmpl w:val="BA6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8E681D"/>
    <w:multiLevelType w:val="hybridMultilevel"/>
    <w:tmpl w:val="BCFC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233097"/>
    <w:multiLevelType w:val="hybridMultilevel"/>
    <w:tmpl w:val="B12EB3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549CE"/>
    <w:multiLevelType w:val="hybridMultilevel"/>
    <w:tmpl w:val="7480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7D6AB0"/>
    <w:multiLevelType w:val="hybridMultilevel"/>
    <w:tmpl w:val="72406370"/>
    <w:lvl w:ilvl="0" w:tplc="710EAAD8">
      <w:numFmt w:val="bullet"/>
      <w:lvlText w:val="•"/>
      <w:lvlJc w:val="left"/>
      <w:pPr>
        <w:ind w:left="720" w:hanging="360"/>
      </w:pPr>
      <w:rPr>
        <w:rFonts w:ascii="OfficinaSans-Book" w:eastAsia="Times New Roman" w:hAnsi="OfficinaSans-Book" w:cs="OfficinaSans-Book"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2A85BAF"/>
    <w:multiLevelType w:val="multilevel"/>
    <w:tmpl w:val="00225122"/>
    <w:lvl w:ilvl="0">
      <w:start w:val="1"/>
      <w:numFmt w:val="decimal"/>
      <w:lvlText w:val="%1."/>
      <w:lvlJc w:val="left"/>
      <w:pPr>
        <w:tabs>
          <w:tab w:val="num" w:pos="540"/>
        </w:tabs>
        <w:ind w:left="540" w:hanging="360"/>
      </w:p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3" w15:restartNumberingAfterBreak="0">
    <w:nsid w:val="431A6D85"/>
    <w:multiLevelType w:val="hybridMultilevel"/>
    <w:tmpl w:val="C328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6A0F63"/>
    <w:multiLevelType w:val="hybridMultilevel"/>
    <w:tmpl w:val="09B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707B5"/>
    <w:multiLevelType w:val="hybridMultilevel"/>
    <w:tmpl w:val="C638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5F0E85"/>
    <w:multiLevelType w:val="hybridMultilevel"/>
    <w:tmpl w:val="76B0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9A7500"/>
    <w:multiLevelType w:val="hybridMultilevel"/>
    <w:tmpl w:val="9C8C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E82A97"/>
    <w:multiLevelType w:val="hybridMultilevel"/>
    <w:tmpl w:val="2530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00FE0"/>
    <w:multiLevelType w:val="multilevel"/>
    <w:tmpl w:val="8BD27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8A016B"/>
    <w:multiLevelType w:val="hybridMultilevel"/>
    <w:tmpl w:val="0960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4F468B"/>
    <w:multiLevelType w:val="multilevel"/>
    <w:tmpl w:val="0CAA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636116"/>
    <w:multiLevelType w:val="hybridMultilevel"/>
    <w:tmpl w:val="B5002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6D420D"/>
    <w:multiLevelType w:val="hybridMultilevel"/>
    <w:tmpl w:val="6D4A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F6599C"/>
    <w:multiLevelType w:val="hybridMultilevel"/>
    <w:tmpl w:val="6882BAC2"/>
    <w:lvl w:ilvl="0" w:tplc="4BA8C9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5C6D1789"/>
    <w:multiLevelType w:val="hybridMultilevel"/>
    <w:tmpl w:val="3CCA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9D7E64"/>
    <w:multiLevelType w:val="hybridMultilevel"/>
    <w:tmpl w:val="0C38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3E00B2"/>
    <w:multiLevelType w:val="hybridMultilevel"/>
    <w:tmpl w:val="9F8891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7677F2"/>
    <w:multiLevelType w:val="multilevel"/>
    <w:tmpl w:val="8B40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ED37C1"/>
    <w:multiLevelType w:val="hybridMultilevel"/>
    <w:tmpl w:val="706C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884A6A"/>
    <w:multiLevelType w:val="hybridMultilevel"/>
    <w:tmpl w:val="B7500A0A"/>
    <w:lvl w:ilvl="0" w:tplc="99F00B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DF4A00"/>
    <w:multiLevelType w:val="hybridMultilevel"/>
    <w:tmpl w:val="6882BAC2"/>
    <w:lvl w:ilvl="0" w:tplc="4BA8C922">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670875E7"/>
    <w:multiLevelType w:val="hybridMultilevel"/>
    <w:tmpl w:val="C6E2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7448AD"/>
    <w:multiLevelType w:val="hybridMultilevel"/>
    <w:tmpl w:val="95AC8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6012FA"/>
    <w:multiLevelType w:val="hybridMultilevel"/>
    <w:tmpl w:val="55B2E9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81E6A60"/>
    <w:multiLevelType w:val="hybridMultilevel"/>
    <w:tmpl w:val="53A0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077046"/>
    <w:multiLevelType w:val="hybridMultilevel"/>
    <w:tmpl w:val="0F3A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833571"/>
    <w:multiLevelType w:val="hybridMultilevel"/>
    <w:tmpl w:val="CD5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FF5980"/>
    <w:multiLevelType w:val="multilevel"/>
    <w:tmpl w:val="BCF0E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42"/>
  </w:num>
  <w:num w:numId="3">
    <w:abstractNumId w:val="50"/>
  </w:num>
  <w:num w:numId="4">
    <w:abstractNumId w:val="44"/>
  </w:num>
  <w:num w:numId="5">
    <w:abstractNumId w:val="1"/>
  </w:num>
  <w:num w:numId="6">
    <w:abstractNumId w:val="4"/>
  </w:num>
  <w:num w:numId="7">
    <w:abstractNumId w:val="56"/>
  </w:num>
  <w:num w:numId="8">
    <w:abstractNumId w:val="57"/>
  </w:num>
  <w:num w:numId="9">
    <w:abstractNumId w:val="13"/>
  </w:num>
  <w:num w:numId="10">
    <w:abstractNumId w:val="54"/>
  </w:num>
  <w:num w:numId="11">
    <w:abstractNumId w:val="2"/>
  </w:num>
  <w:num w:numId="12">
    <w:abstractNumId w:val="17"/>
  </w:num>
  <w:num w:numId="13">
    <w:abstractNumId w:val="48"/>
  </w:num>
  <w:num w:numId="14">
    <w:abstractNumId w:val="19"/>
  </w:num>
  <w:num w:numId="15">
    <w:abstractNumId w:val="58"/>
  </w:num>
  <w:num w:numId="16">
    <w:abstractNumId w:val="25"/>
  </w:num>
  <w:num w:numId="17">
    <w:abstractNumId w:val="12"/>
  </w:num>
  <w:num w:numId="18">
    <w:abstractNumId w:val="15"/>
  </w:num>
  <w:num w:numId="19">
    <w:abstractNumId w:val="37"/>
  </w:num>
  <w:num w:numId="20">
    <w:abstractNumId w:val="21"/>
  </w:num>
  <w:num w:numId="21">
    <w:abstractNumId w:val="3"/>
  </w:num>
  <w:num w:numId="22">
    <w:abstractNumId w:val="55"/>
  </w:num>
  <w:num w:numId="23">
    <w:abstractNumId w:val="46"/>
  </w:num>
  <w:num w:numId="24">
    <w:abstractNumId w:val="11"/>
  </w:num>
  <w:num w:numId="25">
    <w:abstractNumId w:val="5"/>
  </w:num>
  <w:num w:numId="26">
    <w:abstractNumId w:val="14"/>
  </w:num>
  <w:num w:numId="27">
    <w:abstractNumId w:val="7"/>
  </w:num>
  <w:num w:numId="28">
    <w:abstractNumId w:val="40"/>
  </w:num>
  <w:num w:numId="29">
    <w:abstractNumId w:val="27"/>
  </w:num>
  <w:num w:numId="30">
    <w:abstractNumId w:val="45"/>
  </w:num>
  <w:num w:numId="31">
    <w:abstractNumId w:val="22"/>
  </w:num>
  <w:num w:numId="32">
    <w:abstractNumId w:val="34"/>
  </w:num>
  <w:num w:numId="33">
    <w:abstractNumId w:val="49"/>
  </w:num>
  <w:num w:numId="34">
    <w:abstractNumId w:val="6"/>
  </w:num>
  <w:num w:numId="35">
    <w:abstractNumId w:val="20"/>
  </w:num>
  <w:num w:numId="36">
    <w:abstractNumId w:val="33"/>
  </w:num>
  <w:num w:numId="37">
    <w:abstractNumId w:val="35"/>
  </w:num>
  <w:num w:numId="38">
    <w:abstractNumId w:val="38"/>
  </w:num>
  <w:num w:numId="39">
    <w:abstractNumId w:val="28"/>
  </w:num>
  <w:num w:numId="40">
    <w:abstractNumId w:val="16"/>
  </w:num>
  <w:num w:numId="41">
    <w:abstractNumId w:val="36"/>
  </w:num>
  <w:num w:numId="42">
    <w:abstractNumId w:val="24"/>
  </w:num>
  <w:num w:numId="43">
    <w:abstractNumId w:val="8"/>
  </w:num>
  <w:num w:numId="44">
    <w:abstractNumId w:val="53"/>
  </w:num>
  <w:num w:numId="45">
    <w:abstractNumId w:val="9"/>
  </w:num>
  <w:num w:numId="46">
    <w:abstractNumId w:val="26"/>
  </w:num>
  <w:num w:numId="47">
    <w:abstractNumId w:val="43"/>
  </w:num>
  <w:num w:numId="48">
    <w:abstractNumId w:val="51"/>
  </w:num>
  <w:num w:numId="49">
    <w:abstractNumId w:val="32"/>
  </w:num>
  <w:num w:numId="50">
    <w:abstractNumId w:val="41"/>
  </w:num>
  <w:num w:numId="51">
    <w:abstractNumId w:val="0"/>
  </w:num>
  <w:num w:numId="52">
    <w:abstractNumId w:val="39"/>
  </w:num>
  <w:num w:numId="53">
    <w:abstractNumId w:val="47"/>
  </w:num>
  <w:num w:numId="54">
    <w:abstractNumId w:val="29"/>
  </w:num>
  <w:num w:numId="55">
    <w:abstractNumId w:val="52"/>
  </w:num>
  <w:num w:numId="56">
    <w:abstractNumId w:val="23"/>
  </w:num>
  <w:num w:numId="57">
    <w:abstractNumId w:val="10"/>
  </w:num>
  <w:num w:numId="58">
    <w:abstractNumId w:val="30"/>
  </w:num>
  <w:num w:numId="59">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Q1NbYwszAyMzIBcpR0lIJTi4sz8/NACgxNawHKstmELQAAAA=="/>
  </w:docVars>
  <w:rsids>
    <w:rsidRoot w:val="00FE10A0"/>
    <w:rsid w:val="00000482"/>
    <w:rsid w:val="000006E3"/>
    <w:rsid w:val="00000704"/>
    <w:rsid w:val="00000AAE"/>
    <w:rsid w:val="000019DC"/>
    <w:rsid w:val="00001DA2"/>
    <w:rsid w:val="0000215A"/>
    <w:rsid w:val="000027E2"/>
    <w:rsid w:val="00003916"/>
    <w:rsid w:val="00003FB4"/>
    <w:rsid w:val="00004EAE"/>
    <w:rsid w:val="000054E1"/>
    <w:rsid w:val="000063D0"/>
    <w:rsid w:val="00006AFB"/>
    <w:rsid w:val="0000756D"/>
    <w:rsid w:val="00007736"/>
    <w:rsid w:val="00010B4C"/>
    <w:rsid w:val="00010E3C"/>
    <w:rsid w:val="0001223A"/>
    <w:rsid w:val="00012F0B"/>
    <w:rsid w:val="00013C65"/>
    <w:rsid w:val="0001454A"/>
    <w:rsid w:val="00014656"/>
    <w:rsid w:val="00017065"/>
    <w:rsid w:val="0002062D"/>
    <w:rsid w:val="00021E0C"/>
    <w:rsid w:val="00023751"/>
    <w:rsid w:val="000239BF"/>
    <w:rsid w:val="00023F36"/>
    <w:rsid w:val="00024310"/>
    <w:rsid w:val="00024311"/>
    <w:rsid w:val="0002433B"/>
    <w:rsid w:val="00025053"/>
    <w:rsid w:val="0002593B"/>
    <w:rsid w:val="00025CCA"/>
    <w:rsid w:val="00025FF6"/>
    <w:rsid w:val="00026228"/>
    <w:rsid w:val="00030F20"/>
    <w:rsid w:val="0003153E"/>
    <w:rsid w:val="0003198B"/>
    <w:rsid w:val="000319FF"/>
    <w:rsid w:val="000330B1"/>
    <w:rsid w:val="000340BE"/>
    <w:rsid w:val="00034498"/>
    <w:rsid w:val="00035214"/>
    <w:rsid w:val="0003566D"/>
    <w:rsid w:val="00035753"/>
    <w:rsid w:val="00037264"/>
    <w:rsid w:val="000375DE"/>
    <w:rsid w:val="0004001A"/>
    <w:rsid w:val="00040688"/>
    <w:rsid w:val="00040731"/>
    <w:rsid w:val="00040773"/>
    <w:rsid w:val="00041622"/>
    <w:rsid w:val="0004163E"/>
    <w:rsid w:val="000416FE"/>
    <w:rsid w:val="00042128"/>
    <w:rsid w:val="00042AF0"/>
    <w:rsid w:val="0004332B"/>
    <w:rsid w:val="00044482"/>
    <w:rsid w:val="00045C6B"/>
    <w:rsid w:val="00046AB5"/>
    <w:rsid w:val="00046BDA"/>
    <w:rsid w:val="00047E41"/>
    <w:rsid w:val="00050B36"/>
    <w:rsid w:val="000513E6"/>
    <w:rsid w:val="00052C52"/>
    <w:rsid w:val="0005312F"/>
    <w:rsid w:val="000537C4"/>
    <w:rsid w:val="00053B05"/>
    <w:rsid w:val="00054FAB"/>
    <w:rsid w:val="00055762"/>
    <w:rsid w:val="000558BB"/>
    <w:rsid w:val="00056AAF"/>
    <w:rsid w:val="0005745C"/>
    <w:rsid w:val="000578A8"/>
    <w:rsid w:val="000601EC"/>
    <w:rsid w:val="00060F63"/>
    <w:rsid w:val="00061606"/>
    <w:rsid w:val="00062A4B"/>
    <w:rsid w:val="00062AC5"/>
    <w:rsid w:val="00063283"/>
    <w:rsid w:val="00063A2C"/>
    <w:rsid w:val="0006448B"/>
    <w:rsid w:val="0006460E"/>
    <w:rsid w:val="00064FFB"/>
    <w:rsid w:val="0006670C"/>
    <w:rsid w:val="00066D64"/>
    <w:rsid w:val="00066D78"/>
    <w:rsid w:val="0007034D"/>
    <w:rsid w:val="000706B1"/>
    <w:rsid w:val="00071C7A"/>
    <w:rsid w:val="00072046"/>
    <w:rsid w:val="0007218D"/>
    <w:rsid w:val="0007359B"/>
    <w:rsid w:val="00075BC8"/>
    <w:rsid w:val="00076954"/>
    <w:rsid w:val="00076D19"/>
    <w:rsid w:val="0007737D"/>
    <w:rsid w:val="000800FA"/>
    <w:rsid w:val="000803A0"/>
    <w:rsid w:val="00080B7D"/>
    <w:rsid w:val="00080CAE"/>
    <w:rsid w:val="000821FE"/>
    <w:rsid w:val="0008278F"/>
    <w:rsid w:val="00082E1B"/>
    <w:rsid w:val="00082F6E"/>
    <w:rsid w:val="000850BE"/>
    <w:rsid w:val="00085356"/>
    <w:rsid w:val="000853D3"/>
    <w:rsid w:val="0008593E"/>
    <w:rsid w:val="000863DD"/>
    <w:rsid w:val="00086B2A"/>
    <w:rsid w:val="0009037A"/>
    <w:rsid w:val="00090A67"/>
    <w:rsid w:val="00090DCF"/>
    <w:rsid w:val="000911AB"/>
    <w:rsid w:val="00091D70"/>
    <w:rsid w:val="00092AED"/>
    <w:rsid w:val="000931C6"/>
    <w:rsid w:val="00093718"/>
    <w:rsid w:val="000948E1"/>
    <w:rsid w:val="00094FD2"/>
    <w:rsid w:val="00096685"/>
    <w:rsid w:val="000968A0"/>
    <w:rsid w:val="00096CA2"/>
    <w:rsid w:val="000A00E1"/>
    <w:rsid w:val="000A052B"/>
    <w:rsid w:val="000A0752"/>
    <w:rsid w:val="000A1107"/>
    <w:rsid w:val="000A227E"/>
    <w:rsid w:val="000A26BF"/>
    <w:rsid w:val="000A43DE"/>
    <w:rsid w:val="000A4E02"/>
    <w:rsid w:val="000B201D"/>
    <w:rsid w:val="000B2CAE"/>
    <w:rsid w:val="000B3263"/>
    <w:rsid w:val="000B362C"/>
    <w:rsid w:val="000B49C2"/>
    <w:rsid w:val="000B4E6E"/>
    <w:rsid w:val="000B5E72"/>
    <w:rsid w:val="000B5F83"/>
    <w:rsid w:val="000B63C8"/>
    <w:rsid w:val="000B799B"/>
    <w:rsid w:val="000C0B24"/>
    <w:rsid w:val="000C1A5B"/>
    <w:rsid w:val="000C1B77"/>
    <w:rsid w:val="000C27FC"/>
    <w:rsid w:val="000C29B8"/>
    <w:rsid w:val="000C30D2"/>
    <w:rsid w:val="000C3253"/>
    <w:rsid w:val="000C3289"/>
    <w:rsid w:val="000C3405"/>
    <w:rsid w:val="000C3D60"/>
    <w:rsid w:val="000C456B"/>
    <w:rsid w:val="000C6184"/>
    <w:rsid w:val="000C64AC"/>
    <w:rsid w:val="000C6C31"/>
    <w:rsid w:val="000C70D8"/>
    <w:rsid w:val="000C7DBB"/>
    <w:rsid w:val="000D0187"/>
    <w:rsid w:val="000D130C"/>
    <w:rsid w:val="000D2D76"/>
    <w:rsid w:val="000D384D"/>
    <w:rsid w:val="000D6644"/>
    <w:rsid w:val="000D6845"/>
    <w:rsid w:val="000D6C2F"/>
    <w:rsid w:val="000D7823"/>
    <w:rsid w:val="000E1576"/>
    <w:rsid w:val="000E32C4"/>
    <w:rsid w:val="000E4861"/>
    <w:rsid w:val="000E4F1B"/>
    <w:rsid w:val="000E6193"/>
    <w:rsid w:val="000E6CB2"/>
    <w:rsid w:val="000E6D44"/>
    <w:rsid w:val="000E725D"/>
    <w:rsid w:val="000E7C81"/>
    <w:rsid w:val="000F0053"/>
    <w:rsid w:val="000F0DDE"/>
    <w:rsid w:val="000F1B4D"/>
    <w:rsid w:val="000F39DF"/>
    <w:rsid w:val="000F5068"/>
    <w:rsid w:val="000F5959"/>
    <w:rsid w:val="000F5EAC"/>
    <w:rsid w:val="000F6A17"/>
    <w:rsid w:val="000F71E2"/>
    <w:rsid w:val="000F7236"/>
    <w:rsid w:val="000F7380"/>
    <w:rsid w:val="000F754B"/>
    <w:rsid w:val="000F7EF9"/>
    <w:rsid w:val="00102F01"/>
    <w:rsid w:val="0010436F"/>
    <w:rsid w:val="001055A1"/>
    <w:rsid w:val="00105B47"/>
    <w:rsid w:val="0010661D"/>
    <w:rsid w:val="00106746"/>
    <w:rsid w:val="00107271"/>
    <w:rsid w:val="001078D2"/>
    <w:rsid w:val="00107E3B"/>
    <w:rsid w:val="00107EF5"/>
    <w:rsid w:val="00110500"/>
    <w:rsid w:val="00111B35"/>
    <w:rsid w:val="00112CDE"/>
    <w:rsid w:val="00112F2E"/>
    <w:rsid w:val="0011313A"/>
    <w:rsid w:val="00113510"/>
    <w:rsid w:val="001145AB"/>
    <w:rsid w:val="001153DE"/>
    <w:rsid w:val="00115E8C"/>
    <w:rsid w:val="00116B42"/>
    <w:rsid w:val="00116CD4"/>
    <w:rsid w:val="00116D35"/>
    <w:rsid w:val="00117564"/>
    <w:rsid w:val="0012003D"/>
    <w:rsid w:val="0012256D"/>
    <w:rsid w:val="00122AD0"/>
    <w:rsid w:val="00122F0D"/>
    <w:rsid w:val="00123B7F"/>
    <w:rsid w:val="00123F1D"/>
    <w:rsid w:val="00125325"/>
    <w:rsid w:val="00126E3F"/>
    <w:rsid w:val="00126F17"/>
    <w:rsid w:val="0012786B"/>
    <w:rsid w:val="00127E5B"/>
    <w:rsid w:val="0013061C"/>
    <w:rsid w:val="00130B93"/>
    <w:rsid w:val="00132789"/>
    <w:rsid w:val="00133203"/>
    <w:rsid w:val="00135572"/>
    <w:rsid w:val="0013569D"/>
    <w:rsid w:val="001366A5"/>
    <w:rsid w:val="00137E66"/>
    <w:rsid w:val="00140180"/>
    <w:rsid w:val="001406B3"/>
    <w:rsid w:val="0014100E"/>
    <w:rsid w:val="00141CC4"/>
    <w:rsid w:val="00141CCC"/>
    <w:rsid w:val="001433EA"/>
    <w:rsid w:val="001446CA"/>
    <w:rsid w:val="00144C85"/>
    <w:rsid w:val="001453C2"/>
    <w:rsid w:val="0014701A"/>
    <w:rsid w:val="00147639"/>
    <w:rsid w:val="00147F2B"/>
    <w:rsid w:val="0015094B"/>
    <w:rsid w:val="001512BD"/>
    <w:rsid w:val="0015255D"/>
    <w:rsid w:val="0015289E"/>
    <w:rsid w:val="00152DF9"/>
    <w:rsid w:val="001539C5"/>
    <w:rsid w:val="00153C94"/>
    <w:rsid w:val="00154679"/>
    <w:rsid w:val="00155064"/>
    <w:rsid w:val="0015572A"/>
    <w:rsid w:val="00155D8D"/>
    <w:rsid w:val="0015777B"/>
    <w:rsid w:val="0016112E"/>
    <w:rsid w:val="00162791"/>
    <w:rsid w:val="00164A7E"/>
    <w:rsid w:val="00164F3B"/>
    <w:rsid w:val="00165363"/>
    <w:rsid w:val="0016603C"/>
    <w:rsid w:val="00166529"/>
    <w:rsid w:val="00167BE3"/>
    <w:rsid w:val="00170048"/>
    <w:rsid w:val="00170E91"/>
    <w:rsid w:val="00170EBA"/>
    <w:rsid w:val="00172544"/>
    <w:rsid w:val="00172C80"/>
    <w:rsid w:val="0017341A"/>
    <w:rsid w:val="00174371"/>
    <w:rsid w:val="00175AB6"/>
    <w:rsid w:val="00175F89"/>
    <w:rsid w:val="00176087"/>
    <w:rsid w:val="00176F7E"/>
    <w:rsid w:val="001773D7"/>
    <w:rsid w:val="00177418"/>
    <w:rsid w:val="0018076F"/>
    <w:rsid w:val="00182307"/>
    <w:rsid w:val="001823B2"/>
    <w:rsid w:val="00182901"/>
    <w:rsid w:val="00182A79"/>
    <w:rsid w:val="00182C0E"/>
    <w:rsid w:val="00184C52"/>
    <w:rsid w:val="001861EF"/>
    <w:rsid w:val="00186B96"/>
    <w:rsid w:val="00187724"/>
    <w:rsid w:val="001915EA"/>
    <w:rsid w:val="0019204D"/>
    <w:rsid w:val="0019519A"/>
    <w:rsid w:val="001964CF"/>
    <w:rsid w:val="00196B10"/>
    <w:rsid w:val="0019733A"/>
    <w:rsid w:val="00197B21"/>
    <w:rsid w:val="001A065F"/>
    <w:rsid w:val="001A0825"/>
    <w:rsid w:val="001A2702"/>
    <w:rsid w:val="001A39FD"/>
    <w:rsid w:val="001A4931"/>
    <w:rsid w:val="001A527D"/>
    <w:rsid w:val="001A6B13"/>
    <w:rsid w:val="001A6E63"/>
    <w:rsid w:val="001A742D"/>
    <w:rsid w:val="001A7996"/>
    <w:rsid w:val="001B0653"/>
    <w:rsid w:val="001B14D4"/>
    <w:rsid w:val="001B1B66"/>
    <w:rsid w:val="001B1DD2"/>
    <w:rsid w:val="001B1E46"/>
    <w:rsid w:val="001B1E6D"/>
    <w:rsid w:val="001B339B"/>
    <w:rsid w:val="001B35A2"/>
    <w:rsid w:val="001B35E7"/>
    <w:rsid w:val="001B4F9E"/>
    <w:rsid w:val="001B60E8"/>
    <w:rsid w:val="001B639F"/>
    <w:rsid w:val="001B6667"/>
    <w:rsid w:val="001B76A1"/>
    <w:rsid w:val="001B7C86"/>
    <w:rsid w:val="001C06D6"/>
    <w:rsid w:val="001C1422"/>
    <w:rsid w:val="001C2765"/>
    <w:rsid w:val="001C57E5"/>
    <w:rsid w:val="001C6201"/>
    <w:rsid w:val="001C6CAE"/>
    <w:rsid w:val="001C6CDA"/>
    <w:rsid w:val="001C6CFA"/>
    <w:rsid w:val="001D025D"/>
    <w:rsid w:val="001D2460"/>
    <w:rsid w:val="001D3AA7"/>
    <w:rsid w:val="001D3BF4"/>
    <w:rsid w:val="001D469D"/>
    <w:rsid w:val="001D566F"/>
    <w:rsid w:val="001D5961"/>
    <w:rsid w:val="001D5C46"/>
    <w:rsid w:val="001D6776"/>
    <w:rsid w:val="001D6BE2"/>
    <w:rsid w:val="001E0107"/>
    <w:rsid w:val="001E0BF5"/>
    <w:rsid w:val="001E19B6"/>
    <w:rsid w:val="001E279F"/>
    <w:rsid w:val="001E3A3D"/>
    <w:rsid w:val="001E3E7F"/>
    <w:rsid w:val="001E40F8"/>
    <w:rsid w:val="001E5749"/>
    <w:rsid w:val="001E6371"/>
    <w:rsid w:val="001E6602"/>
    <w:rsid w:val="001E66FD"/>
    <w:rsid w:val="001F028D"/>
    <w:rsid w:val="001F2600"/>
    <w:rsid w:val="001F27E2"/>
    <w:rsid w:val="001F2DBF"/>
    <w:rsid w:val="001F4E92"/>
    <w:rsid w:val="001F56AD"/>
    <w:rsid w:val="001F5A5E"/>
    <w:rsid w:val="001F5CAA"/>
    <w:rsid w:val="001F7116"/>
    <w:rsid w:val="0020041B"/>
    <w:rsid w:val="0020067D"/>
    <w:rsid w:val="00200B75"/>
    <w:rsid w:val="00201705"/>
    <w:rsid w:val="00202D7B"/>
    <w:rsid w:val="0020367D"/>
    <w:rsid w:val="002039A0"/>
    <w:rsid w:val="0020453F"/>
    <w:rsid w:val="00204C4E"/>
    <w:rsid w:val="002052DE"/>
    <w:rsid w:val="002060F6"/>
    <w:rsid w:val="00213195"/>
    <w:rsid w:val="002142AE"/>
    <w:rsid w:val="00215C4E"/>
    <w:rsid w:val="0021681C"/>
    <w:rsid w:val="00221268"/>
    <w:rsid w:val="002213C2"/>
    <w:rsid w:val="00221429"/>
    <w:rsid w:val="002220BE"/>
    <w:rsid w:val="00222B34"/>
    <w:rsid w:val="00223FE0"/>
    <w:rsid w:val="00224C58"/>
    <w:rsid w:val="00225147"/>
    <w:rsid w:val="00225798"/>
    <w:rsid w:val="00225A3F"/>
    <w:rsid w:val="00230A3D"/>
    <w:rsid w:val="00230C8F"/>
    <w:rsid w:val="00231546"/>
    <w:rsid w:val="00231D5A"/>
    <w:rsid w:val="00234AB5"/>
    <w:rsid w:val="00235EBC"/>
    <w:rsid w:val="0023605A"/>
    <w:rsid w:val="0023686C"/>
    <w:rsid w:val="00236F50"/>
    <w:rsid w:val="00237C6E"/>
    <w:rsid w:val="00240F7A"/>
    <w:rsid w:val="00242B5A"/>
    <w:rsid w:val="00243A0D"/>
    <w:rsid w:val="0024488F"/>
    <w:rsid w:val="00244FD8"/>
    <w:rsid w:val="002456BB"/>
    <w:rsid w:val="00246636"/>
    <w:rsid w:val="002466AE"/>
    <w:rsid w:val="00246ADA"/>
    <w:rsid w:val="00252472"/>
    <w:rsid w:val="00253241"/>
    <w:rsid w:val="00253CC6"/>
    <w:rsid w:val="0025403D"/>
    <w:rsid w:val="002543AF"/>
    <w:rsid w:val="002546F2"/>
    <w:rsid w:val="00255AD5"/>
    <w:rsid w:val="00255AF5"/>
    <w:rsid w:val="00256355"/>
    <w:rsid w:val="00257DB4"/>
    <w:rsid w:val="00257F75"/>
    <w:rsid w:val="00257FD3"/>
    <w:rsid w:val="00260183"/>
    <w:rsid w:val="00260909"/>
    <w:rsid w:val="00261492"/>
    <w:rsid w:val="00261EA8"/>
    <w:rsid w:val="002623A8"/>
    <w:rsid w:val="002631D4"/>
    <w:rsid w:val="00264040"/>
    <w:rsid w:val="00264245"/>
    <w:rsid w:val="002656AB"/>
    <w:rsid w:val="0027070E"/>
    <w:rsid w:val="00270DD4"/>
    <w:rsid w:val="00271CB6"/>
    <w:rsid w:val="0027248B"/>
    <w:rsid w:val="00272EE7"/>
    <w:rsid w:val="002733BE"/>
    <w:rsid w:val="00274F11"/>
    <w:rsid w:val="00275504"/>
    <w:rsid w:val="00275784"/>
    <w:rsid w:val="002775A2"/>
    <w:rsid w:val="00277C8C"/>
    <w:rsid w:val="002801A7"/>
    <w:rsid w:val="002802F9"/>
    <w:rsid w:val="00280F4B"/>
    <w:rsid w:val="00282580"/>
    <w:rsid w:val="0028282C"/>
    <w:rsid w:val="002830A4"/>
    <w:rsid w:val="002859AE"/>
    <w:rsid w:val="0029006F"/>
    <w:rsid w:val="002914FB"/>
    <w:rsid w:val="00292630"/>
    <w:rsid w:val="00292D1E"/>
    <w:rsid w:val="002934C9"/>
    <w:rsid w:val="002936B9"/>
    <w:rsid w:val="00295390"/>
    <w:rsid w:val="00295961"/>
    <w:rsid w:val="00295A90"/>
    <w:rsid w:val="0029665F"/>
    <w:rsid w:val="00297037"/>
    <w:rsid w:val="00297F4C"/>
    <w:rsid w:val="002A2CC3"/>
    <w:rsid w:val="002A3FD7"/>
    <w:rsid w:val="002A5195"/>
    <w:rsid w:val="002A64E3"/>
    <w:rsid w:val="002A6D37"/>
    <w:rsid w:val="002A7BC0"/>
    <w:rsid w:val="002A7C01"/>
    <w:rsid w:val="002A7E43"/>
    <w:rsid w:val="002B19F4"/>
    <w:rsid w:val="002B1EDB"/>
    <w:rsid w:val="002B33C1"/>
    <w:rsid w:val="002B36EB"/>
    <w:rsid w:val="002B3AB6"/>
    <w:rsid w:val="002B3F6F"/>
    <w:rsid w:val="002B631F"/>
    <w:rsid w:val="002B6CFE"/>
    <w:rsid w:val="002B6F58"/>
    <w:rsid w:val="002B71BF"/>
    <w:rsid w:val="002C0FB7"/>
    <w:rsid w:val="002C166A"/>
    <w:rsid w:val="002C252D"/>
    <w:rsid w:val="002C2531"/>
    <w:rsid w:val="002C33C0"/>
    <w:rsid w:val="002C36DA"/>
    <w:rsid w:val="002C4630"/>
    <w:rsid w:val="002C48B0"/>
    <w:rsid w:val="002C777D"/>
    <w:rsid w:val="002D1685"/>
    <w:rsid w:val="002D1C03"/>
    <w:rsid w:val="002D320C"/>
    <w:rsid w:val="002D4414"/>
    <w:rsid w:val="002D45E3"/>
    <w:rsid w:val="002D4AEC"/>
    <w:rsid w:val="002D4D86"/>
    <w:rsid w:val="002D53FB"/>
    <w:rsid w:val="002D55B4"/>
    <w:rsid w:val="002D5BBC"/>
    <w:rsid w:val="002D6060"/>
    <w:rsid w:val="002D6100"/>
    <w:rsid w:val="002D7A21"/>
    <w:rsid w:val="002E04EA"/>
    <w:rsid w:val="002E0FF7"/>
    <w:rsid w:val="002E192C"/>
    <w:rsid w:val="002E1978"/>
    <w:rsid w:val="002E38A0"/>
    <w:rsid w:val="002E5046"/>
    <w:rsid w:val="002E6080"/>
    <w:rsid w:val="002E6A55"/>
    <w:rsid w:val="002E6ECC"/>
    <w:rsid w:val="002F0323"/>
    <w:rsid w:val="002F051D"/>
    <w:rsid w:val="002F0E84"/>
    <w:rsid w:val="002F1FE0"/>
    <w:rsid w:val="002F2F57"/>
    <w:rsid w:val="002F4D71"/>
    <w:rsid w:val="002F4E15"/>
    <w:rsid w:val="002F5A19"/>
    <w:rsid w:val="002F60A6"/>
    <w:rsid w:val="002F640A"/>
    <w:rsid w:val="002F73A0"/>
    <w:rsid w:val="003010E7"/>
    <w:rsid w:val="00301642"/>
    <w:rsid w:val="00301A21"/>
    <w:rsid w:val="00301CBD"/>
    <w:rsid w:val="00301ED7"/>
    <w:rsid w:val="0030336E"/>
    <w:rsid w:val="00303668"/>
    <w:rsid w:val="00303CFD"/>
    <w:rsid w:val="00304202"/>
    <w:rsid w:val="00304275"/>
    <w:rsid w:val="00304545"/>
    <w:rsid w:val="003045B3"/>
    <w:rsid w:val="00304876"/>
    <w:rsid w:val="00305968"/>
    <w:rsid w:val="0030637E"/>
    <w:rsid w:val="00306CF3"/>
    <w:rsid w:val="003072CB"/>
    <w:rsid w:val="00307B6C"/>
    <w:rsid w:val="0031058E"/>
    <w:rsid w:val="00312BF4"/>
    <w:rsid w:val="00313EBA"/>
    <w:rsid w:val="00314924"/>
    <w:rsid w:val="003149D7"/>
    <w:rsid w:val="00315240"/>
    <w:rsid w:val="00316205"/>
    <w:rsid w:val="003166CD"/>
    <w:rsid w:val="003171F2"/>
    <w:rsid w:val="003179FB"/>
    <w:rsid w:val="00321F8D"/>
    <w:rsid w:val="0032226D"/>
    <w:rsid w:val="00323131"/>
    <w:rsid w:val="003243B4"/>
    <w:rsid w:val="00324C76"/>
    <w:rsid w:val="00325978"/>
    <w:rsid w:val="003264A0"/>
    <w:rsid w:val="0032657D"/>
    <w:rsid w:val="003266D7"/>
    <w:rsid w:val="00326D55"/>
    <w:rsid w:val="003317AF"/>
    <w:rsid w:val="00331C8D"/>
    <w:rsid w:val="003321E1"/>
    <w:rsid w:val="00332BAB"/>
    <w:rsid w:val="003333FD"/>
    <w:rsid w:val="00334590"/>
    <w:rsid w:val="00336FE4"/>
    <w:rsid w:val="003411A3"/>
    <w:rsid w:val="00342004"/>
    <w:rsid w:val="00342CB1"/>
    <w:rsid w:val="0034383F"/>
    <w:rsid w:val="00343E83"/>
    <w:rsid w:val="0034505D"/>
    <w:rsid w:val="003451D3"/>
    <w:rsid w:val="003452F1"/>
    <w:rsid w:val="00345868"/>
    <w:rsid w:val="00346B4A"/>
    <w:rsid w:val="00346C4B"/>
    <w:rsid w:val="003508D3"/>
    <w:rsid w:val="00351811"/>
    <w:rsid w:val="00351C26"/>
    <w:rsid w:val="00352EB8"/>
    <w:rsid w:val="0035355E"/>
    <w:rsid w:val="00353B6B"/>
    <w:rsid w:val="00353E33"/>
    <w:rsid w:val="003550D6"/>
    <w:rsid w:val="00355B67"/>
    <w:rsid w:val="00355B80"/>
    <w:rsid w:val="003563A8"/>
    <w:rsid w:val="003606BB"/>
    <w:rsid w:val="00360A60"/>
    <w:rsid w:val="00360DB0"/>
    <w:rsid w:val="003610F1"/>
    <w:rsid w:val="00361188"/>
    <w:rsid w:val="003615BB"/>
    <w:rsid w:val="00361E06"/>
    <w:rsid w:val="003622EC"/>
    <w:rsid w:val="0036259B"/>
    <w:rsid w:val="00363DFF"/>
    <w:rsid w:val="00364DB7"/>
    <w:rsid w:val="00366BD7"/>
    <w:rsid w:val="00366D07"/>
    <w:rsid w:val="00370CA8"/>
    <w:rsid w:val="00371292"/>
    <w:rsid w:val="003755B8"/>
    <w:rsid w:val="00375C8B"/>
    <w:rsid w:val="00375D18"/>
    <w:rsid w:val="00375E57"/>
    <w:rsid w:val="003768ED"/>
    <w:rsid w:val="003774FE"/>
    <w:rsid w:val="00377851"/>
    <w:rsid w:val="003779B7"/>
    <w:rsid w:val="00380713"/>
    <w:rsid w:val="00382B62"/>
    <w:rsid w:val="00383E90"/>
    <w:rsid w:val="003841FE"/>
    <w:rsid w:val="00384ABB"/>
    <w:rsid w:val="00384B95"/>
    <w:rsid w:val="0038515A"/>
    <w:rsid w:val="00385170"/>
    <w:rsid w:val="00385455"/>
    <w:rsid w:val="00385546"/>
    <w:rsid w:val="00387A92"/>
    <w:rsid w:val="003902A4"/>
    <w:rsid w:val="00391472"/>
    <w:rsid w:val="00391966"/>
    <w:rsid w:val="00391BCA"/>
    <w:rsid w:val="00392351"/>
    <w:rsid w:val="00392379"/>
    <w:rsid w:val="00392B67"/>
    <w:rsid w:val="00393845"/>
    <w:rsid w:val="00393925"/>
    <w:rsid w:val="00393A1C"/>
    <w:rsid w:val="00393C0A"/>
    <w:rsid w:val="00394101"/>
    <w:rsid w:val="00394CB9"/>
    <w:rsid w:val="00394DE6"/>
    <w:rsid w:val="003950F3"/>
    <w:rsid w:val="00396BB4"/>
    <w:rsid w:val="00396C2F"/>
    <w:rsid w:val="00397B57"/>
    <w:rsid w:val="003A1110"/>
    <w:rsid w:val="003A1704"/>
    <w:rsid w:val="003A1AAF"/>
    <w:rsid w:val="003A374A"/>
    <w:rsid w:val="003A3F11"/>
    <w:rsid w:val="003A5B05"/>
    <w:rsid w:val="003A5EF2"/>
    <w:rsid w:val="003A7732"/>
    <w:rsid w:val="003A7870"/>
    <w:rsid w:val="003B0248"/>
    <w:rsid w:val="003B1546"/>
    <w:rsid w:val="003B1C6C"/>
    <w:rsid w:val="003B4AB4"/>
    <w:rsid w:val="003B5C00"/>
    <w:rsid w:val="003B5DC3"/>
    <w:rsid w:val="003B6012"/>
    <w:rsid w:val="003B6E91"/>
    <w:rsid w:val="003B7409"/>
    <w:rsid w:val="003B746E"/>
    <w:rsid w:val="003C0DC6"/>
    <w:rsid w:val="003C0DE3"/>
    <w:rsid w:val="003C0E19"/>
    <w:rsid w:val="003C1DA9"/>
    <w:rsid w:val="003C2233"/>
    <w:rsid w:val="003C2954"/>
    <w:rsid w:val="003C2B95"/>
    <w:rsid w:val="003C5246"/>
    <w:rsid w:val="003C6D4F"/>
    <w:rsid w:val="003D06A6"/>
    <w:rsid w:val="003D0C97"/>
    <w:rsid w:val="003D13DE"/>
    <w:rsid w:val="003D1595"/>
    <w:rsid w:val="003D1709"/>
    <w:rsid w:val="003D1741"/>
    <w:rsid w:val="003D1BF3"/>
    <w:rsid w:val="003D1C9C"/>
    <w:rsid w:val="003D210B"/>
    <w:rsid w:val="003D2D28"/>
    <w:rsid w:val="003D4498"/>
    <w:rsid w:val="003D4945"/>
    <w:rsid w:val="003D4A70"/>
    <w:rsid w:val="003D56CF"/>
    <w:rsid w:val="003D6980"/>
    <w:rsid w:val="003D70E9"/>
    <w:rsid w:val="003E0591"/>
    <w:rsid w:val="003E0FB9"/>
    <w:rsid w:val="003E15D0"/>
    <w:rsid w:val="003E22B1"/>
    <w:rsid w:val="003E2368"/>
    <w:rsid w:val="003E443F"/>
    <w:rsid w:val="003E4732"/>
    <w:rsid w:val="003E5493"/>
    <w:rsid w:val="003E5510"/>
    <w:rsid w:val="003E5B71"/>
    <w:rsid w:val="003E6915"/>
    <w:rsid w:val="003E6E5D"/>
    <w:rsid w:val="003F0035"/>
    <w:rsid w:val="003F0E9D"/>
    <w:rsid w:val="003F1B5E"/>
    <w:rsid w:val="003F2125"/>
    <w:rsid w:val="003F3F44"/>
    <w:rsid w:val="003F5C06"/>
    <w:rsid w:val="003F65A7"/>
    <w:rsid w:val="003F6E17"/>
    <w:rsid w:val="003F7E58"/>
    <w:rsid w:val="00404FA6"/>
    <w:rsid w:val="0040643D"/>
    <w:rsid w:val="004073FC"/>
    <w:rsid w:val="00410463"/>
    <w:rsid w:val="004114E2"/>
    <w:rsid w:val="004146D8"/>
    <w:rsid w:val="00414E62"/>
    <w:rsid w:val="00415206"/>
    <w:rsid w:val="00415A36"/>
    <w:rsid w:val="00417827"/>
    <w:rsid w:val="00417C65"/>
    <w:rsid w:val="0042070F"/>
    <w:rsid w:val="00422081"/>
    <w:rsid w:val="00422922"/>
    <w:rsid w:val="0042339D"/>
    <w:rsid w:val="00424E4B"/>
    <w:rsid w:val="0042671A"/>
    <w:rsid w:val="00427FD0"/>
    <w:rsid w:val="004305E2"/>
    <w:rsid w:val="00430C6F"/>
    <w:rsid w:val="004314D7"/>
    <w:rsid w:val="004326A8"/>
    <w:rsid w:val="00432BCA"/>
    <w:rsid w:val="00432C60"/>
    <w:rsid w:val="00433688"/>
    <w:rsid w:val="004361B8"/>
    <w:rsid w:val="00436374"/>
    <w:rsid w:val="004370E1"/>
    <w:rsid w:val="00437146"/>
    <w:rsid w:val="00437F46"/>
    <w:rsid w:val="0044009B"/>
    <w:rsid w:val="004410DF"/>
    <w:rsid w:val="0044127E"/>
    <w:rsid w:val="0044163C"/>
    <w:rsid w:val="004429DE"/>
    <w:rsid w:val="00443FE5"/>
    <w:rsid w:val="0044418F"/>
    <w:rsid w:val="00445774"/>
    <w:rsid w:val="00445857"/>
    <w:rsid w:val="00451152"/>
    <w:rsid w:val="004516F0"/>
    <w:rsid w:val="00451B09"/>
    <w:rsid w:val="00451B28"/>
    <w:rsid w:val="00451B78"/>
    <w:rsid w:val="00451F8F"/>
    <w:rsid w:val="0045284B"/>
    <w:rsid w:val="0045329D"/>
    <w:rsid w:val="004535DE"/>
    <w:rsid w:val="00453636"/>
    <w:rsid w:val="00453A9E"/>
    <w:rsid w:val="004555CA"/>
    <w:rsid w:val="00457207"/>
    <w:rsid w:val="00457462"/>
    <w:rsid w:val="00461FFC"/>
    <w:rsid w:val="00462084"/>
    <w:rsid w:val="00462992"/>
    <w:rsid w:val="004629C7"/>
    <w:rsid w:val="004634F1"/>
    <w:rsid w:val="00464AAB"/>
    <w:rsid w:val="00464B47"/>
    <w:rsid w:val="00465190"/>
    <w:rsid w:val="00465ECB"/>
    <w:rsid w:val="00465F3F"/>
    <w:rsid w:val="004662CC"/>
    <w:rsid w:val="004666AD"/>
    <w:rsid w:val="00466B69"/>
    <w:rsid w:val="004672FE"/>
    <w:rsid w:val="00467479"/>
    <w:rsid w:val="00467E02"/>
    <w:rsid w:val="00470D8A"/>
    <w:rsid w:val="00471763"/>
    <w:rsid w:val="00472298"/>
    <w:rsid w:val="004724B4"/>
    <w:rsid w:val="0047259D"/>
    <w:rsid w:val="00473546"/>
    <w:rsid w:val="00474E7E"/>
    <w:rsid w:val="00474EFE"/>
    <w:rsid w:val="004754C2"/>
    <w:rsid w:val="00476174"/>
    <w:rsid w:val="00476736"/>
    <w:rsid w:val="00476A37"/>
    <w:rsid w:val="00476AA3"/>
    <w:rsid w:val="004772B9"/>
    <w:rsid w:val="004772DA"/>
    <w:rsid w:val="004776A1"/>
    <w:rsid w:val="004778AB"/>
    <w:rsid w:val="00477923"/>
    <w:rsid w:val="004810EA"/>
    <w:rsid w:val="004817ED"/>
    <w:rsid w:val="00481AD8"/>
    <w:rsid w:val="00481FB5"/>
    <w:rsid w:val="00482661"/>
    <w:rsid w:val="00482D9A"/>
    <w:rsid w:val="004831A1"/>
    <w:rsid w:val="00483A96"/>
    <w:rsid w:val="00483EFF"/>
    <w:rsid w:val="004845D3"/>
    <w:rsid w:val="00484E87"/>
    <w:rsid w:val="0048503E"/>
    <w:rsid w:val="00485634"/>
    <w:rsid w:val="00486037"/>
    <w:rsid w:val="004866F4"/>
    <w:rsid w:val="00487293"/>
    <w:rsid w:val="004907C1"/>
    <w:rsid w:val="00491646"/>
    <w:rsid w:val="00491743"/>
    <w:rsid w:val="004920C1"/>
    <w:rsid w:val="004928A9"/>
    <w:rsid w:val="00492AA9"/>
    <w:rsid w:val="00492D6D"/>
    <w:rsid w:val="00494CC0"/>
    <w:rsid w:val="0049501B"/>
    <w:rsid w:val="0049571B"/>
    <w:rsid w:val="004970CF"/>
    <w:rsid w:val="00497B9E"/>
    <w:rsid w:val="00497EBF"/>
    <w:rsid w:val="00497FE2"/>
    <w:rsid w:val="004A12B6"/>
    <w:rsid w:val="004A3762"/>
    <w:rsid w:val="004A5BF3"/>
    <w:rsid w:val="004A6DF6"/>
    <w:rsid w:val="004A6F18"/>
    <w:rsid w:val="004A7ACD"/>
    <w:rsid w:val="004B0284"/>
    <w:rsid w:val="004B119C"/>
    <w:rsid w:val="004B145F"/>
    <w:rsid w:val="004B1919"/>
    <w:rsid w:val="004B1CF2"/>
    <w:rsid w:val="004B202B"/>
    <w:rsid w:val="004B257B"/>
    <w:rsid w:val="004B26B8"/>
    <w:rsid w:val="004B2703"/>
    <w:rsid w:val="004B35DD"/>
    <w:rsid w:val="004B4759"/>
    <w:rsid w:val="004B4C6E"/>
    <w:rsid w:val="004B4D7D"/>
    <w:rsid w:val="004B608A"/>
    <w:rsid w:val="004B6A84"/>
    <w:rsid w:val="004B7F37"/>
    <w:rsid w:val="004C0611"/>
    <w:rsid w:val="004C061C"/>
    <w:rsid w:val="004C07C6"/>
    <w:rsid w:val="004C082F"/>
    <w:rsid w:val="004C08B2"/>
    <w:rsid w:val="004C0C1E"/>
    <w:rsid w:val="004C2B63"/>
    <w:rsid w:val="004C40C0"/>
    <w:rsid w:val="004C5896"/>
    <w:rsid w:val="004C5BA9"/>
    <w:rsid w:val="004C6041"/>
    <w:rsid w:val="004C6045"/>
    <w:rsid w:val="004C64CA"/>
    <w:rsid w:val="004C6C22"/>
    <w:rsid w:val="004C7539"/>
    <w:rsid w:val="004C7587"/>
    <w:rsid w:val="004D1567"/>
    <w:rsid w:val="004D1897"/>
    <w:rsid w:val="004D190E"/>
    <w:rsid w:val="004D2E98"/>
    <w:rsid w:val="004D50EF"/>
    <w:rsid w:val="004D5C61"/>
    <w:rsid w:val="004D657F"/>
    <w:rsid w:val="004D7419"/>
    <w:rsid w:val="004E1346"/>
    <w:rsid w:val="004E144E"/>
    <w:rsid w:val="004E20A6"/>
    <w:rsid w:val="004E3194"/>
    <w:rsid w:val="004E3A67"/>
    <w:rsid w:val="004E44BD"/>
    <w:rsid w:val="004E48D3"/>
    <w:rsid w:val="004E53F6"/>
    <w:rsid w:val="004E6291"/>
    <w:rsid w:val="004E65B3"/>
    <w:rsid w:val="004E6FA9"/>
    <w:rsid w:val="004E74C6"/>
    <w:rsid w:val="004E7BFA"/>
    <w:rsid w:val="004F0DB2"/>
    <w:rsid w:val="004F18D2"/>
    <w:rsid w:val="004F26DF"/>
    <w:rsid w:val="004F5954"/>
    <w:rsid w:val="004F7109"/>
    <w:rsid w:val="004F7117"/>
    <w:rsid w:val="004F7864"/>
    <w:rsid w:val="00502D6D"/>
    <w:rsid w:val="005030F7"/>
    <w:rsid w:val="0050453C"/>
    <w:rsid w:val="00506FE2"/>
    <w:rsid w:val="00507001"/>
    <w:rsid w:val="00507090"/>
    <w:rsid w:val="005118CE"/>
    <w:rsid w:val="00511FAD"/>
    <w:rsid w:val="00512AA2"/>
    <w:rsid w:val="00514BEA"/>
    <w:rsid w:val="00515281"/>
    <w:rsid w:val="0051528B"/>
    <w:rsid w:val="005155D8"/>
    <w:rsid w:val="00515738"/>
    <w:rsid w:val="0051623C"/>
    <w:rsid w:val="0051651F"/>
    <w:rsid w:val="00516B0F"/>
    <w:rsid w:val="00516E21"/>
    <w:rsid w:val="00517105"/>
    <w:rsid w:val="00517178"/>
    <w:rsid w:val="005179B9"/>
    <w:rsid w:val="005200E9"/>
    <w:rsid w:val="00520706"/>
    <w:rsid w:val="00520998"/>
    <w:rsid w:val="00521143"/>
    <w:rsid w:val="0052137F"/>
    <w:rsid w:val="0052193B"/>
    <w:rsid w:val="005226FA"/>
    <w:rsid w:val="00522713"/>
    <w:rsid w:val="00522E77"/>
    <w:rsid w:val="005240EB"/>
    <w:rsid w:val="00524F6D"/>
    <w:rsid w:val="00526F9F"/>
    <w:rsid w:val="00527720"/>
    <w:rsid w:val="00527C97"/>
    <w:rsid w:val="00530082"/>
    <w:rsid w:val="00531BCB"/>
    <w:rsid w:val="005322C6"/>
    <w:rsid w:val="00532535"/>
    <w:rsid w:val="005332E2"/>
    <w:rsid w:val="0053440C"/>
    <w:rsid w:val="00534EFD"/>
    <w:rsid w:val="00535C9C"/>
    <w:rsid w:val="0053698D"/>
    <w:rsid w:val="00542132"/>
    <w:rsid w:val="00542D15"/>
    <w:rsid w:val="00543496"/>
    <w:rsid w:val="005445D0"/>
    <w:rsid w:val="00545485"/>
    <w:rsid w:val="00546343"/>
    <w:rsid w:val="00547F34"/>
    <w:rsid w:val="00550C49"/>
    <w:rsid w:val="00552825"/>
    <w:rsid w:val="00553E9A"/>
    <w:rsid w:val="00555060"/>
    <w:rsid w:val="005551EE"/>
    <w:rsid w:val="005558F9"/>
    <w:rsid w:val="0055633A"/>
    <w:rsid w:val="00556694"/>
    <w:rsid w:val="005566B2"/>
    <w:rsid w:val="00556A71"/>
    <w:rsid w:val="00557C5E"/>
    <w:rsid w:val="005600EC"/>
    <w:rsid w:val="00560A13"/>
    <w:rsid w:val="00560DF6"/>
    <w:rsid w:val="00562F3E"/>
    <w:rsid w:val="00564D2A"/>
    <w:rsid w:val="00564E6E"/>
    <w:rsid w:val="00566034"/>
    <w:rsid w:val="00566831"/>
    <w:rsid w:val="00567788"/>
    <w:rsid w:val="0056795D"/>
    <w:rsid w:val="00567A64"/>
    <w:rsid w:val="00567DDD"/>
    <w:rsid w:val="005703A0"/>
    <w:rsid w:val="0057097B"/>
    <w:rsid w:val="00570A90"/>
    <w:rsid w:val="00570CA4"/>
    <w:rsid w:val="0057194B"/>
    <w:rsid w:val="005719D4"/>
    <w:rsid w:val="0057281E"/>
    <w:rsid w:val="0057465B"/>
    <w:rsid w:val="005748CA"/>
    <w:rsid w:val="00574EB8"/>
    <w:rsid w:val="00575BB9"/>
    <w:rsid w:val="00576928"/>
    <w:rsid w:val="0057709C"/>
    <w:rsid w:val="0058572B"/>
    <w:rsid w:val="00586044"/>
    <w:rsid w:val="00586EAE"/>
    <w:rsid w:val="0059104B"/>
    <w:rsid w:val="00592693"/>
    <w:rsid w:val="0059276A"/>
    <w:rsid w:val="00594149"/>
    <w:rsid w:val="00595E09"/>
    <w:rsid w:val="0059605B"/>
    <w:rsid w:val="005963C4"/>
    <w:rsid w:val="0059640F"/>
    <w:rsid w:val="005968AB"/>
    <w:rsid w:val="005A109A"/>
    <w:rsid w:val="005A1709"/>
    <w:rsid w:val="005A1EB0"/>
    <w:rsid w:val="005A242D"/>
    <w:rsid w:val="005A34E4"/>
    <w:rsid w:val="005A43EE"/>
    <w:rsid w:val="005A6E21"/>
    <w:rsid w:val="005A76FE"/>
    <w:rsid w:val="005B0C0F"/>
    <w:rsid w:val="005B19F2"/>
    <w:rsid w:val="005B1D96"/>
    <w:rsid w:val="005B20E8"/>
    <w:rsid w:val="005B2842"/>
    <w:rsid w:val="005B2847"/>
    <w:rsid w:val="005B2BEB"/>
    <w:rsid w:val="005B317F"/>
    <w:rsid w:val="005B369A"/>
    <w:rsid w:val="005B3C21"/>
    <w:rsid w:val="005B484E"/>
    <w:rsid w:val="005B5EA4"/>
    <w:rsid w:val="005B72E9"/>
    <w:rsid w:val="005C048A"/>
    <w:rsid w:val="005C04B7"/>
    <w:rsid w:val="005C0520"/>
    <w:rsid w:val="005C134C"/>
    <w:rsid w:val="005C2518"/>
    <w:rsid w:val="005C38C5"/>
    <w:rsid w:val="005C3FB8"/>
    <w:rsid w:val="005C531E"/>
    <w:rsid w:val="005C7005"/>
    <w:rsid w:val="005C7F50"/>
    <w:rsid w:val="005D02DA"/>
    <w:rsid w:val="005D164C"/>
    <w:rsid w:val="005D1FB5"/>
    <w:rsid w:val="005D268F"/>
    <w:rsid w:val="005D29DF"/>
    <w:rsid w:val="005D2C68"/>
    <w:rsid w:val="005D405B"/>
    <w:rsid w:val="005D5152"/>
    <w:rsid w:val="005D51AB"/>
    <w:rsid w:val="005D61D2"/>
    <w:rsid w:val="005D6861"/>
    <w:rsid w:val="005D7F6F"/>
    <w:rsid w:val="005E0738"/>
    <w:rsid w:val="005E0C05"/>
    <w:rsid w:val="005E142C"/>
    <w:rsid w:val="005E1574"/>
    <w:rsid w:val="005E2441"/>
    <w:rsid w:val="005E2963"/>
    <w:rsid w:val="005E4101"/>
    <w:rsid w:val="005E42D1"/>
    <w:rsid w:val="005E4497"/>
    <w:rsid w:val="005E4512"/>
    <w:rsid w:val="005E514E"/>
    <w:rsid w:val="005E6640"/>
    <w:rsid w:val="005E737C"/>
    <w:rsid w:val="005F1488"/>
    <w:rsid w:val="005F15C5"/>
    <w:rsid w:val="005F175D"/>
    <w:rsid w:val="005F3CAC"/>
    <w:rsid w:val="005F504E"/>
    <w:rsid w:val="005F50B6"/>
    <w:rsid w:val="005F57A4"/>
    <w:rsid w:val="005F5935"/>
    <w:rsid w:val="005F7344"/>
    <w:rsid w:val="006000AF"/>
    <w:rsid w:val="0060041B"/>
    <w:rsid w:val="00601831"/>
    <w:rsid w:val="00601BDF"/>
    <w:rsid w:val="006035D0"/>
    <w:rsid w:val="006054E9"/>
    <w:rsid w:val="00605F04"/>
    <w:rsid w:val="0060642F"/>
    <w:rsid w:val="00607209"/>
    <w:rsid w:val="00607B89"/>
    <w:rsid w:val="00607BDA"/>
    <w:rsid w:val="006122FF"/>
    <w:rsid w:val="00613B4C"/>
    <w:rsid w:val="00614332"/>
    <w:rsid w:val="0061450D"/>
    <w:rsid w:val="006145ED"/>
    <w:rsid w:val="00617304"/>
    <w:rsid w:val="0062061D"/>
    <w:rsid w:val="00621E17"/>
    <w:rsid w:val="006220DC"/>
    <w:rsid w:val="006229F9"/>
    <w:rsid w:val="00622DA6"/>
    <w:rsid w:val="00625A30"/>
    <w:rsid w:val="00626670"/>
    <w:rsid w:val="0062724E"/>
    <w:rsid w:val="00630586"/>
    <w:rsid w:val="00631740"/>
    <w:rsid w:val="00633C66"/>
    <w:rsid w:val="00633F2E"/>
    <w:rsid w:val="00634584"/>
    <w:rsid w:val="006347A4"/>
    <w:rsid w:val="00634B6E"/>
    <w:rsid w:val="00637445"/>
    <w:rsid w:val="006379EA"/>
    <w:rsid w:val="006404AA"/>
    <w:rsid w:val="00641924"/>
    <w:rsid w:val="00642A18"/>
    <w:rsid w:val="00644D29"/>
    <w:rsid w:val="006467B1"/>
    <w:rsid w:val="006467DC"/>
    <w:rsid w:val="00647A90"/>
    <w:rsid w:val="00650FFC"/>
    <w:rsid w:val="0065100C"/>
    <w:rsid w:val="0065266A"/>
    <w:rsid w:val="00653DA8"/>
    <w:rsid w:val="00653F5A"/>
    <w:rsid w:val="0065597B"/>
    <w:rsid w:val="00657C42"/>
    <w:rsid w:val="00657D41"/>
    <w:rsid w:val="00660667"/>
    <w:rsid w:val="00661040"/>
    <w:rsid w:val="00661539"/>
    <w:rsid w:val="006627C0"/>
    <w:rsid w:val="006631B3"/>
    <w:rsid w:val="0066365D"/>
    <w:rsid w:val="00663824"/>
    <w:rsid w:val="006639CD"/>
    <w:rsid w:val="00663D14"/>
    <w:rsid w:val="00664951"/>
    <w:rsid w:val="00664C12"/>
    <w:rsid w:val="00664F89"/>
    <w:rsid w:val="00665179"/>
    <w:rsid w:val="00665890"/>
    <w:rsid w:val="00665D12"/>
    <w:rsid w:val="00666E95"/>
    <w:rsid w:val="00667169"/>
    <w:rsid w:val="006677E6"/>
    <w:rsid w:val="00667DB1"/>
    <w:rsid w:val="00667F79"/>
    <w:rsid w:val="006705A4"/>
    <w:rsid w:val="006708BB"/>
    <w:rsid w:val="0067126F"/>
    <w:rsid w:val="00671AEA"/>
    <w:rsid w:val="00674AF3"/>
    <w:rsid w:val="006759D0"/>
    <w:rsid w:val="00675FFE"/>
    <w:rsid w:val="00677708"/>
    <w:rsid w:val="006802FA"/>
    <w:rsid w:val="006808D3"/>
    <w:rsid w:val="006817E4"/>
    <w:rsid w:val="00682AE3"/>
    <w:rsid w:val="00682C3D"/>
    <w:rsid w:val="00682C44"/>
    <w:rsid w:val="00684050"/>
    <w:rsid w:val="00684EA6"/>
    <w:rsid w:val="00685DD9"/>
    <w:rsid w:val="0068616B"/>
    <w:rsid w:val="00687086"/>
    <w:rsid w:val="0068773C"/>
    <w:rsid w:val="00690864"/>
    <w:rsid w:val="00691B76"/>
    <w:rsid w:val="00692476"/>
    <w:rsid w:val="00692709"/>
    <w:rsid w:val="00692758"/>
    <w:rsid w:val="00693419"/>
    <w:rsid w:val="006934A6"/>
    <w:rsid w:val="00693BF0"/>
    <w:rsid w:val="006948B7"/>
    <w:rsid w:val="00695347"/>
    <w:rsid w:val="006954EA"/>
    <w:rsid w:val="006957F6"/>
    <w:rsid w:val="006958A2"/>
    <w:rsid w:val="00695E50"/>
    <w:rsid w:val="00696B8A"/>
    <w:rsid w:val="006970E2"/>
    <w:rsid w:val="00697BBF"/>
    <w:rsid w:val="00697DFE"/>
    <w:rsid w:val="006A2508"/>
    <w:rsid w:val="006A2536"/>
    <w:rsid w:val="006A27D0"/>
    <w:rsid w:val="006A32C9"/>
    <w:rsid w:val="006A40FC"/>
    <w:rsid w:val="006A4170"/>
    <w:rsid w:val="006A470C"/>
    <w:rsid w:val="006A49EC"/>
    <w:rsid w:val="006A4A6D"/>
    <w:rsid w:val="006A5781"/>
    <w:rsid w:val="006A5DB6"/>
    <w:rsid w:val="006A63AE"/>
    <w:rsid w:val="006A7597"/>
    <w:rsid w:val="006A770D"/>
    <w:rsid w:val="006A7EC0"/>
    <w:rsid w:val="006B3DC2"/>
    <w:rsid w:val="006B54FD"/>
    <w:rsid w:val="006B58FB"/>
    <w:rsid w:val="006B5EAD"/>
    <w:rsid w:val="006B6956"/>
    <w:rsid w:val="006C0550"/>
    <w:rsid w:val="006C2037"/>
    <w:rsid w:val="006C30E3"/>
    <w:rsid w:val="006C3AE4"/>
    <w:rsid w:val="006C3FF9"/>
    <w:rsid w:val="006C451F"/>
    <w:rsid w:val="006C490D"/>
    <w:rsid w:val="006C4DF8"/>
    <w:rsid w:val="006C5FB9"/>
    <w:rsid w:val="006C668D"/>
    <w:rsid w:val="006D1570"/>
    <w:rsid w:val="006D1FE2"/>
    <w:rsid w:val="006D22B8"/>
    <w:rsid w:val="006D2E0F"/>
    <w:rsid w:val="006D3694"/>
    <w:rsid w:val="006D4482"/>
    <w:rsid w:val="006D5335"/>
    <w:rsid w:val="006D5A0D"/>
    <w:rsid w:val="006D62CC"/>
    <w:rsid w:val="006D7F01"/>
    <w:rsid w:val="006E02E1"/>
    <w:rsid w:val="006E093D"/>
    <w:rsid w:val="006E0F05"/>
    <w:rsid w:val="006E4AA3"/>
    <w:rsid w:val="006E52F0"/>
    <w:rsid w:val="006E7068"/>
    <w:rsid w:val="006F0031"/>
    <w:rsid w:val="006F0945"/>
    <w:rsid w:val="006F0B02"/>
    <w:rsid w:val="006F1E4A"/>
    <w:rsid w:val="006F215C"/>
    <w:rsid w:val="006F2256"/>
    <w:rsid w:val="006F24D3"/>
    <w:rsid w:val="006F265C"/>
    <w:rsid w:val="006F2701"/>
    <w:rsid w:val="006F270D"/>
    <w:rsid w:val="006F4BB4"/>
    <w:rsid w:val="006F5997"/>
    <w:rsid w:val="006F59E2"/>
    <w:rsid w:val="007001E4"/>
    <w:rsid w:val="0070021A"/>
    <w:rsid w:val="007003B5"/>
    <w:rsid w:val="00700558"/>
    <w:rsid w:val="00701C14"/>
    <w:rsid w:val="00701FE5"/>
    <w:rsid w:val="00703908"/>
    <w:rsid w:val="0070440D"/>
    <w:rsid w:val="00705FD3"/>
    <w:rsid w:val="007064EF"/>
    <w:rsid w:val="00706C26"/>
    <w:rsid w:val="0070741D"/>
    <w:rsid w:val="00707CE7"/>
    <w:rsid w:val="00710208"/>
    <w:rsid w:val="00710D91"/>
    <w:rsid w:val="00711F99"/>
    <w:rsid w:val="007121F6"/>
    <w:rsid w:val="007124AD"/>
    <w:rsid w:val="00713944"/>
    <w:rsid w:val="007146A2"/>
    <w:rsid w:val="00715685"/>
    <w:rsid w:val="00715697"/>
    <w:rsid w:val="0071620C"/>
    <w:rsid w:val="00716F28"/>
    <w:rsid w:val="00717A65"/>
    <w:rsid w:val="00717A9B"/>
    <w:rsid w:val="0072051B"/>
    <w:rsid w:val="00720538"/>
    <w:rsid w:val="0072056A"/>
    <w:rsid w:val="0072100E"/>
    <w:rsid w:val="00721960"/>
    <w:rsid w:val="00721C3C"/>
    <w:rsid w:val="00721EC6"/>
    <w:rsid w:val="00722340"/>
    <w:rsid w:val="00723845"/>
    <w:rsid w:val="00723C9D"/>
    <w:rsid w:val="00724986"/>
    <w:rsid w:val="00726094"/>
    <w:rsid w:val="0072630D"/>
    <w:rsid w:val="0072649B"/>
    <w:rsid w:val="00727536"/>
    <w:rsid w:val="00727E3F"/>
    <w:rsid w:val="00731319"/>
    <w:rsid w:val="0073142F"/>
    <w:rsid w:val="0073144F"/>
    <w:rsid w:val="0073173A"/>
    <w:rsid w:val="00731D09"/>
    <w:rsid w:val="00731ED3"/>
    <w:rsid w:val="00732396"/>
    <w:rsid w:val="00733586"/>
    <w:rsid w:val="00733B3E"/>
    <w:rsid w:val="00735219"/>
    <w:rsid w:val="007357AF"/>
    <w:rsid w:val="007363E4"/>
    <w:rsid w:val="00736E88"/>
    <w:rsid w:val="007374EE"/>
    <w:rsid w:val="00741BA1"/>
    <w:rsid w:val="00741EB5"/>
    <w:rsid w:val="0074440B"/>
    <w:rsid w:val="007459D7"/>
    <w:rsid w:val="00745C28"/>
    <w:rsid w:val="007468A6"/>
    <w:rsid w:val="00746D4E"/>
    <w:rsid w:val="00746D70"/>
    <w:rsid w:val="00747F04"/>
    <w:rsid w:val="007517E9"/>
    <w:rsid w:val="00751C98"/>
    <w:rsid w:val="00752BC9"/>
    <w:rsid w:val="00753249"/>
    <w:rsid w:val="00753A53"/>
    <w:rsid w:val="00754517"/>
    <w:rsid w:val="007547CD"/>
    <w:rsid w:val="00755BB4"/>
    <w:rsid w:val="007569DF"/>
    <w:rsid w:val="00756BB0"/>
    <w:rsid w:val="0075760E"/>
    <w:rsid w:val="0075799E"/>
    <w:rsid w:val="007606D9"/>
    <w:rsid w:val="00761D80"/>
    <w:rsid w:val="007634CB"/>
    <w:rsid w:val="0076376C"/>
    <w:rsid w:val="00763FA9"/>
    <w:rsid w:val="007643FF"/>
    <w:rsid w:val="00764A0B"/>
    <w:rsid w:val="007652C4"/>
    <w:rsid w:val="00765DEE"/>
    <w:rsid w:val="0076731B"/>
    <w:rsid w:val="00770DAB"/>
    <w:rsid w:val="00770E5A"/>
    <w:rsid w:val="0077119F"/>
    <w:rsid w:val="00772225"/>
    <w:rsid w:val="007732A5"/>
    <w:rsid w:val="00774B56"/>
    <w:rsid w:val="00775B95"/>
    <w:rsid w:val="00776918"/>
    <w:rsid w:val="00776ACE"/>
    <w:rsid w:val="0077736B"/>
    <w:rsid w:val="00777540"/>
    <w:rsid w:val="00777619"/>
    <w:rsid w:val="007808A4"/>
    <w:rsid w:val="0078109F"/>
    <w:rsid w:val="00781614"/>
    <w:rsid w:val="0078272D"/>
    <w:rsid w:val="00782C9F"/>
    <w:rsid w:val="00783323"/>
    <w:rsid w:val="00783AA3"/>
    <w:rsid w:val="00783DA6"/>
    <w:rsid w:val="00785806"/>
    <w:rsid w:val="00785FEC"/>
    <w:rsid w:val="0078612B"/>
    <w:rsid w:val="00786B7E"/>
    <w:rsid w:val="0078758F"/>
    <w:rsid w:val="0079014E"/>
    <w:rsid w:val="00790DA7"/>
    <w:rsid w:val="0079150F"/>
    <w:rsid w:val="00791AAA"/>
    <w:rsid w:val="00791C20"/>
    <w:rsid w:val="007921EF"/>
    <w:rsid w:val="007925FC"/>
    <w:rsid w:val="00792E1A"/>
    <w:rsid w:val="007931C5"/>
    <w:rsid w:val="00793B0A"/>
    <w:rsid w:val="0079443A"/>
    <w:rsid w:val="00794C6F"/>
    <w:rsid w:val="007963C0"/>
    <w:rsid w:val="007A574C"/>
    <w:rsid w:val="007A5BD6"/>
    <w:rsid w:val="007A5C5E"/>
    <w:rsid w:val="007A5D75"/>
    <w:rsid w:val="007A5DD4"/>
    <w:rsid w:val="007A655C"/>
    <w:rsid w:val="007A6806"/>
    <w:rsid w:val="007A6BE7"/>
    <w:rsid w:val="007A6E88"/>
    <w:rsid w:val="007B0E5D"/>
    <w:rsid w:val="007B1D75"/>
    <w:rsid w:val="007B39C6"/>
    <w:rsid w:val="007B39CD"/>
    <w:rsid w:val="007B3B20"/>
    <w:rsid w:val="007B3D94"/>
    <w:rsid w:val="007B3DD1"/>
    <w:rsid w:val="007B46BF"/>
    <w:rsid w:val="007B4714"/>
    <w:rsid w:val="007B55D5"/>
    <w:rsid w:val="007B5652"/>
    <w:rsid w:val="007B5711"/>
    <w:rsid w:val="007B5D1C"/>
    <w:rsid w:val="007B5F08"/>
    <w:rsid w:val="007B61B3"/>
    <w:rsid w:val="007B62B3"/>
    <w:rsid w:val="007B64F6"/>
    <w:rsid w:val="007B65CE"/>
    <w:rsid w:val="007B79C5"/>
    <w:rsid w:val="007C0DE5"/>
    <w:rsid w:val="007C13D2"/>
    <w:rsid w:val="007C1423"/>
    <w:rsid w:val="007C1A5C"/>
    <w:rsid w:val="007C35A0"/>
    <w:rsid w:val="007C3963"/>
    <w:rsid w:val="007C40C5"/>
    <w:rsid w:val="007C4885"/>
    <w:rsid w:val="007C5056"/>
    <w:rsid w:val="007C579B"/>
    <w:rsid w:val="007C7336"/>
    <w:rsid w:val="007C7A9E"/>
    <w:rsid w:val="007C7D51"/>
    <w:rsid w:val="007D0C98"/>
    <w:rsid w:val="007D13C9"/>
    <w:rsid w:val="007D1890"/>
    <w:rsid w:val="007D3552"/>
    <w:rsid w:val="007D36C6"/>
    <w:rsid w:val="007D4214"/>
    <w:rsid w:val="007D427A"/>
    <w:rsid w:val="007D58F2"/>
    <w:rsid w:val="007D59AD"/>
    <w:rsid w:val="007D62DC"/>
    <w:rsid w:val="007D6A37"/>
    <w:rsid w:val="007D6ABD"/>
    <w:rsid w:val="007D6EF8"/>
    <w:rsid w:val="007D723C"/>
    <w:rsid w:val="007D74A5"/>
    <w:rsid w:val="007E0834"/>
    <w:rsid w:val="007E0FDC"/>
    <w:rsid w:val="007E1B98"/>
    <w:rsid w:val="007E21E0"/>
    <w:rsid w:val="007E3381"/>
    <w:rsid w:val="007E4B6D"/>
    <w:rsid w:val="007E549A"/>
    <w:rsid w:val="007E61CF"/>
    <w:rsid w:val="007E666F"/>
    <w:rsid w:val="007E66BE"/>
    <w:rsid w:val="007E71C6"/>
    <w:rsid w:val="007E7B9B"/>
    <w:rsid w:val="007F0631"/>
    <w:rsid w:val="007F2B8A"/>
    <w:rsid w:val="007F33FE"/>
    <w:rsid w:val="007F3EAA"/>
    <w:rsid w:val="007F4454"/>
    <w:rsid w:val="007F6E82"/>
    <w:rsid w:val="00801D7D"/>
    <w:rsid w:val="00801F59"/>
    <w:rsid w:val="00803D2F"/>
    <w:rsid w:val="00803FEA"/>
    <w:rsid w:val="0080442F"/>
    <w:rsid w:val="008053F5"/>
    <w:rsid w:val="00805BB7"/>
    <w:rsid w:val="0080600E"/>
    <w:rsid w:val="00806799"/>
    <w:rsid w:val="0080752C"/>
    <w:rsid w:val="0081130E"/>
    <w:rsid w:val="00811332"/>
    <w:rsid w:val="008120F2"/>
    <w:rsid w:val="00812B2C"/>
    <w:rsid w:val="0081302F"/>
    <w:rsid w:val="00813241"/>
    <w:rsid w:val="00813A95"/>
    <w:rsid w:val="00814187"/>
    <w:rsid w:val="00814812"/>
    <w:rsid w:val="00814B50"/>
    <w:rsid w:val="00814F0A"/>
    <w:rsid w:val="0081515E"/>
    <w:rsid w:val="0081540C"/>
    <w:rsid w:val="00817CCA"/>
    <w:rsid w:val="00820212"/>
    <w:rsid w:val="0082172A"/>
    <w:rsid w:val="008219BD"/>
    <w:rsid w:val="00821DDA"/>
    <w:rsid w:val="00821FD7"/>
    <w:rsid w:val="00822D8D"/>
    <w:rsid w:val="008230DD"/>
    <w:rsid w:val="00823D0B"/>
    <w:rsid w:val="00824347"/>
    <w:rsid w:val="00824513"/>
    <w:rsid w:val="00824FC3"/>
    <w:rsid w:val="00826784"/>
    <w:rsid w:val="00827E97"/>
    <w:rsid w:val="008307AD"/>
    <w:rsid w:val="008323EF"/>
    <w:rsid w:val="00833771"/>
    <w:rsid w:val="00833842"/>
    <w:rsid w:val="00834C8A"/>
    <w:rsid w:val="008354B6"/>
    <w:rsid w:val="00835B3C"/>
    <w:rsid w:val="0083770D"/>
    <w:rsid w:val="00840020"/>
    <w:rsid w:val="008409D5"/>
    <w:rsid w:val="00842A74"/>
    <w:rsid w:val="00842FBE"/>
    <w:rsid w:val="008436CB"/>
    <w:rsid w:val="00844C8C"/>
    <w:rsid w:val="0084622E"/>
    <w:rsid w:val="0084635B"/>
    <w:rsid w:val="00846AD0"/>
    <w:rsid w:val="00846D67"/>
    <w:rsid w:val="00850887"/>
    <w:rsid w:val="008511AE"/>
    <w:rsid w:val="008514D3"/>
    <w:rsid w:val="00851944"/>
    <w:rsid w:val="00853662"/>
    <w:rsid w:val="008542BE"/>
    <w:rsid w:val="008544FD"/>
    <w:rsid w:val="00854CB0"/>
    <w:rsid w:val="0085678D"/>
    <w:rsid w:val="00856AFC"/>
    <w:rsid w:val="00857F74"/>
    <w:rsid w:val="00860F55"/>
    <w:rsid w:val="008639F3"/>
    <w:rsid w:val="00865F9B"/>
    <w:rsid w:val="00866AD6"/>
    <w:rsid w:val="00866CE7"/>
    <w:rsid w:val="008679AE"/>
    <w:rsid w:val="00870001"/>
    <w:rsid w:val="00870BC9"/>
    <w:rsid w:val="00870EB4"/>
    <w:rsid w:val="0087246E"/>
    <w:rsid w:val="00872484"/>
    <w:rsid w:val="00875D89"/>
    <w:rsid w:val="0087702D"/>
    <w:rsid w:val="0087716B"/>
    <w:rsid w:val="00877630"/>
    <w:rsid w:val="0087765E"/>
    <w:rsid w:val="00877A66"/>
    <w:rsid w:val="008804D3"/>
    <w:rsid w:val="00881EA8"/>
    <w:rsid w:val="00882772"/>
    <w:rsid w:val="00883E8F"/>
    <w:rsid w:val="00883FD5"/>
    <w:rsid w:val="00886E19"/>
    <w:rsid w:val="008904A9"/>
    <w:rsid w:val="00890CDC"/>
    <w:rsid w:val="00892F53"/>
    <w:rsid w:val="00893D42"/>
    <w:rsid w:val="00894233"/>
    <w:rsid w:val="00894661"/>
    <w:rsid w:val="00895C26"/>
    <w:rsid w:val="00895F33"/>
    <w:rsid w:val="008A179C"/>
    <w:rsid w:val="008A2791"/>
    <w:rsid w:val="008A2862"/>
    <w:rsid w:val="008A33ED"/>
    <w:rsid w:val="008A3FFC"/>
    <w:rsid w:val="008A4076"/>
    <w:rsid w:val="008A51BD"/>
    <w:rsid w:val="008A521F"/>
    <w:rsid w:val="008A5E9E"/>
    <w:rsid w:val="008A66A8"/>
    <w:rsid w:val="008A6703"/>
    <w:rsid w:val="008A7191"/>
    <w:rsid w:val="008A7225"/>
    <w:rsid w:val="008A7A9B"/>
    <w:rsid w:val="008B0619"/>
    <w:rsid w:val="008B14DF"/>
    <w:rsid w:val="008B24BB"/>
    <w:rsid w:val="008B2DF4"/>
    <w:rsid w:val="008B5BFC"/>
    <w:rsid w:val="008B67FB"/>
    <w:rsid w:val="008B6E51"/>
    <w:rsid w:val="008B7716"/>
    <w:rsid w:val="008C0872"/>
    <w:rsid w:val="008C0898"/>
    <w:rsid w:val="008C1467"/>
    <w:rsid w:val="008C1BD5"/>
    <w:rsid w:val="008C2C59"/>
    <w:rsid w:val="008C2F8F"/>
    <w:rsid w:val="008C3552"/>
    <w:rsid w:val="008C41E5"/>
    <w:rsid w:val="008C424A"/>
    <w:rsid w:val="008C4B14"/>
    <w:rsid w:val="008C4D91"/>
    <w:rsid w:val="008C5BB9"/>
    <w:rsid w:val="008C7560"/>
    <w:rsid w:val="008D0003"/>
    <w:rsid w:val="008D1D35"/>
    <w:rsid w:val="008D56C5"/>
    <w:rsid w:val="008D72D8"/>
    <w:rsid w:val="008D76B3"/>
    <w:rsid w:val="008E0465"/>
    <w:rsid w:val="008E063B"/>
    <w:rsid w:val="008E0A7A"/>
    <w:rsid w:val="008E1143"/>
    <w:rsid w:val="008E1A04"/>
    <w:rsid w:val="008E262C"/>
    <w:rsid w:val="008E5E3A"/>
    <w:rsid w:val="008F1765"/>
    <w:rsid w:val="008F1DA6"/>
    <w:rsid w:val="008F21B4"/>
    <w:rsid w:val="008F37E5"/>
    <w:rsid w:val="008F5938"/>
    <w:rsid w:val="008F71D0"/>
    <w:rsid w:val="008F7282"/>
    <w:rsid w:val="008F7AE9"/>
    <w:rsid w:val="009018B1"/>
    <w:rsid w:val="00903A37"/>
    <w:rsid w:val="00906B4B"/>
    <w:rsid w:val="00906C31"/>
    <w:rsid w:val="009071A5"/>
    <w:rsid w:val="0091036E"/>
    <w:rsid w:val="00911033"/>
    <w:rsid w:val="00915049"/>
    <w:rsid w:val="00915D93"/>
    <w:rsid w:val="00917FAC"/>
    <w:rsid w:val="009203F8"/>
    <w:rsid w:val="0092068C"/>
    <w:rsid w:val="00920B72"/>
    <w:rsid w:val="00921469"/>
    <w:rsid w:val="009216E2"/>
    <w:rsid w:val="009228EC"/>
    <w:rsid w:val="00923DA5"/>
    <w:rsid w:val="00924F32"/>
    <w:rsid w:val="00927A73"/>
    <w:rsid w:val="00930AEB"/>
    <w:rsid w:val="00933F34"/>
    <w:rsid w:val="00934353"/>
    <w:rsid w:val="009355A3"/>
    <w:rsid w:val="00936B44"/>
    <w:rsid w:val="00936E4E"/>
    <w:rsid w:val="009377E5"/>
    <w:rsid w:val="009379BD"/>
    <w:rsid w:val="00937D21"/>
    <w:rsid w:val="00940FF3"/>
    <w:rsid w:val="0094356F"/>
    <w:rsid w:val="009448B9"/>
    <w:rsid w:val="00944A41"/>
    <w:rsid w:val="00944EF7"/>
    <w:rsid w:val="009452DD"/>
    <w:rsid w:val="00945F89"/>
    <w:rsid w:val="009468C7"/>
    <w:rsid w:val="00946DB0"/>
    <w:rsid w:val="00947551"/>
    <w:rsid w:val="009500C1"/>
    <w:rsid w:val="00950217"/>
    <w:rsid w:val="00950660"/>
    <w:rsid w:val="00950AC5"/>
    <w:rsid w:val="00951A92"/>
    <w:rsid w:val="00952CAA"/>
    <w:rsid w:val="009531D5"/>
    <w:rsid w:val="00954FAA"/>
    <w:rsid w:val="00955315"/>
    <w:rsid w:val="00955880"/>
    <w:rsid w:val="00955C84"/>
    <w:rsid w:val="009577F0"/>
    <w:rsid w:val="00957D93"/>
    <w:rsid w:val="00960F0B"/>
    <w:rsid w:val="00961948"/>
    <w:rsid w:val="00961AE6"/>
    <w:rsid w:val="009627C9"/>
    <w:rsid w:val="00963AE5"/>
    <w:rsid w:val="00963B55"/>
    <w:rsid w:val="00964DEE"/>
    <w:rsid w:val="0096542B"/>
    <w:rsid w:val="009664A2"/>
    <w:rsid w:val="009666E0"/>
    <w:rsid w:val="0096684B"/>
    <w:rsid w:val="00967585"/>
    <w:rsid w:val="00967AF4"/>
    <w:rsid w:val="00972B9A"/>
    <w:rsid w:val="009739F0"/>
    <w:rsid w:val="009741C4"/>
    <w:rsid w:val="00977C4B"/>
    <w:rsid w:val="00977CF2"/>
    <w:rsid w:val="00980A3D"/>
    <w:rsid w:val="009810B2"/>
    <w:rsid w:val="00983C2B"/>
    <w:rsid w:val="00984019"/>
    <w:rsid w:val="00984DE5"/>
    <w:rsid w:val="009859AF"/>
    <w:rsid w:val="00985D00"/>
    <w:rsid w:val="00986EC1"/>
    <w:rsid w:val="0098763B"/>
    <w:rsid w:val="00990879"/>
    <w:rsid w:val="009909E8"/>
    <w:rsid w:val="00990D9D"/>
    <w:rsid w:val="00990FFD"/>
    <w:rsid w:val="00992264"/>
    <w:rsid w:val="00992330"/>
    <w:rsid w:val="00996340"/>
    <w:rsid w:val="0099755B"/>
    <w:rsid w:val="00997801"/>
    <w:rsid w:val="00997B07"/>
    <w:rsid w:val="009A090D"/>
    <w:rsid w:val="009A0FC3"/>
    <w:rsid w:val="009A1CA3"/>
    <w:rsid w:val="009A3FF9"/>
    <w:rsid w:val="009A4D05"/>
    <w:rsid w:val="009A5F65"/>
    <w:rsid w:val="009A64EB"/>
    <w:rsid w:val="009A6884"/>
    <w:rsid w:val="009A6F5D"/>
    <w:rsid w:val="009B1441"/>
    <w:rsid w:val="009B1CFD"/>
    <w:rsid w:val="009B1D1C"/>
    <w:rsid w:val="009B3E0D"/>
    <w:rsid w:val="009B486B"/>
    <w:rsid w:val="009B4E09"/>
    <w:rsid w:val="009B5396"/>
    <w:rsid w:val="009B6470"/>
    <w:rsid w:val="009B7070"/>
    <w:rsid w:val="009B71D0"/>
    <w:rsid w:val="009C093D"/>
    <w:rsid w:val="009C1C1D"/>
    <w:rsid w:val="009C263F"/>
    <w:rsid w:val="009C28B8"/>
    <w:rsid w:val="009C39BD"/>
    <w:rsid w:val="009C42AD"/>
    <w:rsid w:val="009C57AB"/>
    <w:rsid w:val="009C68A9"/>
    <w:rsid w:val="009C6F92"/>
    <w:rsid w:val="009C7724"/>
    <w:rsid w:val="009D01AB"/>
    <w:rsid w:val="009D086A"/>
    <w:rsid w:val="009D17A5"/>
    <w:rsid w:val="009D1F98"/>
    <w:rsid w:val="009D33F5"/>
    <w:rsid w:val="009D36D7"/>
    <w:rsid w:val="009D38D9"/>
    <w:rsid w:val="009D3B3A"/>
    <w:rsid w:val="009D57F0"/>
    <w:rsid w:val="009D5F35"/>
    <w:rsid w:val="009D6810"/>
    <w:rsid w:val="009D6CD8"/>
    <w:rsid w:val="009E01CA"/>
    <w:rsid w:val="009E0B01"/>
    <w:rsid w:val="009E0D8E"/>
    <w:rsid w:val="009E17C4"/>
    <w:rsid w:val="009E1BF8"/>
    <w:rsid w:val="009E1F34"/>
    <w:rsid w:val="009E2475"/>
    <w:rsid w:val="009E2FBB"/>
    <w:rsid w:val="009E3807"/>
    <w:rsid w:val="009E4427"/>
    <w:rsid w:val="009E5B28"/>
    <w:rsid w:val="009E6737"/>
    <w:rsid w:val="009E7DD1"/>
    <w:rsid w:val="009F0CE8"/>
    <w:rsid w:val="009F1650"/>
    <w:rsid w:val="009F258B"/>
    <w:rsid w:val="009F291E"/>
    <w:rsid w:val="009F2B62"/>
    <w:rsid w:val="009F38DF"/>
    <w:rsid w:val="009F4200"/>
    <w:rsid w:val="009F464F"/>
    <w:rsid w:val="009F4B4A"/>
    <w:rsid w:val="009F4C41"/>
    <w:rsid w:val="009F4CBE"/>
    <w:rsid w:val="009F75E2"/>
    <w:rsid w:val="009F7B83"/>
    <w:rsid w:val="00A00BB0"/>
    <w:rsid w:val="00A00D27"/>
    <w:rsid w:val="00A012A9"/>
    <w:rsid w:val="00A01C77"/>
    <w:rsid w:val="00A01D51"/>
    <w:rsid w:val="00A022A7"/>
    <w:rsid w:val="00A02390"/>
    <w:rsid w:val="00A02635"/>
    <w:rsid w:val="00A02799"/>
    <w:rsid w:val="00A03C45"/>
    <w:rsid w:val="00A04FBA"/>
    <w:rsid w:val="00A05C65"/>
    <w:rsid w:val="00A0621A"/>
    <w:rsid w:val="00A06535"/>
    <w:rsid w:val="00A076A4"/>
    <w:rsid w:val="00A10795"/>
    <w:rsid w:val="00A11E4A"/>
    <w:rsid w:val="00A1263C"/>
    <w:rsid w:val="00A129F2"/>
    <w:rsid w:val="00A13054"/>
    <w:rsid w:val="00A136F2"/>
    <w:rsid w:val="00A15809"/>
    <w:rsid w:val="00A15B05"/>
    <w:rsid w:val="00A17894"/>
    <w:rsid w:val="00A17AFE"/>
    <w:rsid w:val="00A2072F"/>
    <w:rsid w:val="00A207BE"/>
    <w:rsid w:val="00A20A05"/>
    <w:rsid w:val="00A22256"/>
    <w:rsid w:val="00A22943"/>
    <w:rsid w:val="00A22B26"/>
    <w:rsid w:val="00A22BEF"/>
    <w:rsid w:val="00A236E0"/>
    <w:rsid w:val="00A24622"/>
    <w:rsid w:val="00A247C1"/>
    <w:rsid w:val="00A257B7"/>
    <w:rsid w:val="00A27C65"/>
    <w:rsid w:val="00A318CB"/>
    <w:rsid w:val="00A321EE"/>
    <w:rsid w:val="00A32403"/>
    <w:rsid w:val="00A327D1"/>
    <w:rsid w:val="00A332EE"/>
    <w:rsid w:val="00A33376"/>
    <w:rsid w:val="00A34991"/>
    <w:rsid w:val="00A34D87"/>
    <w:rsid w:val="00A35915"/>
    <w:rsid w:val="00A36986"/>
    <w:rsid w:val="00A373D5"/>
    <w:rsid w:val="00A3755F"/>
    <w:rsid w:val="00A3797B"/>
    <w:rsid w:val="00A4228D"/>
    <w:rsid w:val="00A42ED5"/>
    <w:rsid w:val="00A42FEA"/>
    <w:rsid w:val="00A4372E"/>
    <w:rsid w:val="00A43855"/>
    <w:rsid w:val="00A45431"/>
    <w:rsid w:val="00A4543D"/>
    <w:rsid w:val="00A5118F"/>
    <w:rsid w:val="00A51CFE"/>
    <w:rsid w:val="00A51DF8"/>
    <w:rsid w:val="00A5274F"/>
    <w:rsid w:val="00A52B74"/>
    <w:rsid w:val="00A530B9"/>
    <w:rsid w:val="00A53441"/>
    <w:rsid w:val="00A53C39"/>
    <w:rsid w:val="00A55106"/>
    <w:rsid w:val="00A55401"/>
    <w:rsid w:val="00A5637D"/>
    <w:rsid w:val="00A56A2C"/>
    <w:rsid w:val="00A57485"/>
    <w:rsid w:val="00A57E37"/>
    <w:rsid w:val="00A57EA6"/>
    <w:rsid w:val="00A57FD6"/>
    <w:rsid w:val="00A61CD8"/>
    <w:rsid w:val="00A62C4E"/>
    <w:rsid w:val="00A62DC1"/>
    <w:rsid w:val="00A63B90"/>
    <w:rsid w:val="00A63D1C"/>
    <w:rsid w:val="00A641E1"/>
    <w:rsid w:val="00A6571C"/>
    <w:rsid w:val="00A70866"/>
    <w:rsid w:val="00A72834"/>
    <w:rsid w:val="00A72B01"/>
    <w:rsid w:val="00A72CDE"/>
    <w:rsid w:val="00A73B72"/>
    <w:rsid w:val="00A73E73"/>
    <w:rsid w:val="00A74B14"/>
    <w:rsid w:val="00A74FC6"/>
    <w:rsid w:val="00A750E5"/>
    <w:rsid w:val="00A7651F"/>
    <w:rsid w:val="00A775B8"/>
    <w:rsid w:val="00A8018F"/>
    <w:rsid w:val="00A81EDA"/>
    <w:rsid w:val="00A8318A"/>
    <w:rsid w:val="00A834E0"/>
    <w:rsid w:val="00A83F35"/>
    <w:rsid w:val="00A84DFC"/>
    <w:rsid w:val="00A85233"/>
    <w:rsid w:val="00A870A8"/>
    <w:rsid w:val="00A870E6"/>
    <w:rsid w:val="00A8766A"/>
    <w:rsid w:val="00A8772E"/>
    <w:rsid w:val="00A92250"/>
    <w:rsid w:val="00A92344"/>
    <w:rsid w:val="00A9248E"/>
    <w:rsid w:val="00A92550"/>
    <w:rsid w:val="00A926A9"/>
    <w:rsid w:val="00A92F22"/>
    <w:rsid w:val="00A93376"/>
    <w:rsid w:val="00A947F8"/>
    <w:rsid w:val="00A94842"/>
    <w:rsid w:val="00AA05D8"/>
    <w:rsid w:val="00AA06BC"/>
    <w:rsid w:val="00AA0A8F"/>
    <w:rsid w:val="00AA1EC6"/>
    <w:rsid w:val="00AA2920"/>
    <w:rsid w:val="00AA4F63"/>
    <w:rsid w:val="00AA5409"/>
    <w:rsid w:val="00AA67A7"/>
    <w:rsid w:val="00AA7D39"/>
    <w:rsid w:val="00AB1BC3"/>
    <w:rsid w:val="00AB2398"/>
    <w:rsid w:val="00AB268C"/>
    <w:rsid w:val="00AB3286"/>
    <w:rsid w:val="00AB3897"/>
    <w:rsid w:val="00AB4A7A"/>
    <w:rsid w:val="00AB4C3C"/>
    <w:rsid w:val="00AB5779"/>
    <w:rsid w:val="00AB5A48"/>
    <w:rsid w:val="00AB6CF0"/>
    <w:rsid w:val="00AB6FF9"/>
    <w:rsid w:val="00AB7485"/>
    <w:rsid w:val="00AC07B5"/>
    <w:rsid w:val="00AC0952"/>
    <w:rsid w:val="00AC225D"/>
    <w:rsid w:val="00AC2728"/>
    <w:rsid w:val="00AC29E6"/>
    <w:rsid w:val="00AC2CB9"/>
    <w:rsid w:val="00AC3975"/>
    <w:rsid w:val="00AC75EC"/>
    <w:rsid w:val="00AC7F17"/>
    <w:rsid w:val="00AD0928"/>
    <w:rsid w:val="00AD0C2B"/>
    <w:rsid w:val="00AD151A"/>
    <w:rsid w:val="00AD1846"/>
    <w:rsid w:val="00AD1954"/>
    <w:rsid w:val="00AD23BF"/>
    <w:rsid w:val="00AD3501"/>
    <w:rsid w:val="00AD38D2"/>
    <w:rsid w:val="00AD39BE"/>
    <w:rsid w:val="00AD411A"/>
    <w:rsid w:val="00AD4164"/>
    <w:rsid w:val="00AD45BA"/>
    <w:rsid w:val="00AD4903"/>
    <w:rsid w:val="00AD4BF7"/>
    <w:rsid w:val="00AD5F9E"/>
    <w:rsid w:val="00AD61D0"/>
    <w:rsid w:val="00AE00A7"/>
    <w:rsid w:val="00AE0117"/>
    <w:rsid w:val="00AE084C"/>
    <w:rsid w:val="00AE1A14"/>
    <w:rsid w:val="00AE1CF4"/>
    <w:rsid w:val="00AE2CB1"/>
    <w:rsid w:val="00AE361F"/>
    <w:rsid w:val="00AE3669"/>
    <w:rsid w:val="00AE47BB"/>
    <w:rsid w:val="00AE5651"/>
    <w:rsid w:val="00AE6CAF"/>
    <w:rsid w:val="00AE7478"/>
    <w:rsid w:val="00AE7F2A"/>
    <w:rsid w:val="00AF0D8F"/>
    <w:rsid w:val="00AF13E8"/>
    <w:rsid w:val="00AF2308"/>
    <w:rsid w:val="00AF38EA"/>
    <w:rsid w:val="00AF3F12"/>
    <w:rsid w:val="00AF4C53"/>
    <w:rsid w:val="00AF5FC9"/>
    <w:rsid w:val="00AF7C62"/>
    <w:rsid w:val="00B00674"/>
    <w:rsid w:val="00B0080C"/>
    <w:rsid w:val="00B010BC"/>
    <w:rsid w:val="00B015F2"/>
    <w:rsid w:val="00B01623"/>
    <w:rsid w:val="00B024F9"/>
    <w:rsid w:val="00B028BB"/>
    <w:rsid w:val="00B032BD"/>
    <w:rsid w:val="00B036BF"/>
    <w:rsid w:val="00B03A82"/>
    <w:rsid w:val="00B03CC2"/>
    <w:rsid w:val="00B0421B"/>
    <w:rsid w:val="00B060B8"/>
    <w:rsid w:val="00B11486"/>
    <w:rsid w:val="00B12841"/>
    <w:rsid w:val="00B128FE"/>
    <w:rsid w:val="00B12F73"/>
    <w:rsid w:val="00B13AC0"/>
    <w:rsid w:val="00B14950"/>
    <w:rsid w:val="00B16082"/>
    <w:rsid w:val="00B16370"/>
    <w:rsid w:val="00B16EB1"/>
    <w:rsid w:val="00B1774C"/>
    <w:rsid w:val="00B17C20"/>
    <w:rsid w:val="00B20D97"/>
    <w:rsid w:val="00B2200D"/>
    <w:rsid w:val="00B22556"/>
    <w:rsid w:val="00B2302B"/>
    <w:rsid w:val="00B23115"/>
    <w:rsid w:val="00B23FC2"/>
    <w:rsid w:val="00B2441B"/>
    <w:rsid w:val="00B246FE"/>
    <w:rsid w:val="00B26018"/>
    <w:rsid w:val="00B265EA"/>
    <w:rsid w:val="00B26653"/>
    <w:rsid w:val="00B26C10"/>
    <w:rsid w:val="00B26F1A"/>
    <w:rsid w:val="00B27656"/>
    <w:rsid w:val="00B303A8"/>
    <w:rsid w:val="00B303CE"/>
    <w:rsid w:val="00B329C9"/>
    <w:rsid w:val="00B34CB4"/>
    <w:rsid w:val="00B3541E"/>
    <w:rsid w:val="00B36903"/>
    <w:rsid w:val="00B36D06"/>
    <w:rsid w:val="00B36F5D"/>
    <w:rsid w:val="00B378B7"/>
    <w:rsid w:val="00B41057"/>
    <w:rsid w:val="00B41067"/>
    <w:rsid w:val="00B42928"/>
    <w:rsid w:val="00B444B4"/>
    <w:rsid w:val="00B46A20"/>
    <w:rsid w:val="00B46B73"/>
    <w:rsid w:val="00B47051"/>
    <w:rsid w:val="00B471C1"/>
    <w:rsid w:val="00B47220"/>
    <w:rsid w:val="00B47428"/>
    <w:rsid w:val="00B47B7A"/>
    <w:rsid w:val="00B47B8A"/>
    <w:rsid w:val="00B5089C"/>
    <w:rsid w:val="00B50DDC"/>
    <w:rsid w:val="00B51AA2"/>
    <w:rsid w:val="00B51AE3"/>
    <w:rsid w:val="00B528CC"/>
    <w:rsid w:val="00B52FAD"/>
    <w:rsid w:val="00B530FB"/>
    <w:rsid w:val="00B53351"/>
    <w:rsid w:val="00B53B3F"/>
    <w:rsid w:val="00B552EA"/>
    <w:rsid w:val="00B56221"/>
    <w:rsid w:val="00B57229"/>
    <w:rsid w:val="00B61239"/>
    <w:rsid w:val="00B62006"/>
    <w:rsid w:val="00B6321B"/>
    <w:rsid w:val="00B65A65"/>
    <w:rsid w:val="00B700B2"/>
    <w:rsid w:val="00B701FC"/>
    <w:rsid w:val="00B70625"/>
    <w:rsid w:val="00B707EF"/>
    <w:rsid w:val="00B71311"/>
    <w:rsid w:val="00B71BAB"/>
    <w:rsid w:val="00B71CFC"/>
    <w:rsid w:val="00B72BE6"/>
    <w:rsid w:val="00B72E2C"/>
    <w:rsid w:val="00B72E8E"/>
    <w:rsid w:val="00B7482D"/>
    <w:rsid w:val="00B74ED7"/>
    <w:rsid w:val="00B7559A"/>
    <w:rsid w:val="00B75609"/>
    <w:rsid w:val="00B75A0D"/>
    <w:rsid w:val="00B75ABD"/>
    <w:rsid w:val="00B75B64"/>
    <w:rsid w:val="00B762D7"/>
    <w:rsid w:val="00B76313"/>
    <w:rsid w:val="00B76345"/>
    <w:rsid w:val="00B76421"/>
    <w:rsid w:val="00B76432"/>
    <w:rsid w:val="00B7659B"/>
    <w:rsid w:val="00B766F6"/>
    <w:rsid w:val="00B77255"/>
    <w:rsid w:val="00B775AC"/>
    <w:rsid w:val="00B77896"/>
    <w:rsid w:val="00B80E09"/>
    <w:rsid w:val="00B80E1B"/>
    <w:rsid w:val="00B81964"/>
    <w:rsid w:val="00B81E1B"/>
    <w:rsid w:val="00B81FB3"/>
    <w:rsid w:val="00B82336"/>
    <w:rsid w:val="00B83385"/>
    <w:rsid w:val="00B84480"/>
    <w:rsid w:val="00B84620"/>
    <w:rsid w:val="00B85E83"/>
    <w:rsid w:val="00B875E0"/>
    <w:rsid w:val="00B908BD"/>
    <w:rsid w:val="00B92AFE"/>
    <w:rsid w:val="00B93891"/>
    <w:rsid w:val="00B94293"/>
    <w:rsid w:val="00B950C9"/>
    <w:rsid w:val="00B9577E"/>
    <w:rsid w:val="00B966E7"/>
    <w:rsid w:val="00B96BAE"/>
    <w:rsid w:val="00B96E80"/>
    <w:rsid w:val="00B9749B"/>
    <w:rsid w:val="00B9796F"/>
    <w:rsid w:val="00B979B9"/>
    <w:rsid w:val="00B97BD5"/>
    <w:rsid w:val="00B97D78"/>
    <w:rsid w:val="00BA0AD7"/>
    <w:rsid w:val="00BA145C"/>
    <w:rsid w:val="00BA1FE4"/>
    <w:rsid w:val="00BA2A56"/>
    <w:rsid w:val="00BA2E61"/>
    <w:rsid w:val="00BA301A"/>
    <w:rsid w:val="00BA3667"/>
    <w:rsid w:val="00BA393E"/>
    <w:rsid w:val="00BA4AB6"/>
    <w:rsid w:val="00BA52DD"/>
    <w:rsid w:val="00BA542E"/>
    <w:rsid w:val="00BA5663"/>
    <w:rsid w:val="00BA7017"/>
    <w:rsid w:val="00BB0100"/>
    <w:rsid w:val="00BB0E49"/>
    <w:rsid w:val="00BB127C"/>
    <w:rsid w:val="00BB185C"/>
    <w:rsid w:val="00BB21EB"/>
    <w:rsid w:val="00BB2323"/>
    <w:rsid w:val="00BB2E02"/>
    <w:rsid w:val="00BB3C61"/>
    <w:rsid w:val="00BB42CC"/>
    <w:rsid w:val="00BB4304"/>
    <w:rsid w:val="00BB437D"/>
    <w:rsid w:val="00BB7293"/>
    <w:rsid w:val="00BC2F7D"/>
    <w:rsid w:val="00BC35F1"/>
    <w:rsid w:val="00BC3950"/>
    <w:rsid w:val="00BC3CF9"/>
    <w:rsid w:val="00BC5627"/>
    <w:rsid w:val="00BC5B96"/>
    <w:rsid w:val="00BC66DC"/>
    <w:rsid w:val="00BC6A43"/>
    <w:rsid w:val="00BC6A72"/>
    <w:rsid w:val="00BC718B"/>
    <w:rsid w:val="00BC721A"/>
    <w:rsid w:val="00BD09BC"/>
    <w:rsid w:val="00BD3BAF"/>
    <w:rsid w:val="00BD47D0"/>
    <w:rsid w:val="00BD4A36"/>
    <w:rsid w:val="00BD5A17"/>
    <w:rsid w:val="00BD5D49"/>
    <w:rsid w:val="00BD5F19"/>
    <w:rsid w:val="00BD685F"/>
    <w:rsid w:val="00BD6D80"/>
    <w:rsid w:val="00BD7BB6"/>
    <w:rsid w:val="00BE04D7"/>
    <w:rsid w:val="00BE127F"/>
    <w:rsid w:val="00BE1839"/>
    <w:rsid w:val="00BE1B33"/>
    <w:rsid w:val="00BE1F95"/>
    <w:rsid w:val="00BE210A"/>
    <w:rsid w:val="00BE34BA"/>
    <w:rsid w:val="00BE4E0A"/>
    <w:rsid w:val="00BE5CB0"/>
    <w:rsid w:val="00BE7653"/>
    <w:rsid w:val="00BF2D58"/>
    <w:rsid w:val="00BF5001"/>
    <w:rsid w:val="00BF60AD"/>
    <w:rsid w:val="00BF6819"/>
    <w:rsid w:val="00BF6F7C"/>
    <w:rsid w:val="00BF7493"/>
    <w:rsid w:val="00C005DF"/>
    <w:rsid w:val="00C0134E"/>
    <w:rsid w:val="00C020A1"/>
    <w:rsid w:val="00C02AB0"/>
    <w:rsid w:val="00C02B84"/>
    <w:rsid w:val="00C039D3"/>
    <w:rsid w:val="00C05104"/>
    <w:rsid w:val="00C05648"/>
    <w:rsid w:val="00C057C7"/>
    <w:rsid w:val="00C06208"/>
    <w:rsid w:val="00C1117A"/>
    <w:rsid w:val="00C12275"/>
    <w:rsid w:val="00C12E87"/>
    <w:rsid w:val="00C147E5"/>
    <w:rsid w:val="00C163AE"/>
    <w:rsid w:val="00C16BCB"/>
    <w:rsid w:val="00C16EEB"/>
    <w:rsid w:val="00C20488"/>
    <w:rsid w:val="00C22384"/>
    <w:rsid w:val="00C22570"/>
    <w:rsid w:val="00C227DF"/>
    <w:rsid w:val="00C2342A"/>
    <w:rsid w:val="00C2368D"/>
    <w:rsid w:val="00C23F9A"/>
    <w:rsid w:val="00C252B1"/>
    <w:rsid w:val="00C253D1"/>
    <w:rsid w:val="00C25AA4"/>
    <w:rsid w:val="00C26444"/>
    <w:rsid w:val="00C2738C"/>
    <w:rsid w:val="00C275F2"/>
    <w:rsid w:val="00C27E03"/>
    <w:rsid w:val="00C311EE"/>
    <w:rsid w:val="00C31456"/>
    <w:rsid w:val="00C320DE"/>
    <w:rsid w:val="00C35284"/>
    <w:rsid w:val="00C35298"/>
    <w:rsid w:val="00C3556A"/>
    <w:rsid w:val="00C36C7A"/>
    <w:rsid w:val="00C37B41"/>
    <w:rsid w:val="00C40C77"/>
    <w:rsid w:val="00C4113C"/>
    <w:rsid w:val="00C423BE"/>
    <w:rsid w:val="00C42E46"/>
    <w:rsid w:val="00C43027"/>
    <w:rsid w:val="00C43200"/>
    <w:rsid w:val="00C442E0"/>
    <w:rsid w:val="00C44EBE"/>
    <w:rsid w:val="00C450C3"/>
    <w:rsid w:val="00C45122"/>
    <w:rsid w:val="00C467CB"/>
    <w:rsid w:val="00C46D18"/>
    <w:rsid w:val="00C47002"/>
    <w:rsid w:val="00C47AE0"/>
    <w:rsid w:val="00C47DF9"/>
    <w:rsid w:val="00C511A8"/>
    <w:rsid w:val="00C51DCD"/>
    <w:rsid w:val="00C521D0"/>
    <w:rsid w:val="00C53CEC"/>
    <w:rsid w:val="00C544EF"/>
    <w:rsid w:val="00C54A8C"/>
    <w:rsid w:val="00C55075"/>
    <w:rsid w:val="00C550FC"/>
    <w:rsid w:val="00C55AE9"/>
    <w:rsid w:val="00C55D75"/>
    <w:rsid w:val="00C626C7"/>
    <w:rsid w:val="00C6429C"/>
    <w:rsid w:val="00C700C5"/>
    <w:rsid w:val="00C71FC3"/>
    <w:rsid w:val="00C7250E"/>
    <w:rsid w:val="00C73EFC"/>
    <w:rsid w:val="00C74641"/>
    <w:rsid w:val="00C7464E"/>
    <w:rsid w:val="00C753A1"/>
    <w:rsid w:val="00C7630F"/>
    <w:rsid w:val="00C779A1"/>
    <w:rsid w:val="00C802C8"/>
    <w:rsid w:val="00C8044C"/>
    <w:rsid w:val="00C8159C"/>
    <w:rsid w:val="00C82971"/>
    <w:rsid w:val="00C83C5B"/>
    <w:rsid w:val="00C854E2"/>
    <w:rsid w:val="00C86A1D"/>
    <w:rsid w:val="00C86F79"/>
    <w:rsid w:val="00C87EA7"/>
    <w:rsid w:val="00C919A6"/>
    <w:rsid w:val="00C92595"/>
    <w:rsid w:val="00C9268B"/>
    <w:rsid w:val="00C92880"/>
    <w:rsid w:val="00C94675"/>
    <w:rsid w:val="00C95C71"/>
    <w:rsid w:val="00C95CFF"/>
    <w:rsid w:val="00C95F2C"/>
    <w:rsid w:val="00CA26F3"/>
    <w:rsid w:val="00CA30DD"/>
    <w:rsid w:val="00CA32B7"/>
    <w:rsid w:val="00CA5088"/>
    <w:rsid w:val="00CA5726"/>
    <w:rsid w:val="00CA5C58"/>
    <w:rsid w:val="00CA7A6E"/>
    <w:rsid w:val="00CA7C45"/>
    <w:rsid w:val="00CB02AD"/>
    <w:rsid w:val="00CB1E7F"/>
    <w:rsid w:val="00CB2131"/>
    <w:rsid w:val="00CB2B56"/>
    <w:rsid w:val="00CB307E"/>
    <w:rsid w:val="00CB33B4"/>
    <w:rsid w:val="00CB3784"/>
    <w:rsid w:val="00CB3935"/>
    <w:rsid w:val="00CB4865"/>
    <w:rsid w:val="00CB58D3"/>
    <w:rsid w:val="00CB5F24"/>
    <w:rsid w:val="00CB5FCB"/>
    <w:rsid w:val="00CC132B"/>
    <w:rsid w:val="00CC18F9"/>
    <w:rsid w:val="00CC1CAF"/>
    <w:rsid w:val="00CC29E4"/>
    <w:rsid w:val="00CC2B3A"/>
    <w:rsid w:val="00CC3513"/>
    <w:rsid w:val="00CC42D9"/>
    <w:rsid w:val="00CC4E39"/>
    <w:rsid w:val="00CC4F2E"/>
    <w:rsid w:val="00CC5409"/>
    <w:rsid w:val="00CC5876"/>
    <w:rsid w:val="00CD10DD"/>
    <w:rsid w:val="00CD1EC1"/>
    <w:rsid w:val="00CD20C1"/>
    <w:rsid w:val="00CD2584"/>
    <w:rsid w:val="00CD33A7"/>
    <w:rsid w:val="00CD51C3"/>
    <w:rsid w:val="00CD5309"/>
    <w:rsid w:val="00CD592D"/>
    <w:rsid w:val="00CD5A55"/>
    <w:rsid w:val="00CD680E"/>
    <w:rsid w:val="00CD6BB5"/>
    <w:rsid w:val="00CD759A"/>
    <w:rsid w:val="00CD77AF"/>
    <w:rsid w:val="00CE0017"/>
    <w:rsid w:val="00CE0390"/>
    <w:rsid w:val="00CE0C44"/>
    <w:rsid w:val="00CE10A3"/>
    <w:rsid w:val="00CE2377"/>
    <w:rsid w:val="00CE2A8A"/>
    <w:rsid w:val="00CE2DF4"/>
    <w:rsid w:val="00CE314E"/>
    <w:rsid w:val="00CE3BA2"/>
    <w:rsid w:val="00CE3C00"/>
    <w:rsid w:val="00CE3FB6"/>
    <w:rsid w:val="00CE50C7"/>
    <w:rsid w:val="00CE523E"/>
    <w:rsid w:val="00CE54E7"/>
    <w:rsid w:val="00CE706E"/>
    <w:rsid w:val="00CF1B0D"/>
    <w:rsid w:val="00CF2208"/>
    <w:rsid w:val="00CF324D"/>
    <w:rsid w:val="00CF3D1E"/>
    <w:rsid w:val="00CF4308"/>
    <w:rsid w:val="00CF49E2"/>
    <w:rsid w:val="00CF6374"/>
    <w:rsid w:val="00CF651F"/>
    <w:rsid w:val="00CF7335"/>
    <w:rsid w:val="00CF7340"/>
    <w:rsid w:val="00CF7ACB"/>
    <w:rsid w:val="00D00EB1"/>
    <w:rsid w:val="00D0232E"/>
    <w:rsid w:val="00D02905"/>
    <w:rsid w:val="00D02A49"/>
    <w:rsid w:val="00D03632"/>
    <w:rsid w:val="00D0386E"/>
    <w:rsid w:val="00D03C4A"/>
    <w:rsid w:val="00D046DC"/>
    <w:rsid w:val="00D05CFD"/>
    <w:rsid w:val="00D074FD"/>
    <w:rsid w:val="00D078AF"/>
    <w:rsid w:val="00D1004D"/>
    <w:rsid w:val="00D121C2"/>
    <w:rsid w:val="00D12D4A"/>
    <w:rsid w:val="00D12FDA"/>
    <w:rsid w:val="00D13A2C"/>
    <w:rsid w:val="00D146DF"/>
    <w:rsid w:val="00D1479E"/>
    <w:rsid w:val="00D14FEF"/>
    <w:rsid w:val="00D15198"/>
    <w:rsid w:val="00D15A53"/>
    <w:rsid w:val="00D16F01"/>
    <w:rsid w:val="00D17579"/>
    <w:rsid w:val="00D1781E"/>
    <w:rsid w:val="00D20001"/>
    <w:rsid w:val="00D21463"/>
    <w:rsid w:val="00D221F6"/>
    <w:rsid w:val="00D23389"/>
    <w:rsid w:val="00D237AD"/>
    <w:rsid w:val="00D2398F"/>
    <w:rsid w:val="00D25418"/>
    <w:rsid w:val="00D25540"/>
    <w:rsid w:val="00D25C65"/>
    <w:rsid w:val="00D268CC"/>
    <w:rsid w:val="00D270B4"/>
    <w:rsid w:val="00D27BBA"/>
    <w:rsid w:val="00D27C16"/>
    <w:rsid w:val="00D315C0"/>
    <w:rsid w:val="00D32013"/>
    <w:rsid w:val="00D3325E"/>
    <w:rsid w:val="00D33A64"/>
    <w:rsid w:val="00D347C2"/>
    <w:rsid w:val="00D35C04"/>
    <w:rsid w:val="00D36B0E"/>
    <w:rsid w:val="00D376F6"/>
    <w:rsid w:val="00D37CF5"/>
    <w:rsid w:val="00D4034E"/>
    <w:rsid w:val="00D405E6"/>
    <w:rsid w:val="00D413F7"/>
    <w:rsid w:val="00D41AF4"/>
    <w:rsid w:val="00D423BE"/>
    <w:rsid w:val="00D4340E"/>
    <w:rsid w:val="00D434E6"/>
    <w:rsid w:val="00D447C8"/>
    <w:rsid w:val="00D4480D"/>
    <w:rsid w:val="00D4540F"/>
    <w:rsid w:val="00D45410"/>
    <w:rsid w:val="00D454DC"/>
    <w:rsid w:val="00D46670"/>
    <w:rsid w:val="00D469B6"/>
    <w:rsid w:val="00D46C5B"/>
    <w:rsid w:val="00D4752C"/>
    <w:rsid w:val="00D529C0"/>
    <w:rsid w:val="00D52DA8"/>
    <w:rsid w:val="00D52F0E"/>
    <w:rsid w:val="00D542D5"/>
    <w:rsid w:val="00D546CC"/>
    <w:rsid w:val="00D551C4"/>
    <w:rsid w:val="00D56EA6"/>
    <w:rsid w:val="00D5754C"/>
    <w:rsid w:val="00D60071"/>
    <w:rsid w:val="00D60783"/>
    <w:rsid w:val="00D62582"/>
    <w:rsid w:val="00D62C06"/>
    <w:rsid w:val="00D6315E"/>
    <w:rsid w:val="00D67D09"/>
    <w:rsid w:val="00D67F23"/>
    <w:rsid w:val="00D714A4"/>
    <w:rsid w:val="00D719E2"/>
    <w:rsid w:val="00D71E3E"/>
    <w:rsid w:val="00D722B9"/>
    <w:rsid w:val="00D72F39"/>
    <w:rsid w:val="00D73059"/>
    <w:rsid w:val="00D73D87"/>
    <w:rsid w:val="00D74BE1"/>
    <w:rsid w:val="00D74FCA"/>
    <w:rsid w:val="00D74FE1"/>
    <w:rsid w:val="00D775D0"/>
    <w:rsid w:val="00D7792E"/>
    <w:rsid w:val="00D8015A"/>
    <w:rsid w:val="00D811C6"/>
    <w:rsid w:val="00D81BC2"/>
    <w:rsid w:val="00D843D9"/>
    <w:rsid w:val="00D84890"/>
    <w:rsid w:val="00D849A0"/>
    <w:rsid w:val="00D8514B"/>
    <w:rsid w:val="00D86345"/>
    <w:rsid w:val="00D86EDF"/>
    <w:rsid w:val="00D87411"/>
    <w:rsid w:val="00D878F3"/>
    <w:rsid w:val="00D9020F"/>
    <w:rsid w:val="00D906B5"/>
    <w:rsid w:val="00D912DB"/>
    <w:rsid w:val="00D917BD"/>
    <w:rsid w:val="00D91FBF"/>
    <w:rsid w:val="00D927FB"/>
    <w:rsid w:val="00D930B4"/>
    <w:rsid w:val="00D946A3"/>
    <w:rsid w:val="00D94910"/>
    <w:rsid w:val="00D94F26"/>
    <w:rsid w:val="00D951A1"/>
    <w:rsid w:val="00D95CDC"/>
    <w:rsid w:val="00D96055"/>
    <w:rsid w:val="00D960AF"/>
    <w:rsid w:val="00D9765D"/>
    <w:rsid w:val="00D97758"/>
    <w:rsid w:val="00D9783C"/>
    <w:rsid w:val="00D97E0C"/>
    <w:rsid w:val="00DA2390"/>
    <w:rsid w:val="00DA280D"/>
    <w:rsid w:val="00DA3185"/>
    <w:rsid w:val="00DA34DA"/>
    <w:rsid w:val="00DA361E"/>
    <w:rsid w:val="00DA52C7"/>
    <w:rsid w:val="00DA6AC3"/>
    <w:rsid w:val="00DB0532"/>
    <w:rsid w:val="00DB18BC"/>
    <w:rsid w:val="00DB1B82"/>
    <w:rsid w:val="00DB3CCA"/>
    <w:rsid w:val="00DB4686"/>
    <w:rsid w:val="00DB663F"/>
    <w:rsid w:val="00DB69D1"/>
    <w:rsid w:val="00DC1FCF"/>
    <w:rsid w:val="00DC1FEE"/>
    <w:rsid w:val="00DC35D0"/>
    <w:rsid w:val="00DC3EBD"/>
    <w:rsid w:val="00DC4194"/>
    <w:rsid w:val="00DC511C"/>
    <w:rsid w:val="00DC586C"/>
    <w:rsid w:val="00DC5EA8"/>
    <w:rsid w:val="00DC6E71"/>
    <w:rsid w:val="00DC73DD"/>
    <w:rsid w:val="00DC76D1"/>
    <w:rsid w:val="00DC7C1D"/>
    <w:rsid w:val="00DD0804"/>
    <w:rsid w:val="00DD0F91"/>
    <w:rsid w:val="00DD1120"/>
    <w:rsid w:val="00DD1B7E"/>
    <w:rsid w:val="00DD1BC8"/>
    <w:rsid w:val="00DD26C3"/>
    <w:rsid w:val="00DD291A"/>
    <w:rsid w:val="00DD29E5"/>
    <w:rsid w:val="00DD5644"/>
    <w:rsid w:val="00DD578F"/>
    <w:rsid w:val="00DD59FD"/>
    <w:rsid w:val="00DD5DFD"/>
    <w:rsid w:val="00DD690E"/>
    <w:rsid w:val="00DD6A73"/>
    <w:rsid w:val="00DD6DB9"/>
    <w:rsid w:val="00DD74BB"/>
    <w:rsid w:val="00DD7655"/>
    <w:rsid w:val="00DD7AFB"/>
    <w:rsid w:val="00DE06E1"/>
    <w:rsid w:val="00DE07CB"/>
    <w:rsid w:val="00DE16EE"/>
    <w:rsid w:val="00DE21F5"/>
    <w:rsid w:val="00DE24E3"/>
    <w:rsid w:val="00DE45CA"/>
    <w:rsid w:val="00DE4CB1"/>
    <w:rsid w:val="00DE55A9"/>
    <w:rsid w:val="00DE5FDE"/>
    <w:rsid w:val="00DE613B"/>
    <w:rsid w:val="00DF0E77"/>
    <w:rsid w:val="00DF135C"/>
    <w:rsid w:val="00DF176E"/>
    <w:rsid w:val="00DF17E8"/>
    <w:rsid w:val="00DF22AD"/>
    <w:rsid w:val="00DF256E"/>
    <w:rsid w:val="00DF333D"/>
    <w:rsid w:val="00DF3372"/>
    <w:rsid w:val="00DF35D6"/>
    <w:rsid w:val="00DF3731"/>
    <w:rsid w:val="00DF38BB"/>
    <w:rsid w:val="00DF4603"/>
    <w:rsid w:val="00DF4615"/>
    <w:rsid w:val="00DF4659"/>
    <w:rsid w:val="00DF73E2"/>
    <w:rsid w:val="00DF7FD3"/>
    <w:rsid w:val="00E01531"/>
    <w:rsid w:val="00E01A2E"/>
    <w:rsid w:val="00E02644"/>
    <w:rsid w:val="00E02BD3"/>
    <w:rsid w:val="00E03163"/>
    <w:rsid w:val="00E03908"/>
    <w:rsid w:val="00E05469"/>
    <w:rsid w:val="00E056FB"/>
    <w:rsid w:val="00E05965"/>
    <w:rsid w:val="00E06B0D"/>
    <w:rsid w:val="00E10267"/>
    <w:rsid w:val="00E103B0"/>
    <w:rsid w:val="00E1128D"/>
    <w:rsid w:val="00E11768"/>
    <w:rsid w:val="00E11F51"/>
    <w:rsid w:val="00E131B6"/>
    <w:rsid w:val="00E13879"/>
    <w:rsid w:val="00E13B30"/>
    <w:rsid w:val="00E13CCD"/>
    <w:rsid w:val="00E13D30"/>
    <w:rsid w:val="00E1478E"/>
    <w:rsid w:val="00E14834"/>
    <w:rsid w:val="00E15898"/>
    <w:rsid w:val="00E1627D"/>
    <w:rsid w:val="00E1723F"/>
    <w:rsid w:val="00E207A3"/>
    <w:rsid w:val="00E23DEB"/>
    <w:rsid w:val="00E240E7"/>
    <w:rsid w:val="00E247B4"/>
    <w:rsid w:val="00E263C5"/>
    <w:rsid w:val="00E2661D"/>
    <w:rsid w:val="00E2751A"/>
    <w:rsid w:val="00E27920"/>
    <w:rsid w:val="00E27F8D"/>
    <w:rsid w:val="00E32C12"/>
    <w:rsid w:val="00E3384C"/>
    <w:rsid w:val="00E33CAC"/>
    <w:rsid w:val="00E3617F"/>
    <w:rsid w:val="00E369A3"/>
    <w:rsid w:val="00E36FF2"/>
    <w:rsid w:val="00E370F9"/>
    <w:rsid w:val="00E37575"/>
    <w:rsid w:val="00E40234"/>
    <w:rsid w:val="00E40637"/>
    <w:rsid w:val="00E40685"/>
    <w:rsid w:val="00E4089E"/>
    <w:rsid w:val="00E4091D"/>
    <w:rsid w:val="00E418C5"/>
    <w:rsid w:val="00E43630"/>
    <w:rsid w:val="00E43A23"/>
    <w:rsid w:val="00E4543C"/>
    <w:rsid w:val="00E45BA5"/>
    <w:rsid w:val="00E50264"/>
    <w:rsid w:val="00E506AB"/>
    <w:rsid w:val="00E51467"/>
    <w:rsid w:val="00E518CD"/>
    <w:rsid w:val="00E51DE5"/>
    <w:rsid w:val="00E52B5E"/>
    <w:rsid w:val="00E52BBF"/>
    <w:rsid w:val="00E52CF8"/>
    <w:rsid w:val="00E5404B"/>
    <w:rsid w:val="00E547C1"/>
    <w:rsid w:val="00E55944"/>
    <w:rsid w:val="00E60914"/>
    <w:rsid w:val="00E60DE8"/>
    <w:rsid w:val="00E619C8"/>
    <w:rsid w:val="00E62F92"/>
    <w:rsid w:val="00E6319C"/>
    <w:rsid w:val="00E648E2"/>
    <w:rsid w:val="00E654B8"/>
    <w:rsid w:val="00E65675"/>
    <w:rsid w:val="00E66173"/>
    <w:rsid w:val="00E6678C"/>
    <w:rsid w:val="00E678C5"/>
    <w:rsid w:val="00E67CDC"/>
    <w:rsid w:val="00E70DAB"/>
    <w:rsid w:val="00E731F2"/>
    <w:rsid w:val="00E737D8"/>
    <w:rsid w:val="00E74530"/>
    <w:rsid w:val="00E75304"/>
    <w:rsid w:val="00E75B8A"/>
    <w:rsid w:val="00E75C5E"/>
    <w:rsid w:val="00E75E91"/>
    <w:rsid w:val="00E763D3"/>
    <w:rsid w:val="00E76524"/>
    <w:rsid w:val="00E766A2"/>
    <w:rsid w:val="00E76A5D"/>
    <w:rsid w:val="00E80E23"/>
    <w:rsid w:val="00E81812"/>
    <w:rsid w:val="00E81A18"/>
    <w:rsid w:val="00E81C04"/>
    <w:rsid w:val="00E82A99"/>
    <w:rsid w:val="00E85387"/>
    <w:rsid w:val="00E857FF"/>
    <w:rsid w:val="00E85BBB"/>
    <w:rsid w:val="00E85EC3"/>
    <w:rsid w:val="00E86890"/>
    <w:rsid w:val="00E8691E"/>
    <w:rsid w:val="00E86C84"/>
    <w:rsid w:val="00E879FA"/>
    <w:rsid w:val="00E90161"/>
    <w:rsid w:val="00E90AD0"/>
    <w:rsid w:val="00E914B9"/>
    <w:rsid w:val="00E95559"/>
    <w:rsid w:val="00E96A1D"/>
    <w:rsid w:val="00E96B81"/>
    <w:rsid w:val="00E96C01"/>
    <w:rsid w:val="00E9742D"/>
    <w:rsid w:val="00E97C7B"/>
    <w:rsid w:val="00EA07C4"/>
    <w:rsid w:val="00EA0AB1"/>
    <w:rsid w:val="00EA13DD"/>
    <w:rsid w:val="00EA246D"/>
    <w:rsid w:val="00EA29D8"/>
    <w:rsid w:val="00EA302E"/>
    <w:rsid w:val="00EA3739"/>
    <w:rsid w:val="00EA5753"/>
    <w:rsid w:val="00EA6015"/>
    <w:rsid w:val="00EA6305"/>
    <w:rsid w:val="00EA633B"/>
    <w:rsid w:val="00EA7810"/>
    <w:rsid w:val="00EB0290"/>
    <w:rsid w:val="00EB0937"/>
    <w:rsid w:val="00EB1AF1"/>
    <w:rsid w:val="00EB1C6F"/>
    <w:rsid w:val="00EB27C0"/>
    <w:rsid w:val="00EB3BC7"/>
    <w:rsid w:val="00EB3C9F"/>
    <w:rsid w:val="00EB48C5"/>
    <w:rsid w:val="00EB6051"/>
    <w:rsid w:val="00EB77E1"/>
    <w:rsid w:val="00EC01BC"/>
    <w:rsid w:val="00EC0726"/>
    <w:rsid w:val="00EC0727"/>
    <w:rsid w:val="00EC3065"/>
    <w:rsid w:val="00EC3662"/>
    <w:rsid w:val="00EC4547"/>
    <w:rsid w:val="00EC46A9"/>
    <w:rsid w:val="00EC53F8"/>
    <w:rsid w:val="00EC5D85"/>
    <w:rsid w:val="00EC6C56"/>
    <w:rsid w:val="00EC7039"/>
    <w:rsid w:val="00EC766A"/>
    <w:rsid w:val="00ED0894"/>
    <w:rsid w:val="00ED0A8C"/>
    <w:rsid w:val="00ED0E81"/>
    <w:rsid w:val="00ED1C75"/>
    <w:rsid w:val="00ED1D51"/>
    <w:rsid w:val="00ED239F"/>
    <w:rsid w:val="00ED2656"/>
    <w:rsid w:val="00ED28FB"/>
    <w:rsid w:val="00ED4D8C"/>
    <w:rsid w:val="00ED695D"/>
    <w:rsid w:val="00ED7398"/>
    <w:rsid w:val="00EE02EA"/>
    <w:rsid w:val="00EE0844"/>
    <w:rsid w:val="00EE1EAA"/>
    <w:rsid w:val="00EE20E1"/>
    <w:rsid w:val="00EE248C"/>
    <w:rsid w:val="00EE2B77"/>
    <w:rsid w:val="00EE310A"/>
    <w:rsid w:val="00EE396E"/>
    <w:rsid w:val="00EE3F03"/>
    <w:rsid w:val="00EE511D"/>
    <w:rsid w:val="00EE5BDF"/>
    <w:rsid w:val="00EE5CE5"/>
    <w:rsid w:val="00EE7642"/>
    <w:rsid w:val="00EF13B9"/>
    <w:rsid w:val="00EF2023"/>
    <w:rsid w:val="00EF2694"/>
    <w:rsid w:val="00EF40D2"/>
    <w:rsid w:val="00EF50D7"/>
    <w:rsid w:val="00EF50FD"/>
    <w:rsid w:val="00EF5BD4"/>
    <w:rsid w:val="00EF5C2C"/>
    <w:rsid w:val="00EF7A06"/>
    <w:rsid w:val="00F01D77"/>
    <w:rsid w:val="00F0244A"/>
    <w:rsid w:val="00F02AC1"/>
    <w:rsid w:val="00F0323E"/>
    <w:rsid w:val="00F04BB3"/>
    <w:rsid w:val="00F07939"/>
    <w:rsid w:val="00F10BA1"/>
    <w:rsid w:val="00F1252F"/>
    <w:rsid w:val="00F1307E"/>
    <w:rsid w:val="00F13A59"/>
    <w:rsid w:val="00F1416C"/>
    <w:rsid w:val="00F1459F"/>
    <w:rsid w:val="00F1482E"/>
    <w:rsid w:val="00F14D9F"/>
    <w:rsid w:val="00F15A3B"/>
    <w:rsid w:val="00F16A2F"/>
    <w:rsid w:val="00F16DD4"/>
    <w:rsid w:val="00F17471"/>
    <w:rsid w:val="00F17BC8"/>
    <w:rsid w:val="00F22309"/>
    <w:rsid w:val="00F224B7"/>
    <w:rsid w:val="00F232A9"/>
    <w:rsid w:val="00F2516F"/>
    <w:rsid w:val="00F252CC"/>
    <w:rsid w:val="00F255B0"/>
    <w:rsid w:val="00F25FA4"/>
    <w:rsid w:val="00F262ED"/>
    <w:rsid w:val="00F262F5"/>
    <w:rsid w:val="00F26481"/>
    <w:rsid w:val="00F273BF"/>
    <w:rsid w:val="00F276FE"/>
    <w:rsid w:val="00F30303"/>
    <w:rsid w:val="00F30C36"/>
    <w:rsid w:val="00F30ED1"/>
    <w:rsid w:val="00F312C3"/>
    <w:rsid w:val="00F32123"/>
    <w:rsid w:val="00F32C02"/>
    <w:rsid w:val="00F32DB9"/>
    <w:rsid w:val="00F3326F"/>
    <w:rsid w:val="00F336AA"/>
    <w:rsid w:val="00F34436"/>
    <w:rsid w:val="00F35D70"/>
    <w:rsid w:val="00F35F7B"/>
    <w:rsid w:val="00F40366"/>
    <w:rsid w:val="00F40B71"/>
    <w:rsid w:val="00F40F71"/>
    <w:rsid w:val="00F415D1"/>
    <w:rsid w:val="00F417BE"/>
    <w:rsid w:val="00F42191"/>
    <w:rsid w:val="00F4511C"/>
    <w:rsid w:val="00F46001"/>
    <w:rsid w:val="00F502E8"/>
    <w:rsid w:val="00F5136D"/>
    <w:rsid w:val="00F52447"/>
    <w:rsid w:val="00F52F64"/>
    <w:rsid w:val="00F53B76"/>
    <w:rsid w:val="00F53D48"/>
    <w:rsid w:val="00F541DB"/>
    <w:rsid w:val="00F542D5"/>
    <w:rsid w:val="00F57262"/>
    <w:rsid w:val="00F57E83"/>
    <w:rsid w:val="00F57ED7"/>
    <w:rsid w:val="00F62330"/>
    <w:rsid w:val="00F62AEC"/>
    <w:rsid w:val="00F63273"/>
    <w:rsid w:val="00F644B3"/>
    <w:rsid w:val="00F65350"/>
    <w:rsid w:val="00F65710"/>
    <w:rsid w:val="00F66388"/>
    <w:rsid w:val="00F67870"/>
    <w:rsid w:val="00F67FEB"/>
    <w:rsid w:val="00F7023F"/>
    <w:rsid w:val="00F703B2"/>
    <w:rsid w:val="00F7153D"/>
    <w:rsid w:val="00F72397"/>
    <w:rsid w:val="00F72689"/>
    <w:rsid w:val="00F72BBA"/>
    <w:rsid w:val="00F73356"/>
    <w:rsid w:val="00F73F19"/>
    <w:rsid w:val="00F74447"/>
    <w:rsid w:val="00F7618B"/>
    <w:rsid w:val="00F76337"/>
    <w:rsid w:val="00F7637B"/>
    <w:rsid w:val="00F776B5"/>
    <w:rsid w:val="00F83362"/>
    <w:rsid w:val="00F84DB8"/>
    <w:rsid w:val="00F84FBA"/>
    <w:rsid w:val="00F85CB0"/>
    <w:rsid w:val="00F85D6B"/>
    <w:rsid w:val="00F85DEC"/>
    <w:rsid w:val="00F863FC"/>
    <w:rsid w:val="00F8673E"/>
    <w:rsid w:val="00F86A5E"/>
    <w:rsid w:val="00F86C4F"/>
    <w:rsid w:val="00F87AEA"/>
    <w:rsid w:val="00F87DA2"/>
    <w:rsid w:val="00F90242"/>
    <w:rsid w:val="00F914A9"/>
    <w:rsid w:val="00F91DAE"/>
    <w:rsid w:val="00F922DB"/>
    <w:rsid w:val="00F92365"/>
    <w:rsid w:val="00F92844"/>
    <w:rsid w:val="00F94E67"/>
    <w:rsid w:val="00F95D18"/>
    <w:rsid w:val="00F96D86"/>
    <w:rsid w:val="00F97549"/>
    <w:rsid w:val="00FA0F73"/>
    <w:rsid w:val="00FA1D01"/>
    <w:rsid w:val="00FA28A0"/>
    <w:rsid w:val="00FA3F46"/>
    <w:rsid w:val="00FA47F9"/>
    <w:rsid w:val="00FA7063"/>
    <w:rsid w:val="00FA713E"/>
    <w:rsid w:val="00FA7451"/>
    <w:rsid w:val="00FA7B4A"/>
    <w:rsid w:val="00FA7DEA"/>
    <w:rsid w:val="00FA7E76"/>
    <w:rsid w:val="00FA7EE0"/>
    <w:rsid w:val="00FB0D13"/>
    <w:rsid w:val="00FB33E8"/>
    <w:rsid w:val="00FB3D12"/>
    <w:rsid w:val="00FB3DD0"/>
    <w:rsid w:val="00FB5660"/>
    <w:rsid w:val="00FB5852"/>
    <w:rsid w:val="00FB5FA0"/>
    <w:rsid w:val="00FB7392"/>
    <w:rsid w:val="00FB767E"/>
    <w:rsid w:val="00FB7EB7"/>
    <w:rsid w:val="00FC0393"/>
    <w:rsid w:val="00FC1295"/>
    <w:rsid w:val="00FC2907"/>
    <w:rsid w:val="00FC49C9"/>
    <w:rsid w:val="00FC4B67"/>
    <w:rsid w:val="00FC513B"/>
    <w:rsid w:val="00FC5D50"/>
    <w:rsid w:val="00FC6235"/>
    <w:rsid w:val="00FC62A4"/>
    <w:rsid w:val="00FC79A4"/>
    <w:rsid w:val="00FC7E5F"/>
    <w:rsid w:val="00FC7E66"/>
    <w:rsid w:val="00FC7E92"/>
    <w:rsid w:val="00FD1A65"/>
    <w:rsid w:val="00FD1CA5"/>
    <w:rsid w:val="00FD236F"/>
    <w:rsid w:val="00FD2E4D"/>
    <w:rsid w:val="00FD3059"/>
    <w:rsid w:val="00FD35EC"/>
    <w:rsid w:val="00FD361C"/>
    <w:rsid w:val="00FD3A5D"/>
    <w:rsid w:val="00FD3B5B"/>
    <w:rsid w:val="00FD506E"/>
    <w:rsid w:val="00FD5CBD"/>
    <w:rsid w:val="00FD7328"/>
    <w:rsid w:val="00FD7E35"/>
    <w:rsid w:val="00FE0A85"/>
    <w:rsid w:val="00FE0D40"/>
    <w:rsid w:val="00FE10A0"/>
    <w:rsid w:val="00FE2247"/>
    <w:rsid w:val="00FE234B"/>
    <w:rsid w:val="00FE2803"/>
    <w:rsid w:val="00FE2AE2"/>
    <w:rsid w:val="00FE3561"/>
    <w:rsid w:val="00FE4354"/>
    <w:rsid w:val="00FE635A"/>
    <w:rsid w:val="00FE679D"/>
    <w:rsid w:val="00FE6809"/>
    <w:rsid w:val="00FE7105"/>
    <w:rsid w:val="00FE74BD"/>
    <w:rsid w:val="00FE7C22"/>
    <w:rsid w:val="00FF175B"/>
    <w:rsid w:val="00FF19B9"/>
    <w:rsid w:val="00FF19E0"/>
    <w:rsid w:val="00FF1F78"/>
    <w:rsid w:val="00FF2434"/>
    <w:rsid w:val="00FF336E"/>
    <w:rsid w:val="00FF373B"/>
    <w:rsid w:val="00FF3CBA"/>
    <w:rsid w:val="00FF417B"/>
    <w:rsid w:val="00FF5C9B"/>
    <w:rsid w:val="00FF6D24"/>
    <w:rsid w:val="00FF6F06"/>
    <w:rsid w:val="00FF76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C9564"/>
  <w15:docId w15:val="{679780FA-A025-40E0-87BB-28DA8242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B7E"/>
  </w:style>
  <w:style w:type="paragraph" w:styleId="Heading1">
    <w:name w:val="heading 1"/>
    <w:basedOn w:val="Normal"/>
    <w:next w:val="Normal"/>
    <w:link w:val="Heading1Char"/>
    <w:uiPriority w:val="9"/>
    <w:qFormat/>
    <w:rsid w:val="001E3A3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3A3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E3A3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1E3A3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1E3A3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1E3A3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1E3A3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1E3A3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3A3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A3D"/>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1E3A3D"/>
    <w:rPr>
      <w:caps/>
      <w:spacing w:val="15"/>
      <w:shd w:val="clear" w:color="auto" w:fill="DBE5F1" w:themeFill="accent1" w:themeFillTint="33"/>
    </w:rPr>
  </w:style>
  <w:style w:type="character" w:customStyle="1" w:styleId="Heading3Char">
    <w:name w:val="Heading 3 Char"/>
    <w:basedOn w:val="DefaultParagraphFont"/>
    <w:link w:val="Heading3"/>
    <w:uiPriority w:val="9"/>
    <w:rsid w:val="001E3A3D"/>
    <w:rPr>
      <w:caps/>
      <w:color w:val="243F60" w:themeColor="accent1" w:themeShade="7F"/>
      <w:spacing w:val="15"/>
    </w:rPr>
  </w:style>
  <w:style w:type="character" w:customStyle="1" w:styleId="Heading4Char">
    <w:name w:val="Heading 4 Char"/>
    <w:basedOn w:val="DefaultParagraphFont"/>
    <w:link w:val="Heading4"/>
    <w:uiPriority w:val="9"/>
    <w:semiHidden/>
    <w:rsid w:val="001E3A3D"/>
    <w:rPr>
      <w:caps/>
      <w:color w:val="365F91" w:themeColor="accent1" w:themeShade="BF"/>
      <w:spacing w:val="10"/>
    </w:rPr>
  </w:style>
  <w:style w:type="character" w:customStyle="1" w:styleId="Heading5Char">
    <w:name w:val="Heading 5 Char"/>
    <w:basedOn w:val="DefaultParagraphFont"/>
    <w:link w:val="Heading5"/>
    <w:uiPriority w:val="9"/>
    <w:semiHidden/>
    <w:rsid w:val="001E3A3D"/>
    <w:rPr>
      <w:caps/>
      <w:color w:val="365F91" w:themeColor="accent1" w:themeShade="BF"/>
      <w:spacing w:val="10"/>
    </w:rPr>
  </w:style>
  <w:style w:type="character" w:customStyle="1" w:styleId="Heading6Char">
    <w:name w:val="Heading 6 Char"/>
    <w:basedOn w:val="DefaultParagraphFont"/>
    <w:link w:val="Heading6"/>
    <w:uiPriority w:val="9"/>
    <w:semiHidden/>
    <w:rsid w:val="001E3A3D"/>
    <w:rPr>
      <w:caps/>
      <w:color w:val="365F91" w:themeColor="accent1" w:themeShade="BF"/>
      <w:spacing w:val="10"/>
    </w:rPr>
  </w:style>
  <w:style w:type="character" w:customStyle="1" w:styleId="Heading7Char">
    <w:name w:val="Heading 7 Char"/>
    <w:basedOn w:val="DefaultParagraphFont"/>
    <w:link w:val="Heading7"/>
    <w:uiPriority w:val="9"/>
    <w:semiHidden/>
    <w:rsid w:val="001E3A3D"/>
    <w:rPr>
      <w:caps/>
      <w:color w:val="365F91" w:themeColor="accent1" w:themeShade="BF"/>
      <w:spacing w:val="10"/>
    </w:rPr>
  </w:style>
  <w:style w:type="character" w:customStyle="1" w:styleId="Heading8Char">
    <w:name w:val="Heading 8 Char"/>
    <w:basedOn w:val="DefaultParagraphFont"/>
    <w:link w:val="Heading8"/>
    <w:uiPriority w:val="9"/>
    <w:semiHidden/>
    <w:rsid w:val="001E3A3D"/>
    <w:rPr>
      <w:caps/>
      <w:spacing w:val="10"/>
      <w:sz w:val="18"/>
      <w:szCs w:val="18"/>
    </w:rPr>
  </w:style>
  <w:style w:type="character" w:customStyle="1" w:styleId="Heading9Char">
    <w:name w:val="Heading 9 Char"/>
    <w:basedOn w:val="DefaultParagraphFont"/>
    <w:link w:val="Heading9"/>
    <w:uiPriority w:val="9"/>
    <w:semiHidden/>
    <w:rsid w:val="001E3A3D"/>
    <w:rPr>
      <w:i/>
      <w:iCs/>
      <w:caps/>
      <w:spacing w:val="10"/>
      <w:sz w:val="18"/>
      <w:szCs w:val="18"/>
    </w:rPr>
  </w:style>
  <w:style w:type="paragraph" w:customStyle="1" w:styleId="Noparagraphstyle">
    <w:name w:val="[No paragraph style]"/>
    <w:rsid w:val="00FC7E92"/>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Title">
    <w:name w:val="Title"/>
    <w:basedOn w:val="Normal"/>
    <w:next w:val="Normal"/>
    <w:link w:val="TitleChar"/>
    <w:uiPriority w:val="10"/>
    <w:qFormat/>
    <w:rsid w:val="001E3A3D"/>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1E3A3D"/>
    <w:rPr>
      <w:rFonts w:asciiTheme="majorHAnsi" w:eastAsiaTheme="majorEastAsia" w:hAnsiTheme="majorHAnsi" w:cstheme="majorBidi"/>
      <w:caps/>
      <w:color w:val="4F81BD" w:themeColor="accent1"/>
      <w:spacing w:val="10"/>
      <w:sz w:val="52"/>
      <w:szCs w:val="52"/>
    </w:rPr>
  </w:style>
  <w:style w:type="paragraph" w:styleId="Header">
    <w:name w:val="header"/>
    <w:basedOn w:val="Noparagraphstyle"/>
    <w:link w:val="HeaderChar"/>
    <w:uiPriority w:val="99"/>
    <w:rsid w:val="00FC7E92"/>
    <w:pPr>
      <w:spacing w:before="360" w:line="220" w:lineRule="atLeast"/>
    </w:pPr>
    <w:rPr>
      <w:rFonts w:ascii="OfficinaSans-Bold" w:hAnsi="OfficinaSans-Bold" w:cs="OfficinaSans-Bold"/>
      <w:b/>
      <w:bCs/>
      <w:sz w:val="20"/>
      <w:szCs w:val="20"/>
    </w:rPr>
  </w:style>
  <w:style w:type="character" w:customStyle="1" w:styleId="HeaderChar">
    <w:name w:val="Header Char"/>
    <w:basedOn w:val="DefaultParagraphFont"/>
    <w:link w:val="Header"/>
    <w:uiPriority w:val="99"/>
    <w:rsid w:val="00FC7E92"/>
    <w:rPr>
      <w:rFonts w:ascii="Cambria" w:eastAsia="Times New Roman" w:hAnsi="Cambria" w:cs="Times New Roman"/>
      <w:sz w:val="24"/>
      <w:szCs w:val="24"/>
    </w:rPr>
  </w:style>
  <w:style w:type="paragraph" w:customStyle="1" w:styleId="Bullets">
    <w:name w:val="Bullets"/>
    <w:basedOn w:val="Noparagraphstyle"/>
    <w:rsid w:val="00FC7E92"/>
    <w:pPr>
      <w:suppressAutoHyphens/>
      <w:spacing w:before="90" w:line="220" w:lineRule="atLeast"/>
      <w:ind w:left="360" w:hanging="180"/>
    </w:pPr>
    <w:rPr>
      <w:rFonts w:ascii="OfficinaSans-Book" w:hAnsi="OfficinaSans-Book" w:cs="OfficinaSans-Book"/>
      <w:sz w:val="18"/>
      <w:szCs w:val="18"/>
    </w:rPr>
  </w:style>
  <w:style w:type="paragraph" w:customStyle="1" w:styleId="NormalParagraphStyle">
    <w:name w:val="NormalParagraphStyle"/>
    <w:basedOn w:val="Noparagraphstyle"/>
    <w:uiPriority w:val="99"/>
    <w:rsid w:val="00FC7E92"/>
  </w:style>
  <w:style w:type="paragraph" w:customStyle="1" w:styleId="Text">
    <w:name w:val="Text"/>
    <w:basedOn w:val="Noparagraphstyle"/>
    <w:uiPriority w:val="99"/>
    <w:rsid w:val="00FC7E92"/>
    <w:pPr>
      <w:suppressAutoHyphens/>
      <w:spacing w:before="90" w:line="220" w:lineRule="atLeast"/>
      <w:ind w:left="180" w:firstLine="180"/>
    </w:pPr>
    <w:rPr>
      <w:rFonts w:ascii="OfficinaSans-Book" w:hAnsi="OfficinaSans-Book" w:cs="OfficinaSans-Book"/>
      <w:sz w:val="18"/>
      <w:szCs w:val="18"/>
    </w:rPr>
  </w:style>
  <w:style w:type="character" w:styleId="Strong">
    <w:name w:val="Strong"/>
    <w:uiPriority w:val="22"/>
    <w:qFormat/>
    <w:rsid w:val="001E3A3D"/>
    <w:rPr>
      <w:b/>
      <w:bCs/>
    </w:rPr>
  </w:style>
  <w:style w:type="paragraph" w:styleId="Subtitle">
    <w:name w:val="Subtitle"/>
    <w:basedOn w:val="Normal"/>
    <w:next w:val="Normal"/>
    <w:link w:val="SubtitleChar"/>
    <w:uiPriority w:val="11"/>
    <w:qFormat/>
    <w:rsid w:val="001E3A3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3A3D"/>
    <w:rPr>
      <w:caps/>
      <w:color w:val="595959" w:themeColor="text1" w:themeTint="A6"/>
      <w:spacing w:val="10"/>
      <w:sz w:val="21"/>
      <w:szCs w:val="21"/>
    </w:rPr>
  </w:style>
  <w:style w:type="paragraph" w:styleId="NoSpacing">
    <w:name w:val="No Spacing"/>
    <w:link w:val="NoSpacingChar"/>
    <w:uiPriority w:val="1"/>
    <w:qFormat/>
    <w:rsid w:val="001E3A3D"/>
    <w:pPr>
      <w:spacing w:after="0" w:line="240" w:lineRule="auto"/>
    </w:pPr>
  </w:style>
  <w:style w:type="character" w:customStyle="1" w:styleId="NoSpacingChar">
    <w:name w:val="No Spacing Char"/>
    <w:basedOn w:val="DefaultParagraphFont"/>
    <w:link w:val="NoSpacing"/>
    <w:uiPriority w:val="1"/>
    <w:rsid w:val="00B75A0D"/>
  </w:style>
  <w:style w:type="paragraph" w:styleId="Footer">
    <w:name w:val="footer"/>
    <w:basedOn w:val="Normal"/>
    <w:link w:val="FooterChar"/>
    <w:uiPriority w:val="99"/>
    <w:rsid w:val="006A770D"/>
    <w:pPr>
      <w:tabs>
        <w:tab w:val="center" w:pos="4680"/>
        <w:tab w:val="right" w:pos="9360"/>
      </w:tabs>
    </w:pPr>
  </w:style>
  <w:style w:type="character" w:customStyle="1" w:styleId="FooterChar">
    <w:name w:val="Footer Char"/>
    <w:basedOn w:val="DefaultParagraphFont"/>
    <w:link w:val="Footer"/>
    <w:uiPriority w:val="99"/>
    <w:rsid w:val="006A770D"/>
    <w:rPr>
      <w:rFonts w:ascii="Cambria" w:hAnsi="Cambria"/>
      <w:sz w:val="24"/>
      <w:szCs w:val="24"/>
    </w:rPr>
  </w:style>
  <w:style w:type="paragraph" w:styleId="BalloonText">
    <w:name w:val="Balloon Text"/>
    <w:basedOn w:val="Normal"/>
    <w:link w:val="BalloonTextChar"/>
    <w:uiPriority w:val="99"/>
    <w:rsid w:val="00B75A0D"/>
    <w:rPr>
      <w:rFonts w:ascii="Tahoma" w:hAnsi="Tahoma" w:cs="Tahoma"/>
      <w:sz w:val="16"/>
      <w:szCs w:val="16"/>
    </w:rPr>
  </w:style>
  <w:style w:type="character" w:customStyle="1" w:styleId="BalloonTextChar">
    <w:name w:val="Balloon Text Char"/>
    <w:basedOn w:val="DefaultParagraphFont"/>
    <w:link w:val="BalloonText"/>
    <w:uiPriority w:val="99"/>
    <w:rsid w:val="00B75A0D"/>
    <w:rPr>
      <w:rFonts w:ascii="Tahoma" w:hAnsi="Tahoma" w:cs="Tahoma"/>
      <w:sz w:val="16"/>
      <w:szCs w:val="16"/>
    </w:rPr>
  </w:style>
  <w:style w:type="paragraph" w:styleId="ListParagraph">
    <w:name w:val="List Paragraph"/>
    <w:basedOn w:val="Normal"/>
    <w:uiPriority w:val="34"/>
    <w:qFormat/>
    <w:rsid w:val="00F922DB"/>
    <w:pPr>
      <w:ind w:left="720"/>
      <w:contextualSpacing/>
    </w:pPr>
  </w:style>
  <w:style w:type="table" w:customStyle="1" w:styleId="Calendar1">
    <w:name w:val="Calendar 1"/>
    <w:basedOn w:val="TableNormal"/>
    <w:uiPriority w:val="99"/>
    <w:qFormat/>
    <w:rsid w:val="00175AB6"/>
    <w:rPr>
      <w:rFonts w:ascii="Calibri" w:hAnsi="Calibr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Grid">
    <w:name w:val="Table Grid"/>
    <w:basedOn w:val="TableNormal"/>
    <w:rsid w:val="00175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ED239F"/>
    <w:rPr>
      <w:color w:val="0000FF"/>
      <w:u w:val="single"/>
    </w:rPr>
  </w:style>
  <w:style w:type="character" w:customStyle="1" w:styleId="apple-style-span">
    <w:name w:val="apple-style-span"/>
    <w:basedOn w:val="DefaultParagraphFont"/>
    <w:rsid w:val="00392351"/>
  </w:style>
  <w:style w:type="paragraph" w:styleId="TOCHeading">
    <w:name w:val="TOC Heading"/>
    <w:basedOn w:val="Heading1"/>
    <w:next w:val="Normal"/>
    <w:uiPriority w:val="39"/>
    <w:unhideWhenUsed/>
    <w:qFormat/>
    <w:rsid w:val="001E3A3D"/>
    <w:pPr>
      <w:outlineLvl w:val="9"/>
    </w:pPr>
  </w:style>
  <w:style w:type="paragraph" w:customStyle="1" w:styleId="Default">
    <w:name w:val="Default"/>
    <w:rsid w:val="00C22384"/>
    <w:pPr>
      <w:spacing w:line="273" w:lineRule="auto"/>
    </w:pPr>
    <w:rPr>
      <w:color w:val="000000"/>
      <w:kern w:val="28"/>
      <w:sz w:val="24"/>
      <w:szCs w:val="24"/>
    </w:rPr>
  </w:style>
  <w:style w:type="paragraph" w:styleId="TOC2">
    <w:name w:val="toc 2"/>
    <w:basedOn w:val="Normal"/>
    <w:next w:val="Normal"/>
    <w:autoRedefine/>
    <w:uiPriority w:val="39"/>
    <w:unhideWhenUsed/>
    <w:qFormat/>
    <w:rsid w:val="0028282C"/>
    <w:pPr>
      <w:tabs>
        <w:tab w:val="right" w:leader="dot" w:pos="9360"/>
      </w:tabs>
      <w:spacing w:before="120"/>
    </w:pPr>
    <w:rPr>
      <w:rFonts w:ascii="Calibri" w:hAnsi="Calibri"/>
      <w:b/>
      <w:iCs/>
      <w:sz w:val="28"/>
    </w:rPr>
  </w:style>
  <w:style w:type="paragraph" w:styleId="TOC1">
    <w:name w:val="toc 1"/>
    <w:basedOn w:val="Normal"/>
    <w:next w:val="Normal"/>
    <w:autoRedefine/>
    <w:uiPriority w:val="39"/>
    <w:unhideWhenUsed/>
    <w:qFormat/>
    <w:rsid w:val="00917FAC"/>
    <w:pPr>
      <w:tabs>
        <w:tab w:val="right" w:leader="dot" w:pos="9350"/>
      </w:tabs>
      <w:spacing w:before="0" w:after="0"/>
    </w:pPr>
    <w:rPr>
      <w:rFonts w:ascii="Georgia" w:hAnsi="Georgia"/>
      <w:noProof/>
      <w:sz w:val="22"/>
      <w:szCs w:val="22"/>
    </w:rPr>
  </w:style>
  <w:style w:type="paragraph" w:styleId="TOC3">
    <w:name w:val="toc 3"/>
    <w:basedOn w:val="Normal"/>
    <w:next w:val="Normal"/>
    <w:autoRedefine/>
    <w:uiPriority w:val="39"/>
    <w:unhideWhenUsed/>
    <w:qFormat/>
    <w:rsid w:val="0044009B"/>
    <w:pPr>
      <w:tabs>
        <w:tab w:val="right" w:leader="dot" w:pos="9350"/>
      </w:tabs>
      <w:spacing w:before="0" w:after="0"/>
      <w:ind w:left="720"/>
    </w:pPr>
    <w:rPr>
      <w:rFonts w:ascii="Arial" w:hAnsi="Arial" w:cs="Arial"/>
      <w:b/>
    </w:rPr>
  </w:style>
  <w:style w:type="paragraph" w:styleId="TOC4">
    <w:name w:val="toc 4"/>
    <w:basedOn w:val="Normal"/>
    <w:next w:val="Normal"/>
    <w:autoRedefine/>
    <w:uiPriority w:val="39"/>
    <w:rsid w:val="0052193B"/>
    <w:pPr>
      <w:ind w:left="720"/>
    </w:pPr>
    <w:rPr>
      <w:rFonts w:ascii="Calibri" w:hAnsi="Calibri"/>
    </w:rPr>
  </w:style>
  <w:style w:type="paragraph" w:styleId="TOC5">
    <w:name w:val="toc 5"/>
    <w:basedOn w:val="Normal"/>
    <w:next w:val="Normal"/>
    <w:autoRedefine/>
    <w:uiPriority w:val="39"/>
    <w:rsid w:val="0052193B"/>
    <w:pPr>
      <w:ind w:left="960"/>
    </w:pPr>
    <w:rPr>
      <w:rFonts w:ascii="Calibri" w:hAnsi="Calibri"/>
    </w:rPr>
  </w:style>
  <w:style w:type="paragraph" w:styleId="TOC6">
    <w:name w:val="toc 6"/>
    <w:basedOn w:val="Normal"/>
    <w:next w:val="Normal"/>
    <w:autoRedefine/>
    <w:uiPriority w:val="39"/>
    <w:rsid w:val="0052193B"/>
    <w:pPr>
      <w:ind w:left="1200"/>
    </w:pPr>
    <w:rPr>
      <w:rFonts w:ascii="Calibri" w:hAnsi="Calibri"/>
    </w:rPr>
  </w:style>
  <w:style w:type="paragraph" w:styleId="TOC7">
    <w:name w:val="toc 7"/>
    <w:basedOn w:val="Normal"/>
    <w:next w:val="Normal"/>
    <w:autoRedefine/>
    <w:uiPriority w:val="39"/>
    <w:rsid w:val="0052193B"/>
    <w:pPr>
      <w:ind w:left="1440"/>
    </w:pPr>
    <w:rPr>
      <w:rFonts w:ascii="Calibri" w:hAnsi="Calibri"/>
    </w:rPr>
  </w:style>
  <w:style w:type="paragraph" w:styleId="TOC8">
    <w:name w:val="toc 8"/>
    <w:basedOn w:val="Normal"/>
    <w:next w:val="Normal"/>
    <w:autoRedefine/>
    <w:uiPriority w:val="39"/>
    <w:rsid w:val="0052193B"/>
    <w:pPr>
      <w:ind w:left="1680"/>
    </w:pPr>
    <w:rPr>
      <w:rFonts w:ascii="Calibri" w:hAnsi="Calibri"/>
    </w:rPr>
  </w:style>
  <w:style w:type="paragraph" w:styleId="TOC9">
    <w:name w:val="toc 9"/>
    <w:basedOn w:val="Normal"/>
    <w:next w:val="Normal"/>
    <w:autoRedefine/>
    <w:uiPriority w:val="39"/>
    <w:rsid w:val="0052193B"/>
    <w:pPr>
      <w:ind w:left="1920"/>
    </w:pPr>
    <w:rPr>
      <w:rFonts w:ascii="Calibri" w:hAnsi="Calibri"/>
    </w:rPr>
  </w:style>
  <w:style w:type="paragraph" w:styleId="Caption">
    <w:name w:val="caption"/>
    <w:basedOn w:val="Normal"/>
    <w:next w:val="Normal"/>
    <w:uiPriority w:val="35"/>
    <w:semiHidden/>
    <w:unhideWhenUsed/>
    <w:qFormat/>
    <w:rsid w:val="001E3A3D"/>
    <w:rPr>
      <w:b/>
      <w:bCs/>
      <w:color w:val="365F91" w:themeColor="accent1" w:themeShade="BF"/>
      <w:sz w:val="16"/>
      <w:szCs w:val="16"/>
    </w:rPr>
  </w:style>
  <w:style w:type="character" w:styleId="Emphasis">
    <w:name w:val="Emphasis"/>
    <w:uiPriority w:val="20"/>
    <w:qFormat/>
    <w:rsid w:val="001E3A3D"/>
    <w:rPr>
      <w:caps/>
      <w:color w:val="243F60" w:themeColor="accent1" w:themeShade="7F"/>
      <w:spacing w:val="5"/>
    </w:rPr>
  </w:style>
  <w:style w:type="paragraph" w:styleId="Quote">
    <w:name w:val="Quote"/>
    <w:basedOn w:val="Normal"/>
    <w:next w:val="Normal"/>
    <w:link w:val="QuoteChar"/>
    <w:uiPriority w:val="29"/>
    <w:qFormat/>
    <w:rsid w:val="001E3A3D"/>
    <w:rPr>
      <w:i/>
      <w:iCs/>
      <w:sz w:val="24"/>
      <w:szCs w:val="24"/>
    </w:rPr>
  </w:style>
  <w:style w:type="character" w:customStyle="1" w:styleId="QuoteChar">
    <w:name w:val="Quote Char"/>
    <w:basedOn w:val="DefaultParagraphFont"/>
    <w:link w:val="Quote"/>
    <w:uiPriority w:val="29"/>
    <w:rsid w:val="001E3A3D"/>
    <w:rPr>
      <w:i/>
      <w:iCs/>
      <w:sz w:val="24"/>
      <w:szCs w:val="24"/>
    </w:rPr>
  </w:style>
  <w:style w:type="paragraph" w:styleId="IntenseQuote">
    <w:name w:val="Intense Quote"/>
    <w:basedOn w:val="Normal"/>
    <w:next w:val="Normal"/>
    <w:link w:val="IntenseQuoteChar"/>
    <w:uiPriority w:val="30"/>
    <w:qFormat/>
    <w:rsid w:val="001E3A3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1E3A3D"/>
    <w:rPr>
      <w:color w:val="4F81BD" w:themeColor="accent1"/>
      <w:sz w:val="24"/>
      <w:szCs w:val="24"/>
    </w:rPr>
  </w:style>
  <w:style w:type="character" w:styleId="SubtleEmphasis">
    <w:name w:val="Subtle Emphasis"/>
    <w:uiPriority w:val="19"/>
    <w:qFormat/>
    <w:rsid w:val="001E3A3D"/>
    <w:rPr>
      <w:i/>
      <w:iCs/>
      <w:color w:val="243F60" w:themeColor="accent1" w:themeShade="7F"/>
    </w:rPr>
  </w:style>
  <w:style w:type="character" w:styleId="IntenseEmphasis">
    <w:name w:val="Intense Emphasis"/>
    <w:uiPriority w:val="21"/>
    <w:qFormat/>
    <w:rsid w:val="001E3A3D"/>
    <w:rPr>
      <w:b/>
      <w:bCs/>
      <w:caps/>
      <w:color w:val="243F60" w:themeColor="accent1" w:themeShade="7F"/>
      <w:spacing w:val="10"/>
    </w:rPr>
  </w:style>
  <w:style w:type="character" w:styleId="SubtleReference">
    <w:name w:val="Subtle Reference"/>
    <w:uiPriority w:val="31"/>
    <w:qFormat/>
    <w:rsid w:val="001E3A3D"/>
    <w:rPr>
      <w:b/>
      <w:bCs/>
      <w:color w:val="4F81BD" w:themeColor="accent1"/>
    </w:rPr>
  </w:style>
  <w:style w:type="character" w:styleId="IntenseReference">
    <w:name w:val="Intense Reference"/>
    <w:uiPriority w:val="32"/>
    <w:qFormat/>
    <w:rsid w:val="001E3A3D"/>
    <w:rPr>
      <w:b/>
      <w:bCs/>
      <w:i/>
      <w:iCs/>
      <w:caps/>
      <w:color w:val="4F81BD" w:themeColor="accent1"/>
    </w:rPr>
  </w:style>
  <w:style w:type="character" w:styleId="BookTitle">
    <w:name w:val="Book Title"/>
    <w:uiPriority w:val="33"/>
    <w:qFormat/>
    <w:rsid w:val="001E3A3D"/>
    <w:rPr>
      <w:b/>
      <w:bCs/>
      <w:i/>
      <w:iCs/>
      <w:spacing w:val="0"/>
    </w:rPr>
  </w:style>
  <w:style w:type="paragraph" w:styleId="NormalWeb">
    <w:name w:val="Normal (Web)"/>
    <w:basedOn w:val="Normal"/>
    <w:uiPriority w:val="99"/>
    <w:unhideWhenUsed/>
    <w:rsid w:val="00013C65"/>
    <w:pPr>
      <w:spacing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3C65"/>
  </w:style>
  <w:style w:type="character" w:customStyle="1" w:styleId="subheaders">
    <w:name w:val="subheaders"/>
    <w:basedOn w:val="DefaultParagraphFont"/>
    <w:rsid w:val="00013C65"/>
  </w:style>
  <w:style w:type="paragraph" w:styleId="Index1">
    <w:name w:val="index 1"/>
    <w:basedOn w:val="Normal"/>
    <w:next w:val="Normal"/>
    <w:autoRedefine/>
    <w:uiPriority w:val="99"/>
    <w:semiHidden/>
    <w:unhideWhenUsed/>
    <w:rsid w:val="0016603C"/>
    <w:pPr>
      <w:spacing w:before="0" w:after="0" w:line="240" w:lineRule="auto"/>
      <w:ind w:left="200" w:hanging="200"/>
    </w:pPr>
  </w:style>
  <w:style w:type="paragraph" w:styleId="Index2">
    <w:name w:val="index 2"/>
    <w:basedOn w:val="Normal"/>
    <w:next w:val="Normal"/>
    <w:autoRedefine/>
    <w:uiPriority w:val="99"/>
    <w:semiHidden/>
    <w:unhideWhenUsed/>
    <w:rsid w:val="0016603C"/>
    <w:pPr>
      <w:spacing w:before="0" w:after="0" w:line="240" w:lineRule="auto"/>
      <w:ind w:left="400" w:hanging="200"/>
    </w:pPr>
  </w:style>
  <w:style w:type="character" w:styleId="CommentReference">
    <w:name w:val="annotation reference"/>
    <w:basedOn w:val="DefaultParagraphFont"/>
    <w:semiHidden/>
    <w:unhideWhenUsed/>
    <w:rsid w:val="0021681C"/>
    <w:rPr>
      <w:sz w:val="16"/>
      <w:szCs w:val="16"/>
    </w:rPr>
  </w:style>
  <w:style w:type="paragraph" w:styleId="CommentText">
    <w:name w:val="annotation text"/>
    <w:basedOn w:val="Normal"/>
    <w:link w:val="CommentTextChar"/>
    <w:semiHidden/>
    <w:unhideWhenUsed/>
    <w:rsid w:val="0021681C"/>
    <w:pPr>
      <w:spacing w:line="240" w:lineRule="auto"/>
    </w:pPr>
  </w:style>
  <w:style w:type="character" w:customStyle="1" w:styleId="CommentTextChar">
    <w:name w:val="Comment Text Char"/>
    <w:basedOn w:val="DefaultParagraphFont"/>
    <w:link w:val="CommentText"/>
    <w:semiHidden/>
    <w:rsid w:val="0021681C"/>
  </w:style>
  <w:style w:type="paragraph" w:styleId="CommentSubject">
    <w:name w:val="annotation subject"/>
    <w:basedOn w:val="CommentText"/>
    <w:next w:val="CommentText"/>
    <w:link w:val="CommentSubjectChar"/>
    <w:semiHidden/>
    <w:unhideWhenUsed/>
    <w:rsid w:val="0021681C"/>
    <w:rPr>
      <w:b/>
      <w:bCs/>
    </w:rPr>
  </w:style>
  <w:style w:type="character" w:customStyle="1" w:styleId="CommentSubjectChar">
    <w:name w:val="Comment Subject Char"/>
    <w:basedOn w:val="CommentTextChar"/>
    <w:link w:val="CommentSubject"/>
    <w:semiHidden/>
    <w:rsid w:val="0021681C"/>
    <w:rPr>
      <w:b/>
      <w:bCs/>
    </w:rPr>
  </w:style>
  <w:style w:type="paragraph" w:styleId="Revision">
    <w:name w:val="Revision"/>
    <w:hidden/>
    <w:semiHidden/>
    <w:rsid w:val="008B24BB"/>
    <w:pPr>
      <w:spacing w:before="0" w:after="0" w:line="240" w:lineRule="auto"/>
    </w:pPr>
  </w:style>
  <w:style w:type="character" w:styleId="Mention">
    <w:name w:val="Mention"/>
    <w:basedOn w:val="DefaultParagraphFont"/>
    <w:uiPriority w:val="99"/>
    <w:semiHidden/>
    <w:unhideWhenUsed/>
    <w:rsid w:val="00B707EF"/>
    <w:rPr>
      <w:color w:val="2B579A"/>
      <w:shd w:val="clear" w:color="auto" w:fill="E6E6E6"/>
    </w:rPr>
  </w:style>
  <w:style w:type="character" w:customStyle="1" w:styleId="UnresolvedMention1">
    <w:name w:val="Unresolved Mention1"/>
    <w:basedOn w:val="DefaultParagraphFont"/>
    <w:uiPriority w:val="99"/>
    <w:semiHidden/>
    <w:unhideWhenUsed/>
    <w:rsid w:val="00CD2584"/>
    <w:rPr>
      <w:color w:val="808080"/>
      <w:shd w:val="clear" w:color="auto" w:fill="E6E6E6"/>
    </w:rPr>
  </w:style>
  <w:style w:type="character" w:customStyle="1" w:styleId="UnresolvedMention2">
    <w:name w:val="Unresolved Mention2"/>
    <w:basedOn w:val="DefaultParagraphFont"/>
    <w:uiPriority w:val="99"/>
    <w:semiHidden/>
    <w:unhideWhenUsed/>
    <w:rsid w:val="00801F59"/>
    <w:rPr>
      <w:color w:val="808080"/>
      <w:shd w:val="clear" w:color="auto" w:fill="E6E6E6"/>
    </w:rPr>
  </w:style>
  <w:style w:type="character" w:styleId="UnresolvedMention">
    <w:name w:val="Unresolved Mention"/>
    <w:basedOn w:val="DefaultParagraphFont"/>
    <w:uiPriority w:val="99"/>
    <w:semiHidden/>
    <w:unhideWhenUsed/>
    <w:rsid w:val="00352EB8"/>
    <w:rPr>
      <w:color w:val="808080"/>
      <w:shd w:val="clear" w:color="auto" w:fill="E6E6E6"/>
    </w:rPr>
  </w:style>
  <w:style w:type="character" w:customStyle="1" w:styleId="style15">
    <w:name w:val="style15"/>
    <w:basedOn w:val="DefaultParagraphFont"/>
    <w:rsid w:val="004E65B3"/>
  </w:style>
  <w:style w:type="paragraph" w:styleId="BodyText">
    <w:name w:val="Body Text"/>
    <w:basedOn w:val="Normal"/>
    <w:link w:val="BodyTextChar"/>
    <w:uiPriority w:val="1"/>
    <w:qFormat/>
    <w:rsid w:val="00A72834"/>
    <w:pPr>
      <w:widowControl w:val="0"/>
      <w:autoSpaceDE w:val="0"/>
      <w:autoSpaceDN w:val="0"/>
      <w:spacing w:before="0" w:after="0" w:line="240" w:lineRule="auto"/>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A72834"/>
    <w:rPr>
      <w:rFonts w:ascii="Calibri" w:eastAsia="Calibri" w:hAnsi="Calibri" w:cs="Calibri"/>
      <w:sz w:val="22"/>
      <w:szCs w:val="22"/>
      <w:lang w:bidi="en-US"/>
    </w:rPr>
  </w:style>
  <w:style w:type="paragraph" w:customStyle="1" w:styleId="TableParagraph">
    <w:name w:val="Table Paragraph"/>
    <w:basedOn w:val="Normal"/>
    <w:uiPriority w:val="1"/>
    <w:qFormat/>
    <w:rsid w:val="00A373D5"/>
    <w:pPr>
      <w:widowControl w:val="0"/>
      <w:autoSpaceDE w:val="0"/>
      <w:autoSpaceDN w:val="0"/>
      <w:spacing w:before="0" w:after="0" w:line="240" w:lineRule="auto"/>
    </w:pPr>
    <w:rPr>
      <w:rFonts w:ascii="Calibri" w:eastAsia="Calibri" w:hAnsi="Calibri" w:cs="Calibri"/>
      <w:sz w:val="22"/>
      <w:szCs w:val="22"/>
      <w:lang w:bidi="en-US"/>
    </w:rPr>
  </w:style>
  <w:style w:type="table" w:customStyle="1" w:styleId="TableGrid0">
    <w:name w:val="TableGrid"/>
    <w:rsid w:val="001B1E46"/>
    <w:pPr>
      <w:spacing w:before="0"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8154">
      <w:bodyDiv w:val="1"/>
      <w:marLeft w:val="0"/>
      <w:marRight w:val="0"/>
      <w:marTop w:val="0"/>
      <w:marBottom w:val="0"/>
      <w:divBdr>
        <w:top w:val="none" w:sz="0" w:space="0" w:color="auto"/>
        <w:left w:val="none" w:sz="0" w:space="0" w:color="auto"/>
        <w:bottom w:val="none" w:sz="0" w:space="0" w:color="auto"/>
        <w:right w:val="none" w:sz="0" w:space="0" w:color="auto"/>
      </w:divBdr>
    </w:div>
    <w:div w:id="110904532">
      <w:bodyDiv w:val="1"/>
      <w:marLeft w:val="0"/>
      <w:marRight w:val="0"/>
      <w:marTop w:val="0"/>
      <w:marBottom w:val="0"/>
      <w:divBdr>
        <w:top w:val="none" w:sz="0" w:space="0" w:color="auto"/>
        <w:left w:val="none" w:sz="0" w:space="0" w:color="auto"/>
        <w:bottom w:val="none" w:sz="0" w:space="0" w:color="auto"/>
        <w:right w:val="none" w:sz="0" w:space="0" w:color="auto"/>
      </w:divBdr>
    </w:div>
    <w:div w:id="115098614">
      <w:bodyDiv w:val="1"/>
      <w:marLeft w:val="0"/>
      <w:marRight w:val="0"/>
      <w:marTop w:val="0"/>
      <w:marBottom w:val="0"/>
      <w:divBdr>
        <w:top w:val="none" w:sz="0" w:space="0" w:color="auto"/>
        <w:left w:val="none" w:sz="0" w:space="0" w:color="auto"/>
        <w:bottom w:val="none" w:sz="0" w:space="0" w:color="auto"/>
        <w:right w:val="none" w:sz="0" w:space="0" w:color="auto"/>
      </w:divBdr>
      <w:divsChild>
        <w:div w:id="1383364848">
          <w:marLeft w:val="0"/>
          <w:marRight w:val="0"/>
          <w:marTop w:val="0"/>
          <w:marBottom w:val="0"/>
          <w:divBdr>
            <w:top w:val="none" w:sz="0" w:space="0" w:color="auto"/>
            <w:left w:val="none" w:sz="0" w:space="0" w:color="auto"/>
            <w:bottom w:val="none" w:sz="0" w:space="0" w:color="auto"/>
            <w:right w:val="none" w:sz="0" w:space="0" w:color="auto"/>
          </w:divBdr>
        </w:div>
        <w:div w:id="726149930">
          <w:marLeft w:val="0"/>
          <w:marRight w:val="0"/>
          <w:marTop w:val="0"/>
          <w:marBottom w:val="0"/>
          <w:divBdr>
            <w:top w:val="none" w:sz="0" w:space="0" w:color="auto"/>
            <w:left w:val="none" w:sz="0" w:space="0" w:color="auto"/>
            <w:bottom w:val="none" w:sz="0" w:space="0" w:color="auto"/>
            <w:right w:val="none" w:sz="0" w:space="0" w:color="auto"/>
          </w:divBdr>
        </w:div>
        <w:div w:id="2008050357">
          <w:marLeft w:val="0"/>
          <w:marRight w:val="0"/>
          <w:marTop w:val="0"/>
          <w:marBottom w:val="0"/>
          <w:divBdr>
            <w:top w:val="none" w:sz="0" w:space="0" w:color="auto"/>
            <w:left w:val="none" w:sz="0" w:space="0" w:color="auto"/>
            <w:bottom w:val="none" w:sz="0" w:space="0" w:color="auto"/>
            <w:right w:val="none" w:sz="0" w:space="0" w:color="auto"/>
          </w:divBdr>
        </w:div>
        <w:div w:id="963270723">
          <w:marLeft w:val="0"/>
          <w:marRight w:val="0"/>
          <w:marTop w:val="0"/>
          <w:marBottom w:val="0"/>
          <w:divBdr>
            <w:top w:val="none" w:sz="0" w:space="0" w:color="auto"/>
            <w:left w:val="none" w:sz="0" w:space="0" w:color="auto"/>
            <w:bottom w:val="none" w:sz="0" w:space="0" w:color="auto"/>
            <w:right w:val="none" w:sz="0" w:space="0" w:color="auto"/>
          </w:divBdr>
        </w:div>
        <w:div w:id="383992541">
          <w:marLeft w:val="0"/>
          <w:marRight w:val="0"/>
          <w:marTop w:val="0"/>
          <w:marBottom w:val="0"/>
          <w:divBdr>
            <w:top w:val="none" w:sz="0" w:space="0" w:color="auto"/>
            <w:left w:val="none" w:sz="0" w:space="0" w:color="auto"/>
            <w:bottom w:val="none" w:sz="0" w:space="0" w:color="auto"/>
            <w:right w:val="none" w:sz="0" w:space="0" w:color="auto"/>
          </w:divBdr>
        </w:div>
        <w:div w:id="999429706">
          <w:marLeft w:val="0"/>
          <w:marRight w:val="0"/>
          <w:marTop w:val="0"/>
          <w:marBottom w:val="0"/>
          <w:divBdr>
            <w:top w:val="none" w:sz="0" w:space="0" w:color="auto"/>
            <w:left w:val="none" w:sz="0" w:space="0" w:color="auto"/>
            <w:bottom w:val="none" w:sz="0" w:space="0" w:color="auto"/>
            <w:right w:val="none" w:sz="0" w:space="0" w:color="auto"/>
          </w:divBdr>
        </w:div>
        <w:div w:id="496071458">
          <w:marLeft w:val="0"/>
          <w:marRight w:val="0"/>
          <w:marTop w:val="0"/>
          <w:marBottom w:val="0"/>
          <w:divBdr>
            <w:top w:val="none" w:sz="0" w:space="0" w:color="auto"/>
            <w:left w:val="none" w:sz="0" w:space="0" w:color="auto"/>
            <w:bottom w:val="none" w:sz="0" w:space="0" w:color="auto"/>
            <w:right w:val="none" w:sz="0" w:space="0" w:color="auto"/>
          </w:divBdr>
        </w:div>
      </w:divsChild>
    </w:div>
    <w:div w:id="122696748">
      <w:bodyDiv w:val="1"/>
      <w:marLeft w:val="0"/>
      <w:marRight w:val="0"/>
      <w:marTop w:val="0"/>
      <w:marBottom w:val="0"/>
      <w:divBdr>
        <w:top w:val="none" w:sz="0" w:space="0" w:color="auto"/>
        <w:left w:val="none" w:sz="0" w:space="0" w:color="auto"/>
        <w:bottom w:val="none" w:sz="0" w:space="0" w:color="auto"/>
        <w:right w:val="none" w:sz="0" w:space="0" w:color="auto"/>
      </w:divBdr>
    </w:div>
    <w:div w:id="228269211">
      <w:bodyDiv w:val="1"/>
      <w:marLeft w:val="0"/>
      <w:marRight w:val="0"/>
      <w:marTop w:val="0"/>
      <w:marBottom w:val="0"/>
      <w:divBdr>
        <w:top w:val="none" w:sz="0" w:space="0" w:color="auto"/>
        <w:left w:val="none" w:sz="0" w:space="0" w:color="auto"/>
        <w:bottom w:val="none" w:sz="0" w:space="0" w:color="auto"/>
        <w:right w:val="none" w:sz="0" w:space="0" w:color="auto"/>
      </w:divBdr>
    </w:div>
    <w:div w:id="288244810">
      <w:bodyDiv w:val="1"/>
      <w:marLeft w:val="0"/>
      <w:marRight w:val="0"/>
      <w:marTop w:val="0"/>
      <w:marBottom w:val="0"/>
      <w:divBdr>
        <w:top w:val="none" w:sz="0" w:space="0" w:color="auto"/>
        <w:left w:val="none" w:sz="0" w:space="0" w:color="auto"/>
        <w:bottom w:val="none" w:sz="0" w:space="0" w:color="auto"/>
        <w:right w:val="none" w:sz="0" w:space="0" w:color="auto"/>
      </w:divBdr>
    </w:div>
    <w:div w:id="324212097">
      <w:bodyDiv w:val="1"/>
      <w:marLeft w:val="0"/>
      <w:marRight w:val="0"/>
      <w:marTop w:val="0"/>
      <w:marBottom w:val="0"/>
      <w:divBdr>
        <w:top w:val="none" w:sz="0" w:space="0" w:color="auto"/>
        <w:left w:val="none" w:sz="0" w:space="0" w:color="auto"/>
        <w:bottom w:val="none" w:sz="0" w:space="0" w:color="auto"/>
        <w:right w:val="none" w:sz="0" w:space="0" w:color="auto"/>
      </w:divBdr>
    </w:div>
    <w:div w:id="350112492">
      <w:bodyDiv w:val="1"/>
      <w:marLeft w:val="0"/>
      <w:marRight w:val="0"/>
      <w:marTop w:val="0"/>
      <w:marBottom w:val="0"/>
      <w:divBdr>
        <w:top w:val="none" w:sz="0" w:space="0" w:color="auto"/>
        <w:left w:val="none" w:sz="0" w:space="0" w:color="auto"/>
        <w:bottom w:val="none" w:sz="0" w:space="0" w:color="auto"/>
        <w:right w:val="none" w:sz="0" w:space="0" w:color="auto"/>
      </w:divBdr>
    </w:div>
    <w:div w:id="391462474">
      <w:bodyDiv w:val="1"/>
      <w:marLeft w:val="0"/>
      <w:marRight w:val="0"/>
      <w:marTop w:val="0"/>
      <w:marBottom w:val="0"/>
      <w:divBdr>
        <w:top w:val="none" w:sz="0" w:space="0" w:color="auto"/>
        <w:left w:val="none" w:sz="0" w:space="0" w:color="auto"/>
        <w:bottom w:val="none" w:sz="0" w:space="0" w:color="auto"/>
        <w:right w:val="none" w:sz="0" w:space="0" w:color="auto"/>
      </w:divBdr>
    </w:div>
    <w:div w:id="394813066">
      <w:bodyDiv w:val="1"/>
      <w:marLeft w:val="0"/>
      <w:marRight w:val="0"/>
      <w:marTop w:val="0"/>
      <w:marBottom w:val="0"/>
      <w:divBdr>
        <w:top w:val="none" w:sz="0" w:space="0" w:color="auto"/>
        <w:left w:val="none" w:sz="0" w:space="0" w:color="auto"/>
        <w:bottom w:val="none" w:sz="0" w:space="0" w:color="auto"/>
        <w:right w:val="none" w:sz="0" w:space="0" w:color="auto"/>
      </w:divBdr>
    </w:div>
    <w:div w:id="416902666">
      <w:bodyDiv w:val="1"/>
      <w:marLeft w:val="0"/>
      <w:marRight w:val="0"/>
      <w:marTop w:val="0"/>
      <w:marBottom w:val="0"/>
      <w:divBdr>
        <w:top w:val="none" w:sz="0" w:space="0" w:color="auto"/>
        <w:left w:val="none" w:sz="0" w:space="0" w:color="auto"/>
        <w:bottom w:val="none" w:sz="0" w:space="0" w:color="auto"/>
        <w:right w:val="none" w:sz="0" w:space="0" w:color="auto"/>
      </w:divBdr>
    </w:div>
    <w:div w:id="503862530">
      <w:bodyDiv w:val="1"/>
      <w:marLeft w:val="0"/>
      <w:marRight w:val="0"/>
      <w:marTop w:val="0"/>
      <w:marBottom w:val="0"/>
      <w:divBdr>
        <w:top w:val="none" w:sz="0" w:space="0" w:color="auto"/>
        <w:left w:val="none" w:sz="0" w:space="0" w:color="auto"/>
        <w:bottom w:val="none" w:sz="0" w:space="0" w:color="auto"/>
        <w:right w:val="none" w:sz="0" w:space="0" w:color="auto"/>
      </w:divBdr>
    </w:div>
    <w:div w:id="506753278">
      <w:bodyDiv w:val="1"/>
      <w:marLeft w:val="0"/>
      <w:marRight w:val="0"/>
      <w:marTop w:val="0"/>
      <w:marBottom w:val="0"/>
      <w:divBdr>
        <w:top w:val="none" w:sz="0" w:space="0" w:color="auto"/>
        <w:left w:val="none" w:sz="0" w:space="0" w:color="auto"/>
        <w:bottom w:val="none" w:sz="0" w:space="0" w:color="auto"/>
        <w:right w:val="none" w:sz="0" w:space="0" w:color="auto"/>
      </w:divBdr>
    </w:div>
    <w:div w:id="601381535">
      <w:bodyDiv w:val="1"/>
      <w:marLeft w:val="0"/>
      <w:marRight w:val="0"/>
      <w:marTop w:val="0"/>
      <w:marBottom w:val="0"/>
      <w:divBdr>
        <w:top w:val="none" w:sz="0" w:space="0" w:color="auto"/>
        <w:left w:val="none" w:sz="0" w:space="0" w:color="auto"/>
        <w:bottom w:val="none" w:sz="0" w:space="0" w:color="auto"/>
        <w:right w:val="none" w:sz="0" w:space="0" w:color="auto"/>
      </w:divBdr>
    </w:div>
    <w:div w:id="602804995">
      <w:bodyDiv w:val="1"/>
      <w:marLeft w:val="0"/>
      <w:marRight w:val="0"/>
      <w:marTop w:val="0"/>
      <w:marBottom w:val="0"/>
      <w:divBdr>
        <w:top w:val="none" w:sz="0" w:space="0" w:color="auto"/>
        <w:left w:val="none" w:sz="0" w:space="0" w:color="auto"/>
        <w:bottom w:val="none" w:sz="0" w:space="0" w:color="auto"/>
        <w:right w:val="none" w:sz="0" w:space="0" w:color="auto"/>
      </w:divBdr>
    </w:div>
    <w:div w:id="624458811">
      <w:bodyDiv w:val="1"/>
      <w:marLeft w:val="0"/>
      <w:marRight w:val="0"/>
      <w:marTop w:val="0"/>
      <w:marBottom w:val="0"/>
      <w:divBdr>
        <w:top w:val="none" w:sz="0" w:space="0" w:color="auto"/>
        <w:left w:val="none" w:sz="0" w:space="0" w:color="auto"/>
        <w:bottom w:val="none" w:sz="0" w:space="0" w:color="auto"/>
        <w:right w:val="none" w:sz="0" w:space="0" w:color="auto"/>
      </w:divBdr>
    </w:div>
    <w:div w:id="663629110">
      <w:bodyDiv w:val="1"/>
      <w:marLeft w:val="0"/>
      <w:marRight w:val="0"/>
      <w:marTop w:val="0"/>
      <w:marBottom w:val="0"/>
      <w:divBdr>
        <w:top w:val="none" w:sz="0" w:space="0" w:color="auto"/>
        <w:left w:val="none" w:sz="0" w:space="0" w:color="auto"/>
        <w:bottom w:val="none" w:sz="0" w:space="0" w:color="auto"/>
        <w:right w:val="none" w:sz="0" w:space="0" w:color="auto"/>
      </w:divBdr>
    </w:div>
    <w:div w:id="755856853">
      <w:bodyDiv w:val="1"/>
      <w:marLeft w:val="0"/>
      <w:marRight w:val="0"/>
      <w:marTop w:val="0"/>
      <w:marBottom w:val="0"/>
      <w:divBdr>
        <w:top w:val="none" w:sz="0" w:space="0" w:color="auto"/>
        <w:left w:val="none" w:sz="0" w:space="0" w:color="auto"/>
        <w:bottom w:val="none" w:sz="0" w:space="0" w:color="auto"/>
        <w:right w:val="none" w:sz="0" w:space="0" w:color="auto"/>
      </w:divBdr>
    </w:div>
    <w:div w:id="904101853">
      <w:bodyDiv w:val="1"/>
      <w:marLeft w:val="0"/>
      <w:marRight w:val="0"/>
      <w:marTop w:val="0"/>
      <w:marBottom w:val="0"/>
      <w:divBdr>
        <w:top w:val="none" w:sz="0" w:space="0" w:color="auto"/>
        <w:left w:val="none" w:sz="0" w:space="0" w:color="auto"/>
        <w:bottom w:val="none" w:sz="0" w:space="0" w:color="auto"/>
        <w:right w:val="none" w:sz="0" w:space="0" w:color="auto"/>
      </w:divBdr>
    </w:div>
    <w:div w:id="926424168">
      <w:bodyDiv w:val="1"/>
      <w:marLeft w:val="0"/>
      <w:marRight w:val="0"/>
      <w:marTop w:val="0"/>
      <w:marBottom w:val="0"/>
      <w:divBdr>
        <w:top w:val="none" w:sz="0" w:space="0" w:color="auto"/>
        <w:left w:val="none" w:sz="0" w:space="0" w:color="auto"/>
        <w:bottom w:val="none" w:sz="0" w:space="0" w:color="auto"/>
        <w:right w:val="none" w:sz="0" w:space="0" w:color="auto"/>
      </w:divBdr>
    </w:div>
    <w:div w:id="1030377393">
      <w:bodyDiv w:val="1"/>
      <w:marLeft w:val="0"/>
      <w:marRight w:val="0"/>
      <w:marTop w:val="0"/>
      <w:marBottom w:val="0"/>
      <w:divBdr>
        <w:top w:val="none" w:sz="0" w:space="0" w:color="auto"/>
        <w:left w:val="none" w:sz="0" w:space="0" w:color="auto"/>
        <w:bottom w:val="none" w:sz="0" w:space="0" w:color="auto"/>
        <w:right w:val="none" w:sz="0" w:space="0" w:color="auto"/>
      </w:divBdr>
    </w:div>
    <w:div w:id="1041595643">
      <w:bodyDiv w:val="1"/>
      <w:marLeft w:val="0"/>
      <w:marRight w:val="0"/>
      <w:marTop w:val="0"/>
      <w:marBottom w:val="0"/>
      <w:divBdr>
        <w:top w:val="none" w:sz="0" w:space="0" w:color="auto"/>
        <w:left w:val="none" w:sz="0" w:space="0" w:color="auto"/>
        <w:bottom w:val="none" w:sz="0" w:space="0" w:color="auto"/>
        <w:right w:val="none" w:sz="0" w:space="0" w:color="auto"/>
      </w:divBdr>
    </w:div>
    <w:div w:id="1069813243">
      <w:bodyDiv w:val="1"/>
      <w:marLeft w:val="0"/>
      <w:marRight w:val="0"/>
      <w:marTop w:val="0"/>
      <w:marBottom w:val="0"/>
      <w:divBdr>
        <w:top w:val="none" w:sz="0" w:space="0" w:color="auto"/>
        <w:left w:val="none" w:sz="0" w:space="0" w:color="auto"/>
        <w:bottom w:val="none" w:sz="0" w:space="0" w:color="auto"/>
        <w:right w:val="none" w:sz="0" w:space="0" w:color="auto"/>
      </w:divBdr>
    </w:div>
    <w:div w:id="1088960827">
      <w:bodyDiv w:val="1"/>
      <w:marLeft w:val="0"/>
      <w:marRight w:val="0"/>
      <w:marTop w:val="0"/>
      <w:marBottom w:val="0"/>
      <w:divBdr>
        <w:top w:val="none" w:sz="0" w:space="0" w:color="auto"/>
        <w:left w:val="none" w:sz="0" w:space="0" w:color="auto"/>
        <w:bottom w:val="none" w:sz="0" w:space="0" w:color="auto"/>
        <w:right w:val="none" w:sz="0" w:space="0" w:color="auto"/>
      </w:divBdr>
    </w:div>
    <w:div w:id="1118180615">
      <w:bodyDiv w:val="1"/>
      <w:marLeft w:val="0"/>
      <w:marRight w:val="0"/>
      <w:marTop w:val="0"/>
      <w:marBottom w:val="0"/>
      <w:divBdr>
        <w:top w:val="none" w:sz="0" w:space="0" w:color="auto"/>
        <w:left w:val="none" w:sz="0" w:space="0" w:color="auto"/>
        <w:bottom w:val="none" w:sz="0" w:space="0" w:color="auto"/>
        <w:right w:val="none" w:sz="0" w:space="0" w:color="auto"/>
      </w:divBdr>
    </w:div>
    <w:div w:id="1205556813">
      <w:bodyDiv w:val="1"/>
      <w:marLeft w:val="0"/>
      <w:marRight w:val="0"/>
      <w:marTop w:val="0"/>
      <w:marBottom w:val="0"/>
      <w:divBdr>
        <w:top w:val="none" w:sz="0" w:space="0" w:color="auto"/>
        <w:left w:val="none" w:sz="0" w:space="0" w:color="auto"/>
        <w:bottom w:val="none" w:sz="0" w:space="0" w:color="auto"/>
        <w:right w:val="none" w:sz="0" w:space="0" w:color="auto"/>
      </w:divBdr>
    </w:div>
    <w:div w:id="1230531281">
      <w:bodyDiv w:val="1"/>
      <w:marLeft w:val="0"/>
      <w:marRight w:val="0"/>
      <w:marTop w:val="0"/>
      <w:marBottom w:val="0"/>
      <w:divBdr>
        <w:top w:val="none" w:sz="0" w:space="0" w:color="auto"/>
        <w:left w:val="none" w:sz="0" w:space="0" w:color="auto"/>
        <w:bottom w:val="none" w:sz="0" w:space="0" w:color="auto"/>
        <w:right w:val="none" w:sz="0" w:space="0" w:color="auto"/>
      </w:divBdr>
    </w:div>
    <w:div w:id="1333800998">
      <w:bodyDiv w:val="1"/>
      <w:marLeft w:val="0"/>
      <w:marRight w:val="0"/>
      <w:marTop w:val="0"/>
      <w:marBottom w:val="0"/>
      <w:divBdr>
        <w:top w:val="none" w:sz="0" w:space="0" w:color="auto"/>
        <w:left w:val="none" w:sz="0" w:space="0" w:color="auto"/>
        <w:bottom w:val="none" w:sz="0" w:space="0" w:color="auto"/>
        <w:right w:val="none" w:sz="0" w:space="0" w:color="auto"/>
      </w:divBdr>
    </w:div>
    <w:div w:id="1338270949">
      <w:bodyDiv w:val="1"/>
      <w:marLeft w:val="0"/>
      <w:marRight w:val="0"/>
      <w:marTop w:val="0"/>
      <w:marBottom w:val="0"/>
      <w:divBdr>
        <w:top w:val="none" w:sz="0" w:space="0" w:color="auto"/>
        <w:left w:val="none" w:sz="0" w:space="0" w:color="auto"/>
        <w:bottom w:val="none" w:sz="0" w:space="0" w:color="auto"/>
        <w:right w:val="none" w:sz="0" w:space="0" w:color="auto"/>
      </w:divBdr>
    </w:div>
    <w:div w:id="1423837209">
      <w:bodyDiv w:val="1"/>
      <w:marLeft w:val="0"/>
      <w:marRight w:val="0"/>
      <w:marTop w:val="0"/>
      <w:marBottom w:val="0"/>
      <w:divBdr>
        <w:top w:val="none" w:sz="0" w:space="0" w:color="auto"/>
        <w:left w:val="none" w:sz="0" w:space="0" w:color="auto"/>
        <w:bottom w:val="none" w:sz="0" w:space="0" w:color="auto"/>
        <w:right w:val="none" w:sz="0" w:space="0" w:color="auto"/>
      </w:divBdr>
    </w:div>
    <w:div w:id="1433545778">
      <w:bodyDiv w:val="1"/>
      <w:marLeft w:val="0"/>
      <w:marRight w:val="0"/>
      <w:marTop w:val="0"/>
      <w:marBottom w:val="0"/>
      <w:divBdr>
        <w:top w:val="none" w:sz="0" w:space="0" w:color="auto"/>
        <w:left w:val="none" w:sz="0" w:space="0" w:color="auto"/>
        <w:bottom w:val="none" w:sz="0" w:space="0" w:color="auto"/>
        <w:right w:val="none" w:sz="0" w:space="0" w:color="auto"/>
      </w:divBdr>
    </w:div>
    <w:div w:id="1434205864">
      <w:bodyDiv w:val="1"/>
      <w:marLeft w:val="0"/>
      <w:marRight w:val="0"/>
      <w:marTop w:val="0"/>
      <w:marBottom w:val="0"/>
      <w:divBdr>
        <w:top w:val="none" w:sz="0" w:space="0" w:color="auto"/>
        <w:left w:val="none" w:sz="0" w:space="0" w:color="auto"/>
        <w:bottom w:val="none" w:sz="0" w:space="0" w:color="auto"/>
        <w:right w:val="none" w:sz="0" w:space="0" w:color="auto"/>
      </w:divBdr>
    </w:div>
    <w:div w:id="1446775290">
      <w:bodyDiv w:val="1"/>
      <w:marLeft w:val="0"/>
      <w:marRight w:val="0"/>
      <w:marTop w:val="0"/>
      <w:marBottom w:val="0"/>
      <w:divBdr>
        <w:top w:val="none" w:sz="0" w:space="0" w:color="auto"/>
        <w:left w:val="none" w:sz="0" w:space="0" w:color="auto"/>
        <w:bottom w:val="none" w:sz="0" w:space="0" w:color="auto"/>
        <w:right w:val="none" w:sz="0" w:space="0" w:color="auto"/>
      </w:divBdr>
    </w:div>
    <w:div w:id="1465586832">
      <w:bodyDiv w:val="1"/>
      <w:marLeft w:val="0"/>
      <w:marRight w:val="0"/>
      <w:marTop w:val="0"/>
      <w:marBottom w:val="0"/>
      <w:divBdr>
        <w:top w:val="none" w:sz="0" w:space="0" w:color="auto"/>
        <w:left w:val="none" w:sz="0" w:space="0" w:color="auto"/>
        <w:bottom w:val="none" w:sz="0" w:space="0" w:color="auto"/>
        <w:right w:val="none" w:sz="0" w:space="0" w:color="auto"/>
      </w:divBdr>
    </w:div>
    <w:div w:id="1611351142">
      <w:bodyDiv w:val="1"/>
      <w:marLeft w:val="0"/>
      <w:marRight w:val="0"/>
      <w:marTop w:val="0"/>
      <w:marBottom w:val="0"/>
      <w:divBdr>
        <w:top w:val="none" w:sz="0" w:space="0" w:color="auto"/>
        <w:left w:val="none" w:sz="0" w:space="0" w:color="auto"/>
        <w:bottom w:val="none" w:sz="0" w:space="0" w:color="auto"/>
        <w:right w:val="none" w:sz="0" w:space="0" w:color="auto"/>
      </w:divBdr>
    </w:div>
    <w:div w:id="1704204999">
      <w:bodyDiv w:val="1"/>
      <w:marLeft w:val="0"/>
      <w:marRight w:val="0"/>
      <w:marTop w:val="0"/>
      <w:marBottom w:val="0"/>
      <w:divBdr>
        <w:top w:val="none" w:sz="0" w:space="0" w:color="auto"/>
        <w:left w:val="none" w:sz="0" w:space="0" w:color="auto"/>
        <w:bottom w:val="none" w:sz="0" w:space="0" w:color="auto"/>
        <w:right w:val="none" w:sz="0" w:space="0" w:color="auto"/>
      </w:divBdr>
    </w:div>
    <w:div w:id="1707366718">
      <w:bodyDiv w:val="1"/>
      <w:marLeft w:val="0"/>
      <w:marRight w:val="0"/>
      <w:marTop w:val="0"/>
      <w:marBottom w:val="0"/>
      <w:divBdr>
        <w:top w:val="none" w:sz="0" w:space="0" w:color="auto"/>
        <w:left w:val="none" w:sz="0" w:space="0" w:color="auto"/>
        <w:bottom w:val="none" w:sz="0" w:space="0" w:color="auto"/>
        <w:right w:val="none" w:sz="0" w:space="0" w:color="auto"/>
      </w:divBdr>
    </w:div>
    <w:div w:id="1714619604">
      <w:bodyDiv w:val="1"/>
      <w:marLeft w:val="0"/>
      <w:marRight w:val="0"/>
      <w:marTop w:val="0"/>
      <w:marBottom w:val="0"/>
      <w:divBdr>
        <w:top w:val="none" w:sz="0" w:space="0" w:color="auto"/>
        <w:left w:val="none" w:sz="0" w:space="0" w:color="auto"/>
        <w:bottom w:val="none" w:sz="0" w:space="0" w:color="auto"/>
        <w:right w:val="none" w:sz="0" w:space="0" w:color="auto"/>
      </w:divBdr>
    </w:div>
    <w:div w:id="1740861829">
      <w:bodyDiv w:val="1"/>
      <w:marLeft w:val="0"/>
      <w:marRight w:val="0"/>
      <w:marTop w:val="0"/>
      <w:marBottom w:val="0"/>
      <w:divBdr>
        <w:top w:val="none" w:sz="0" w:space="0" w:color="auto"/>
        <w:left w:val="none" w:sz="0" w:space="0" w:color="auto"/>
        <w:bottom w:val="none" w:sz="0" w:space="0" w:color="auto"/>
        <w:right w:val="none" w:sz="0" w:space="0" w:color="auto"/>
      </w:divBdr>
    </w:div>
    <w:div w:id="1771315466">
      <w:bodyDiv w:val="1"/>
      <w:marLeft w:val="0"/>
      <w:marRight w:val="0"/>
      <w:marTop w:val="0"/>
      <w:marBottom w:val="0"/>
      <w:divBdr>
        <w:top w:val="none" w:sz="0" w:space="0" w:color="auto"/>
        <w:left w:val="none" w:sz="0" w:space="0" w:color="auto"/>
        <w:bottom w:val="none" w:sz="0" w:space="0" w:color="auto"/>
        <w:right w:val="none" w:sz="0" w:space="0" w:color="auto"/>
      </w:divBdr>
    </w:div>
    <w:div w:id="1817066897">
      <w:bodyDiv w:val="1"/>
      <w:marLeft w:val="0"/>
      <w:marRight w:val="0"/>
      <w:marTop w:val="0"/>
      <w:marBottom w:val="0"/>
      <w:divBdr>
        <w:top w:val="none" w:sz="0" w:space="0" w:color="auto"/>
        <w:left w:val="none" w:sz="0" w:space="0" w:color="auto"/>
        <w:bottom w:val="none" w:sz="0" w:space="0" w:color="auto"/>
        <w:right w:val="none" w:sz="0" w:space="0" w:color="auto"/>
      </w:divBdr>
    </w:div>
    <w:div w:id="1862015678">
      <w:bodyDiv w:val="1"/>
      <w:marLeft w:val="0"/>
      <w:marRight w:val="0"/>
      <w:marTop w:val="0"/>
      <w:marBottom w:val="0"/>
      <w:divBdr>
        <w:top w:val="none" w:sz="0" w:space="0" w:color="auto"/>
        <w:left w:val="none" w:sz="0" w:space="0" w:color="auto"/>
        <w:bottom w:val="none" w:sz="0" w:space="0" w:color="auto"/>
        <w:right w:val="none" w:sz="0" w:space="0" w:color="auto"/>
      </w:divBdr>
    </w:div>
    <w:div w:id="1872182262">
      <w:bodyDiv w:val="1"/>
      <w:marLeft w:val="0"/>
      <w:marRight w:val="0"/>
      <w:marTop w:val="0"/>
      <w:marBottom w:val="0"/>
      <w:divBdr>
        <w:top w:val="none" w:sz="0" w:space="0" w:color="auto"/>
        <w:left w:val="none" w:sz="0" w:space="0" w:color="auto"/>
        <w:bottom w:val="none" w:sz="0" w:space="0" w:color="auto"/>
        <w:right w:val="none" w:sz="0" w:space="0" w:color="auto"/>
      </w:divBdr>
    </w:div>
    <w:div w:id="1876501112">
      <w:bodyDiv w:val="1"/>
      <w:marLeft w:val="0"/>
      <w:marRight w:val="0"/>
      <w:marTop w:val="0"/>
      <w:marBottom w:val="0"/>
      <w:divBdr>
        <w:top w:val="none" w:sz="0" w:space="0" w:color="auto"/>
        <w:left w:val="none" w:sz="0" w:space="0" w:color="auto"/>
        <w:bottom w:val="none" w:sz="0" w:space="0" w:color="auto"/>
        <w:right w:val="none" w:sz="0" w:space="0" w:color="auto"/>
      </w:divBdr>
    </w:div>
    <w:div w:id="1967856220">
      <w:bodyDiv w:val="1"/>
      <w:marLeft w:val="0"/>
      <w:marRight w:val="0"/>
      <w:marTop w:val="0"/>
      <w:marBottom w:val="0"/>
      <w:divBdr>
        <w:top w:val="none" w:sz="0" w:space="0" w:color="auto"/>
        <w:left w:val="none" w:sz="0" w:space="0" w:color="auto"/>
        <w:bottom w:val="none" w:sz="0" w:space="0" w:color="auto"/>
        <w:right w:val="none" w:sz="0" w:space="0" w:color="auto"/>
      </w:divBdr>
    </w:div>
    <w:div w:id="1972711998">
      <w:bodyDiv w:val="1"/>
      <w:marLeft w:val="0"/>
      <w:marRight w:val="0"/>
      <w:marTop w:val="0"/>
      <w:marBottom w:val="0"/>
      <w:divBdr>
        <w:top w:val="none" w:sz="0" w:space="0" w:color="auto"/>
        <w:left w:val="none" w:sz="0" w:space="0" w:color="auto"/>
        <w:bottom w:val="none" w:sz="0" w:space="0" w:color="auto"/>
        <w:right w:val="none" w:sz="0" w:space="0" w:color="auto"/>
      </w:divBdr>
    </w:div>
    <w:div w:id="1985814865">
      <w:bodyDiv w:val="1"/>
      <w:marLeft w:val="0"/>
      <w:marRight w:val="0"/>
      <w:marTop w:val="0"/>
      <w:marBottom w:val="0"/>
      <w:divBdr>
        <w:top w:val="none" w:sz="0" w:space="0" w:color="auto"/>
        <w:left w:val="none" w:sz="0" w:space="0" w:color="auto"/>
        <w:bottom w:val="none" w:sz="0" w:space="0" w:color="auto"/>
        <w:right w:val="none" w:sz="0" w:space="0" w:color="auto"/>
      </w:divBdr>
    </w:div>
    <w:div w:id="2068798653">
      <w:bodyDiv w:val="1"/>
      <w:marLeft w:val="0"/>
      <w:marRight w:val="0"/>
      <w:marTop w:val="0"/>
      <w:marBottom w:val="0"/>
      <w:divBdr>
        <w:top w:val="none" w:sz="0" w:space="0" w:color="auto"/>
        <w:left w:val="none" w:sz="0" w:space="0" w:color="auto"/>
        <w:bottom w:val="none" w:sz="0" w:space="0" w:color="auto"/>
        <w:right w:val="none" w:sz="0" w:space="0" w:color="auto"/>
      </w:divBdr>
    </w:div>
    <w:div w:id="2092041844">
      <w:bodyDiv w:val="1"/>
      <w:marLeft w:val="0"/>
      <w:marRight w:val="0"/>
      <w:marTop w:val="0"/>
      <w:marBottom w:val="0"/>
      <w:divBdr>
        <w:top w:val="none" w:sz="0" w:space="0" w:color="auto"/>
        <w:left w:val="none" w:sz="0" w:space="0" w:color="auto"/>
        <w:bottom w:val="none" w:sz="0" w:space="0" w:color="auto"/>
        <w:right w:val="none" w:sz="0" w:space="0" w:color="auto"/>
      </w:divBdr>
    </w:div>
    <w:div w:id="214711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info@tracs.org" TargetMode="External"/><Relationship Id="rId26" Type="http://schemas.openxmlformats.org/officeDocument/2006/relationships/hyperlink" Target="mailto:info@tracs.org" TargetMode="External"/><Relationship Id="rId39" Type="http://schemas.openxmlformats.org/officeDocument/2006/relationships/hyperlink" Target="http://www.benefits.va.gov/gibill/education_programs.asp" TargetMode="External"/><Relationship Id="rId21" Type="http://schemas.openxmlformats.org/officeDocument/2006/relationships/hyperlink" Target="https://maps.google.com/?q=15935+Forest+Road,+Forest,+VA+24551&amp;entry=gmail&amp;source=g" TargetMode="External"/><Relationship Id="rId34" Type="http://schemas.openxmlformats.org/officeDocument/2006/relationships/hyperlink" Target="mailto:loanadvocate@wsac.wa.gov" TargetMode="External"/><Relationship Id="rId42" Type="http://schemas.openxmlformats.org/officeDocument/2006/relationships/hyperlink" Target="http://www.benefits.va.gov/gibill/education_programs.asp" TargetMode="External"/><Relationship Id="rId47" Type="http://schemas.openxmlformats.org/officeDocument/2006/relationships/hyperlink" Target="http://www.jointservicestranscript.com/" TargetMode="External"/><Relationship Id="rId50" Type="http://schemas.openxmlformats.org/officeDocument/2006/relationships/footer" Target="footer7.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mailto:alice@gather4him.net" TargetMode="External"/><Relationship Id="rId11" Type="http://schemas.openxmlformats.org/officeDocument/2006/relationships/header" Target="header2.xml"/><Relationship Id="rId24" Type="http://schemas.openxmlformats.org/officeDocument/2006/relationships/hyperlink" Target="http://media.corban.edu/hydra/media/files/2015/06/05/homeschool-transcript-template.xlsx" TargetMode="External"/><Relationship Id="rId32" Type="http://schemas.openxmlformats.org/officeDocument/2006/relationships/hyperlink" Target="https://gather4himchristiancollege.populiweb.com/" TargetMode="External"/><Relationship Id="rId37" Type="http://schemas.openxmlformats.org/officeDocument/2006/relationships/hyperlink" Target="http://www.benefits.va.gov/gibill/education_programs.asp" TargetMode="External"/><Relationship Id="rId40" Type="http://schemas.openxmlformats.org/officeDocument/2006/relationships/hyperlink" Target="http://www.benefits.va.gov/gibill/education_programs.asp" TargetMode="External"/><Relationship Id="rId45" Type="http://schemas.openxmlformats.org/officeDocument/2006/relationships/hyperlink" Target="http://www.dva.wa.gov/PDF%20files/College.pdf" TargetMode="External"/><Relationship Id="rId53" Type="http://schemas.openxmlformats.org/officeDocument/2006/relationships/hyperlink" Target="http://college.gather4him.net/about/statement-of-faith/" TargetMode="Externa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wsac.wa.gov/student-complaints" TargetMode="External"/><Relationship Id="rId44" Type="http://schemas.openxmlformats.org/officeDocument/2006/relationships/hyperlink" Target="http://www.dva.wa.gov/" TargetMode="External"/><Relationship Id="rId52"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info@gather4him.net" TargetMode="External"/><Relationship Id="rId14" Type="http://schemas.openxmlformats.org/officeDocument/2006/relationships/header" Target="header3.xml"/><Relationship Id="rId22" Type="http://schemas.openxmlformats.org/officeDocument/2006/relationships/hyperlink" Target="mailto:info@tracs.org" TargetMode="External"/><Relationship Id="rId27" Type="http://schemas.openxmlformats.org/officeDocument/2006/relationships/hyperlink" Target="http://www.tracs.org" TargetMode="External"/><Relationship Id="rId30" Type="http://schemas.openxmlformats.org/officeDocument/2006/relationships/hyperlink" Target="mailto:registrar@gather4him.net" TargetMode="External"/><Relationship Id="rId35" Type="http://schemas.openxmlformats.org/officeDocument/2006/relationships/hyperlink" Target="https://fafsa.ed.gov/" TargetMode="External"/><Relationship Id="rId43" Type="http://schemas.openxmlformats.org/officeDocument/2006/relationships/hyperlink" Target="https://www.goarmyed.com/public/public_tuition_assistance_policies.aspx" TargetMode="External"/><Relationship Id="rId48" Type="http://schemas.openxmlformats.org/officeDocument/2006/relationships/hyperlink" Target="https://www.gibill.va.gov/wave/index.do" TargetMode="External"/><Relationship Id="rId8" Type="http://schemas.openxmlformats.org/officeDocument/2006/relationships/image" Target="media/image1.jpe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maps.google.com/?q=15935+Forest+Road,+Forest,+VA+24551&amp;entry=gmail&amp;source=g" TargetMode="External"/><Relationship Id="rId25" Type="http://schemas.openxmlformats.org/officeDocument/2006/relationships/hyperlink" Target="mailto:dean@gather4him.net" TargetMode="External"/><Relationship Id="rId33" Type="http://schemas.openxmlformats.org/officeDocument/2006/relationships/image" Target="media/image2.emf"/><Relationship Id="rId38" Type="http://schemas.openxmlformats.org/officeDocument/2006/relationships/hyperlink" Target="http://www.benefits.va.gov/gibill/education_programs.asp" TargetMode="External"/><Relationship Id="rId46" Type="http://schemas.openxmlformats.org/officeDocument/2006/relationships/hyperlink" Target="mailto:registrar@gather4him.net" TargetMode="External"/><Relationship Id="rId20" Type="http://schemas.openxmlformats.org/officeDocument/2006/relationships/hyperlink" Target="mailto:degreeauthorization@wsac.wa.gov" TargetMode="External"/><Relationship Id="rId41" Type="http://schemas.openxmlformats.org/officeDocument/2006/relationships/hyperlink" Target="http://www.vba.va.gov/bln/vr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www.wsac.wa.gov" TargetMode="External"/><Relationship Id="rId36" Type="http://schemas.openxmlformats.org/officeDocument/2006/relationships/hyperlink" Target="http://www.thebrownfamilyfoundation.org" TargetMode="External"/><Relationship Id="rId49" Type="http://schemas.openxmlformats.org/officeDocument/2006/relationships/hyperlink" Target="http://www.benefits.va.gov/GIBILL/Feedback.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28718-30E8-473F-9446-4B0FE4D6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49</Pages>
  <Words>30802</Words>
  <Characters>175574</Characters>
  <Application>Microsoft Office Word</Application>
  <DocSecurity>0</DocSecurity>
  <Lines>1463</Lines>
  <Paragraphs>411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costco</dc:creator>
  <cp:lastModifiedBy>D Puls</cp:lastModifiedBy>
  <cp:revision>8</cp:revision>
  <cp:lastPrinted>2020-12-08T19:31:00Z</cp:lastPrinted>
  <dcterms:created xsi:type="dcterms:W3CDTF">2020-12-08T19:26:00Z</dcterms:created>
  <dcterms:modified xsi:type="dcterms:W3CDTF">2021-02-04T18:47:00Z</dcterms:modified>
</cp:coreProperties>
</file>